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1FBB" w14:textId="77777777" w:rsidR="009A542A" w:rsidRPr="009A542A" w:rsidRDefault="009A542A" w:rsidP="009A542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  <w:r w:rsidRPr="009A542A">
        <w:rPr>
          <w:rFonts w:ascii="Arial" w:eastAsia="Times New Roman" w:hAnsi="Arial" w:cs="Arial"/>
          <w:noProof/>
          <w:color w:val="616161"/>
          <w:spacing w:val="7"/>
          <w:sz w:val="24"/>
          <w:szCs w:val="24"/>
          <w:lang w:eastAsia="ru-RU"/>
        </w:rPr>
        <w:drawing>
          <wp:inline distT="0" distB="0" distL="0" distR="0" wp14:anchorId="218342CA" wp14:editId="43A606DD">
            <wp:extent cx="5429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2E29" w14:textId="77777777" w:rsidR="009A542A" w:rsidRPr="009A542A" w:rsidRDefault="009A542A" w:rsidP="009A542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9A542A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>СОВЕТ НАРОДНЫХ ДЕПУТАТОВ</w:t>
      </w:r>
    </w:p>
    <w:p w14:paraId="7B53C3F1" w14:textId="77777777" w:rsidR="009A542A" w:rsidRPr="009A542A" w:rsidRDefault="009A542A" w:rsidP="009A542A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9A542A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ГОРОДСКОГО ПОСЕЛЕНИЯ - </w:t>
      </w:r>
      <w:r w:rsidRPr="009A542A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 xml:space="preserve">ГОРОД СЕМИЛУКИ </w:t>
      </w:r>
      <w:r w:rsidRPr="009A542A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СЕМИЛУКСКОГО МУНИЦИПАЛЬНОГО РАЙОНА ВОРОНЕЖСКОЙ ОБЛАСТИ </w:t>
      </w:r>
      <w:r w:rsidRPr="009A542A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>ШЕСТОГО СОЗЫВА</w:t>
      </w:r>
    </w:p>
    <w:p w14:paraId="1A2B0ED6" w14:textId="77777777" w:rsidR="00774E6A" w:rsidRPr="00774E6A" w:rsidRDefault="00774E6A" w:rsidP="00774E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4E6A">
        <w:rPr>
          <w:rFonts w:ascii="Arial" w:eastAsia="Times New Roman" w:hAnsi="Arial" w:cs="Arial"/>
          <w:sz w:val="20"/>
          <w:szCs w:val="20"/>
          <w:lang w:eastAsia="ru-RU"/>
        </w:rPr>
        <w:t xml:space="preserve">ул. 25 лет Октября, </w:t>
      </w:r>
      <w:proofErr w:type="spellStart"/>
      <w:r w:rsidRPr="00774E6A">
        <w:rPr>
          <w:rFonts w:ascii="Arial" w:eastAsia="Times New Roman" w:hAnsi="Arial" w:cs="Arial"/>
          <w:sz w:val="20"/>
          <w:szCs w:val="20"/>
          <w:lang w:eastAsia="ru-RU"/>
        </w:rPr>
        <w:t>зд</w:t>
      </w:r>
      <w:proofErr w:type="spellEnd"/>
      <w:r w:rsidRPr="00774E6A">
        <w:rPr>
          <w:rFonts w:ascii="Arial" w:eastAsia="Times New Roman" w:hAnsi="Arial" w:cs="Arial"/>
          <w:sz w:val="20"/>
          <w:szCs w:val="20"/>
          <w:lang w:eastAsia="ru-RU"/>
        </w:rPr>
        <w:t xml:space="preserve">. 104Ж, </w:t>
      </w:r>
      <w:proofErr w:type="spellStart"/>
      <w:r w:rsidRPr="00774E6A">
        <w:rPr>
          <w:rFonts w:ascii="Arial" w:eastAsia="Times New Roman" w:hAnsi="Arial" w:cs="Arial"/>
          <w:sz w:val="20"/>
          <w:szCs w:val="20"/>
          <w:lang w:eastAsia="ru-RU"/>
        </w:rPr>
        <w:t>каб</w:t>
      </w:r>
      <w:proofErr w:type="spellEnd"/>
      <w:r w:rsidRPr="00774E6A">
        <w:rPr>
          <w:rFonts w:ascii="Arial" w:eastAsia="Times New Roman" w:hAnsi="Arial" w:cs="Arial"/>
          <w:sz w:val="20"/>
          <w:szCs w:val="20"/>
          <w:lang w:eastAsia="ru-RU"/>
        </w:rPr>
        <w:t xml:space="preserve">. 26, г. Семилуки, 396901, </w:t>
      </w:r>
      <w:hyperlink r:id="rId8" w:history="1">
        <w:r w:rsidRPr="00774E6A">
          <w:rPr>
            <w:rFonts w:ascii="Arial" w:eastAsia="Times New Roman" w:hAnsi="Arial" w:cs="Arial"/>
            <w:sz w:val="20"/>
            <w:szCs w:val="20"/>
            <w:lang w:val="en-US" w:eastAsia="ru-RU"/>
          </w:rPr>
          <w:t>sovnardepsem</w:t>
        </w:r>
        <w:r w:rsidRPr="00774E6A">
          <w:rPr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774E6A">
          <w:rPr>
            <w:rFonts w:ascii="Arial" w:eastAsia="Times New Roman" w:hAnsi="Arial" w:cs="Arial"/>
            <w:sz w:val="20"/>
            <w:szCs w:val="20"/>
            <w:lang w:val="en-US" w:eastAsia="ru-RU"/>
          </w:rPr>
          <w:t>mail</w:t>
        </w:r>
        <w:r w:rsidRPr="00774E6A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774E6A">
          <w:rPr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Pr="00774E6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00E4D5FA" w14:textId="77777777" w:rsidR="00774E6A" w:rsidRPr="00774E6A" w:rsidRDefault="00774E6A" w:rsidP="00774E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4E6A">
        <w:rPr>
          <w:rFonts w:ascii="Arial" w:eastAsia="Times New Roman" w:hAnsi="Arial" w:cs="Arial"/>
          <w:sz w:val="20"/>
          <w:szCs w:val="20"/>
          <w:lang w:eastAsia="ru-RU"/>
        </w:rPr>
        <w:t>ОГРН 1123668044961, ИНН 3628016576, КПП 362801001</w:t>
      </w:r>
    </w:p>
    <w:p w14:paraId="6509F015" w14:textId="77777777" w:rsidR="009A542A" w:rsidRPr="009A542A" w:rsidRDefault="009A542A" w:rsidP="009A54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4C5289" w14:textId="77777777" w:rsidR="009A542A" w:rsidRPr="009A542A" w:rsidRDefault="009A542A" w:rsidP="009A542A">
      <w:pPr>
        <w:keepNext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  <w:r w:rsidRPr="009A542A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РЕШЕНИЕ</w:t>
      </w:r>
    </w:p>
    <w:p w14:paraId="100723BF" w14:textId="7C00AA84" w:rsidR="009A542A" w:rsidRPr="009A542A" w:rsidRDefault="00412D42" w:rsidP="009A542A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9A542A" w:rsidRPr="00D2590E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r w:rsidR="003F20B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E209B5">
        <w:rPr>
          <w:rFonts w:ascii="Arial" w:eastAsia="Times New Roman" w:hAnsi="Arial" w:cs="Arial"/>
          <w:sz w:val="24"/>
          <w:szCs w:val="24"/>
          <w:u w:val="single"/>
          <w:lang w:eastAsia="ru-RU"/>
        </w:rPr>
        <w:t>21.09.2023</w:t>
      </w:r>
      <w:r w:rsidR="00774E6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A542A" w:rsidRPr="006D7386">
        <w:rPr>
          <w:rFonts w:ascii="Arial" w:eastAsia="Times New Roman" w:hAnsi="Arial" w:cs="Arial"/>
          <w:sz w:val="24"/>
          <w:szCs w:val="24"/>
          <w:u w:val="single"/>
          <w:lang w:eastAsia="ru-RU"/>
        </w:rPr>
        <w:t>г.</w:t>
      </w:r>
      <w:r w:rsidR="003F20B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№</w:t>
      </w:r>
      <w:r w:rsidR="00774E6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E209B5">
        <w:rPr>
          <w:rFonts w:ascii="Arial" w:eastAsia="Times New Roman" w:hAnsi="Arial" w:cs="Arial"/>
          <w:sz w:val="24"/>
          <w:szCs w:val="24"/>
          <w:u w:val="single"/>
          <w:lang w:eastAsia="ru-RU"/>
        </w:rPr>
        <w:t>169</w:t>
      </w:r>
    </w:p>
    <w:p w14:paraId="7CF2FEEB" w14:textId="77777777" w:rsidR="00F7261B" w:rsidRDefault="009A542A" w:rsidP="009E0E4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A542A">
        <w:rPr>
          <w:rFonts w:ascii="Arial" w:eastAsia="Times New Roman" w:hAnsi="Arial" w:cs="Arial"/>
          <w:sz w:val="24"/>
          <w:szCs w:val="24"/>
          <w:u w:val="single"/>
          <w:lang w:eastAsia="ru-RU"/>
        </w:rPr>
        <w:t>г. Семилуки</w:t>
      </w:r>
    </w:p>
    <w:p w14:paraId="112A87D7" w14:textId="77777777" w:rsidR="00883E6C" w:rsidRDefault="00883E6C" w:rsidP="009E0E4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27AA105C" w14:textId="6BB0FDE3" w:rsidR="00A61D2B" w:rsidRPr="00A61D2B" w:rsidRDefault="007A225A" w:rsidP="00AF0B7D">
      <w:pPr>
        <w:spacing w:after="0" w:line="240" w:lineRule="auto"/>
        <w:ind w:right="453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 </w:t>
      </w:r>
      <w:r w:rsidR="00E74F37">
        <w:rPr>
          <w:rFonts w:ascii="Arial" w:eastAsia="Calibri" w:hAnsi="Arial" w:cs="Arial"/>
          <w:sz w:val="24"/>
          <w:szCs w:val="24"/>
        </w:rPr>
        <w:t>в</w:t>
      </w:r>
      <w:r>
        <w:rPr>
          <w:rFonts w:ascii="Arial" w:eastAsia="Calibri" w:hAnsi="Arial" w:cs="Arial"/>
          <w:sz w:val="24"/>
          <w:szCs w:val="24"/>
        </w:rPr>
        <w:t>несении измен</w:t>
      </w:r>
      <w:r w:rsidR="007435E3">
        <w:rPr>
          <w:rFonts w:ascii="Arial" w:eastAsia="Calibri" w:hAnsi="Arial" w:cs="Arial"/>
          <w:sz w:val="24"/>
          <w:szCs w:val="24"/>
        </w:rPr>
        <w:t>ени</w:t>
      </w:r>
      <w:r w:rsidR="002D5D20">
        <w:rPr>
          <w:rFonts w:ascii="Arial" w:eastAsia="Calibri" w:hAnsi="Arial" w:cs="Arial"/>
          <w:sz w:val="24"/>
          <w:szCs w:val="24"/>
        </w:rPr>
        <w:t>й</w:t>
      </w:r>
      <w:r w:rsidR="007435E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в решение Совета народных депутатов городского поселения – город </w:t>
      </w:r>
      <w:proofErr w:type="gramStart"/>
      <w:r>
        <w:rPr>
          <w:rFonts w:ascii="Arial" w:eastAsia="Calibri" w:hAnsi="Arial" w:cs="Arial"/>
          <w:sz w:val="24"/>
          <w:szCs w:val="24"/>
        </w:rPr>
        <w:t>Семилуки  от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="00AF0B7D">
        <w:rPr>
          <w:rFonts w:ascii="Arial" w:eastAsia="Calibri" w:hAnsi="Arial" w:cs="Arial"/>
          <w:sz w:val="24"/>
          <w:szCs w:val="24"/>
        </w:rPr>
        <w:t xml:space="preserve">29.06.2021 г. № </w:t>
      </w:r>
      <w:r w:rsidR="007435E3">
        <w:rPr>
          <w:rFonts w:ascii="Arial" w:eastAsia="Calibri" w:hAnsi="Arial" w:cs="Arial"/>
          <w:sz w:val="24"/>
          <w:szCs w:val="24"/>
        </w:rPr>
        <w:t>53 «</w:t>
      </w:r>
      <w:r w:rsidR="00A61D2B" w:rsidRPr="00A61D2B">
        <w:rPr>
          <w:rFonts w:ascii="Arial" w:eastAsia="Calibri" w:hAnsi="Arial" w:cs="Arial"/>
          <w:sz w:val="24"/>
          <w:szCs w:val="24"/>
        </w:rPr>
        <w:t>Об утверждении перечня объектов муниципальной собственности, не подлежащих отчуждению</w:t>
      </w:r>
      <w:r w:rsidR="00CB736E">
        <w:rPr>
          <w:rFonts w:ascii="Arial" w:eastAsia="Calibri" w:hAnsi="Arial" w:cs="Arial"/>
          <w:sz w:val="24"/>
          <w:szCs w:val="24"/>
        </w:rPr>
        <w:t xml:space="preserve"> и передаче</w:t>
      </w:r>
      <w:r w:rsidR="00A61D2B">
        <w:rPr>
          <w:rFonts w:ascii="Arial" w:eastAsia="Calibri" w:hAnsi="Arial" w:cs="Arial"/>
          <w:sz w:val="24"/>
          <w:szCs w:val="24"/>
        </w:rPr>
        <w:t xml:space="preserve"> в аренду</w:t>
      </w:r>
      <w:r w:rsidR="00AF0B7D">
        <w:rPr>
          <w:rFonts w:ascii="Arial" w:eastAsia="Calibri" w:hAnsi="Arial" w:cs="Arial"/>
          <w:sz w:val="24"/>
          <w:szCs w:val="24"/>
        </w:rPr>
        <w:t>»</w:t>
      </w:r>
    </w:p>
    <w:p w14:paraId="42425750" w14:textId="77777777" w:rsidR="00A61D2B" w:rsidRPr="00A61D2B" w:rsidRDefault="00A61D2B" w:rsidP="00A61D2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61C7341" w14:textId="77777777" w:rsidR="00A61D2B" w:rsidRPr="00E03968" w:rsidRDefault="00A61D2B" w:rsidP="00A61D2B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A61D2B">
        <w:rPr>
          <w:rFonts w:ascii="Arial" w:eastAsia="Calibri" w:hAnsi="Arial" w:cs="Arial"/>
          <w:sz w:val="24"/>
          <w:szCs w:val="24"/>
        </w:rPr>
        <w:t>В соответствии с</w:t>
      </w:r>
      <w:r w:rsidR="00E03968">
        <w:rPr>
          <w:rFonts w:ascii="Arial" w:eastAsia="Calibri" w:hAnsi="Arial" w:cs="Arial"/>
          <w:sz w:val="24"/>
          <w:szCs w:val="24"/>
        </w:rPr>
        <w:t>о ст. 130 Конституции</w:t>
      </w:r>
      <w:r w:rsidRPr="00A61D2B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Федеральным законом от 06.10.2003 г. № 131-ФЗ «Об общих принципах местного самоуправления в Российской Федерации»,</w:t>
      </w:r>
      <w:r w:rsidR="00AF0B7D">
        <w:rPr>
          <w:rFonts w:ascii="Arial" w:eastAsia="Calibri" w:hAnsi="Arial" w:cs="Arial"/>
          <w:sz w:val="24"/>
          <w:szCs w:val="24"/>
        </w:rPr>
        <w:t xml:space="preserve"> решением</w:t>
      </w:r>
      <w:r w:rsidRPr="00A61D2B">
        <w:rPr>
          <w:rFonts w:ascii="Arial" w:eastAsia="Calibri" w:hAnsi="Arial" w:cs="Arial"/>
          <w:sz w:val="24"/>
          <w:szCs w:val="24"/>
        </w:rPr>
        <w:t xml:space="preserve"> Совет</w:t>
      </w:r>
      <w:r w:rsidR="00AF0B7D">
        <w:rPr>
          <w:rFonts w:ascii="Arial" w:eastAsia="Calibri" w:hAnsi="Arial" w:cs="Arial"/>
          <w:sz w:val="24"/>
          <w:szCs w:val="24"/>
        </w:rPr>
        <w:t>а</w:t>
      </w:r>
      <w:r w:rsidRPr="00A61D2B">
        <w:rPr>
          <w:rFonts w:ascii="Arial" w:eastAsia="Calibri" w:hAnsi="Arial" w:cs="Arial"/>
          <w:sz w:val="24"/>
          <w:szCs w:val="24"/>
        </w:rPr>
        <w:t xml:space="preserve"> народных депутатов </w:t>
      </w:r>
      <w:r>
        <w:rPr>
          <w:rFonts w:ascii="Arial" w:eastAsia="Calibri" w:hAnsi="Arial" w:cs="Arial"/>
          <w:sz w:val="24"/>
          <w:szCs w:val="24"/>
        </w:rPr>
        <w:t>городского посел</w:t>
      </w:r>
      <w:r w:rsidR="007F4057"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 xml:space="preserve">ния – город Семилуки </w:t>
      </w:r>
      <w:r w:rsidR="00AF0B7D">
        <w:rPr>
          <w:rFonts w:ascii="Arial" w:eastAsia="Calibri" w:hAnsi="Arial" w:cs="Arial"/>
          <w:sz w:val="24"/>
          <w:szCs w:val="24"/>
        </w:rPr>
        <w:t xml:space="preserve">от </w:t>
      </w:r>
      <w:r w:rsidR="00682657">
        <w:rPr>
          <w:rFonts w:ascii="Arial" w:eastAsia="Calibri" w:hAnsi="Arial" w:cs="Arial"/>
          <w:sz w:val="24"/>
          <w:szCs w:val="24"/>
        </w:rPr>
        <w:t>27.03.2014 г.</w:t>
      </w:r>
      <w:r w:rsidR="00955FA8">
        <w:rPr>
          <w:rFonts w:ascii="Arial" w:eastAsia="Calibri" w:hAnsi="Arial" w:cs="Arial"/>
          <w:sz w:val="24"/>
          <w:szCs w:val="24"/>
        </w:rPr>
        <w:t xml:space="preserve"> № 206</w:t>
      </w:r>
      <w:r w:rsidR="00682657">
        <w:rPr>
          <w:rFonts w:ascii="Arial" w:eastAsia="Calibri" w:hAnsi="Arial" w:cs="Arial"/>
          <w:sz w:val="24"/>
          <w:szCs w:val="24"/>
        </w:rPr>
        <w:t xml:space="preserve"> «Об утверждении порядка управления и распоряжения имуществом, находящимся в собственности муниципального образования «городское поселение – город Семилуки</w:t>
      </w:r>
      <w:r w:rsidR="00682657" w:rsidRPr="00E03968">
        <w:rPr>
          <w:rFonts w:ascii="Arial" w:eastAsia="Calibri" w:hAnsi="Arial" w:cs="Arial"/>
          <w:sz w:val="24"/>
          <w:szCs w:val="24"/>
        </w:rPr>
        <w:t>», решением Совета народных депутатов городского поселения – город Семилуки от</w:t>
      </w:r>
      <w:r w:rsidR="00955FA8" w:rsidRPr="00E03968">
        <w:rPr>
          <w:rFonts w:ascii="Arial" w:eastAsia="Calibri" w:hAnsi="Arial" w:cs="Arial"/>
          <w:sz w:val="24"/>
          <w:szCs w:val="24"/>
        </w:rPr>
        <w:t xml:space="preserve"> </w:t>
      </w:r>
      <w:r w:rsidR="003F20BA">
        <w:rPr>
          <w:rFonts w:ascii="Arial" w:eastAsia="Calibri" w:hAnsi="Arial" w:cs="Arial"/>
          <w:sz w:val="24"/>
          <w:szCs w:val="24"/>
        </w:rPr>
        <w:t xml:space="preserve">24.12.2021 г. № 64 </w:t>
      </w:r>
      <w:r w:rsidR="00E74F37" w:rsidRPr="00E03968">
        <w:rPr>
          <w:rFonts w:ascii="Arial" w:hAnsi="Arial" w:cs="Arial"/>
          <w:sz w:val="24"/>
          <w:szCs w:val="24"/>
        </w:rPr>
        <w:t xml:space="preserve">«Об утверждении </w:t>
      </w:r>
      <w:r w:rsidR="00E74F37" w:rsidRPr="00E03968">
        <w:rPr>
          <w:rFonts w:ascii="Arial" w:eastAsia="Times New Roman" w:hAnsi="Arial" w:cs="Arial"/>
          <w:sz w:val="24"/>
          <w:szCs w:val="24"/>
          <w:lang w:eastAsia="ru-RU"/>
        </w:rPr>
        <w:t>Порядка управления и распоряжения объектами муниципаль</w:t>
      </w:r>
      <w:r w:rsidR="00E03968">
        <w:rPr>
          <w:rFonts w:ascii="Arial" w:eastAsia="Times New Roman" w:hAnsi="Arial" w:cs="Arial"/>
          <w:sz w:val="24"/>
          <w:szCs w:val="24"/>
          <w:lang w:eastAsia="ru-RU"/>
        </w:rPr>
        <w:t>ной собственности, не подлежащим</w:t>
      </w:r>
      <w:r w:rsidR="00E74F37" w:rsidRPr="00E03968">
        <w:rPr>
          <w:rFonts w:ascii="Arial" w:eastAsia="Times New Roman" w:hAnsi="Arial" w:cs="Arial"/>
          <w:sz w:val="24"/>
          <w:szCs w:val="24"/>
          <w:lang w:eastAsia="ru-RU"/>
        </w:rPr>
        <w:t xml:space="preserve"> отчуждению</w:t>
      </w:r>
      <w:r w:rsidR="005D3502" w:rsidRPr="00E03968">
        <w:rPr>
          <w:rFonts w:ascii="Arial" w:eastAsia="Times New Roman" w:hAnsi="Arial" w:cs="Arial"/>
          <w:sz w:val="24"/>
          <w:szCs w:val="24"/>
          <w:lang w:eastAsia="ru-RU"/>
        </w:rPr>
        <w:t xml:space="preserve"> и передаче в аренду</w:t>
      </w:r>
      <w:r w:rsidR="00E74F37" w:rsidRPr="00E0396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F20BA">
        <w:rPr>
          <w:rFonts w:ascii="Arial" w:eastAsia="Times New Roman" w:hAnsi="Arial" w:cs="Arial"/>
          <w:sz w:val="24"/>
          <w:szCs w:val="24"/>
          <w:lang w:eastAsia="ru-RU"/>
        </w:rPr>
        <w:t>, Совет народных депутатов городского поселения – город Семилуки</w:t>
      </w:r>
    </w:p>
    <w:p w14:paraId="0C7E3A44" w14:textId="77777777" w:rsidR="00A61D2B" w:rsidRPr="00575572" w:rsidRDefault="00A61D2B" w:rsidP="0057557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61D2B">
        <w:rPr>
          <w:rFonts w:ascii="Arial" w:eastAsia="Calibri" w:hAnsi="Arial" w:cs="Arial"/>
          <w:b/>
          <w:sz w:val="24"/>
          <w:szCs w:val="24"/>
        </w:rPr>
        <w:t>РЕШИЛ:</w:t>
      </w:r>
    </w:p>
    <w:p w14:paraId="618DF846" w14:textId="36B9A76D" w:rsidR="00E74F37" w:rsidRDefault="00A61D2B" w:rsidP="00A61D2B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A61D2B">
        <w:rPr>
          <w:rFonts w:ascii="Arial" w:eastAsia="Calibri" w:hAnsi="Arial" w:cs="Arial"/>
          <w:sz w:val="24"/>
          <w:szCs w:val="24"/>
        </w:rPr>
        <w:t xml:space="preserve">1. </w:t>
      </w:r>
      <w:r w:rsidR="00E74F37">
        <w:rPr>
          <w:rFonts w:ascii="Arial" w:eastAsia="Calibri" w:hAnsi="Arial" w:cs="Arial"/>
          <w:sz w:val="24"/>
          <w:szCs w:val="24"/>
        </w:rPr>
        <w:t xml:space="preserve">Внести изменения </w:t>
      </w:r>
      <w:r w:rsidR="00DD3E4C">
        <w:rPr>
          <w:rFonts w:ascii="Arial" w:eastAsia="Calibri" w:hAnsi="Arial" w:cs="Arial"/>
          <w:sz w:val="24"/>
          <w:szCs w:val="24"/>
        </w:rPr>
        <w:t xml:space="preserve">в </w:t>
      </w:r>
      <w:r w:rsidR="00E74F37">
        <w:rPr>
          <w:rFonts w:ascii="Arial" w:eastAsia="Calibri" w:hAnsi="Arial" w:cs="Arial"/>
          <w:sz w:val="24"/>
          <w:szCs w:val="24"/>
        </w:rPr>
        <w:t>решение Совета народных депутатов городс</w:t>
      </w:r>
      <w:r w:rsidR="0059241D">
        <w:rPr>
          <w:rFonts w:ascii="Arial" w:eastAsia="Calibri" w:hAnsi="Arial" w:cs="Arial"/>
          <w:sz w:val="24"/>
          <w:szCs w:val="24"/>
        </w:rPr>
        <w:t>кого поселения – город Семилуки</w:t>
      </w:r>
      <w:r w:rsidR="00E74F37">
        <w:rPr>
          <w:rFonts w:ascii="Arial" w:eastAsia="Calibri" w:hAnsi="Arial" w:cs="Arial"/>
          <w:sz w:val="24"/>
          <w:szCs w:val="24"/>
        </w:rPr>
        <w:t xml:space="preserve"> от 29.06.2021 г. № 53 «</w:t>
      </w:r>
      <w:r w:rsidR="00E74F37" w:rsidRPr="00A61D2B">
        <w:rPr>
          <w:rFonts w:ascii="Arial" w:eastAsia="Calibri" w:hAnsi="Arial" w:cs="Arial"/>
          <w:sz w:val="24"/>
          <w:szCs w:val="24"/>
        </w:rPr>
        <w:t>Об утверждении перечня объектов муниципальной собственности, не подлежащих отчуждению</w:t>
      </w:r>
      <w:r w:rsidR="00E74F37">
        <w:rPr>
          <w:rFonts w:ascii="Arial" w:eastAsia="Calibri" w:hAnsi="Arial" w:cs="Arial"/>
          <w:sz w:val="24"/>
          <w:szCs w:val="24"/>
        </w:rPr>
        <w:t xml:space="preserve"> и передаче в аренду»</w:t>
      </w:r>
      <w:r w:rsidR="00D7609F">
        <w:rPr>
          <w:rFonts w:ascii="Arial" w:eastAsia="Calibri" w:hAnsi="Arial" w:cs="Arial"/>
          <w:sz w:val="24"/>
          <w:szCs w:val="24"/>
        </w:rPr>
        <w:t>, изложив Приложение к решению в новой редакции</w:t>
      </w:r>
      <w:r w:rsidR="0059241D">
        <w:rPr>
          <w:rFonts w:ascii="Arial" w:eastAsia="Calibri" w:hAnsi="Arial" w:cs="Arial"/>
          <w:sz w:val="24"/>
          <w:szCs w:val="24"/>
        </w:rPr>
        <w:t xml:space="preserve"> </w:t>
      </w:r>
      <w:r w:rsidR="00D7609F">
        <w:rPr>
          <w:rFonts w:ascii="Arial" w:eastAsia="Calibri" w:hAnsi="Arial" w:cs="Arial"/>
          <w:sz w:val="24"/>
          <w:szCs w:val="24"/>
        </w:rPr>
        <w:t xml:space="preserve">(прилагается). </w:t>
      </w:r>
    </w:p>
    <w:p w14:paraId="1E7A90C4" w14:textId="048F1E4D" w:rsidR="00A61D2B" w:rsidRPr="00A61D2B" w:rsidRDefault="00A61D2B" w:rsidP="00A61D2B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A61D2B">
        <w:rPr>
          <w:rFonts w:ascii="Arial" w:eastAsia="Calibri" w:hAnsi="Arial" w:cs="Arial"/>
          <w:sz w:val="24"/>
          <w:szCs w:val="24"/>
        </w:rPr>
        <w:t xml:space="preserve">2. Настоящее решение вступает в силу с момента </w:t>
      </w:r>
      <w:r w:rsidR="00774E6A">
        <w:rPr>
          <w:rFonts w:ascii="Arial" w:eastAsia="Calibri" w:hAnsi="Arial" w:cs="Arial"/>
          <w:sz w:val="24"/>
          <w:szCs w:val="24"/>
        </w:rPr>
        <w:t>подписания</w:t>
      </w:r>
      <w:r w:rsidRPr="00A61D2B">
        <w:rPr>
          <w:rFonts w:ascii="Arial" w:eastAsia="Calibri" w:hAnsi="Arial" w:cs="Arial"/>
          <w:sz w:val="24"/>
          <w:szCs w:val="24"/>
        </w:rPr>
        <w:t>.</w:t>
      </w:r>
    </w:p>
    <w:p w14:paraId="5F1061EE" w14:textId="7BA1B5CD" w:rsidR="00A61D2B" w:rsidRPr="00A61D2B" w:rsidRDefault="00A61D2B" w:rsidP="00A61D2B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A61D2B">
        <w:rPr>
          <w:rFonts w:ascii="Arial" w:eastAsia="Calibri" w:hAnsi="Arial" w:cs="Arial"/>
          <w:sz w:val="24"/>
          <w:szCs w:val="24"/>
        </w:rPr>
        <w:t xml:space="preserve">3. Контроль за исполнением данного решения возложить на администрацию </w:t>
      </w:r>
      <w:r w:rsidR="00610C21">
        <w:rPr>
          <w:rFonts w:ascii="Arial" w:eastAsia="Calibri" w:hAnsi="Arial" w:cs="Arial"/>
          <w:sz w:val="24"/>
          <w:szCs w:val="24"/>
        </w:rPr>
        <w:t xml:space="preserve">городского поселения – город </w:t>
      </w:r>
      <w:proofErr w:type="gramStart"/>
      <w:r w:rsidR="00610C21">
        <w:rPr>
          <w:rFonts w:ascii="Arial" w:eastAsia="Calibri" w:hAnsi="Arial" w:cs="Arial"/>
          <w:sz w:val="24"/>
          <w:szCs w:val="24"/>
        </w:rPr>
        <w:t>Семилуки  (</w:t>
      </w:r>
      <w:proofErr w:type="gramEnd"/>
      <w:r w:rsidR="00774E6A">
        <w:rPr>
          <w:rFonts w:ascii="Arial" w:eastAsia="Calibri" w:hAnsi="Arial" w:cs="Arial"/>
          <w:sz w:val="24"/>
          <w:szCs w:val="24"/>
        </w:rPr>
        <w:t>И.В. Трепалин</w:t>
      </w:r>
      <w:r w:rsidRPr="00A61D2B">
        <w:rPr>
          <w:rFonts w:ascii="Arial" w:eastAsia="Calibri" w:hAnsi="Arial" w:cs="Arial"/>
          <w:sz w:val="24"/>
          <w:szCs w:val="24"/>
        </w:rPr>
        <w:t>).</w:t>
      </w:r>
    </w:p>
    <w:p w14:paraId="1289C02E" w14:textId="77777777" w:rsidR="00A61D2B" w:rsidRDefault="00A61D2B" w:rsidP="009E0E4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499E5A96" w14:textId="77777777" w:rsidR="00F52469" w:rsidRPr="002933F6" w:rsidRDefault="00F52469" w:rsidP="00004E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05F6F8" w14:textId="5ABF8AB1" w:rsidR="00021D08" w:rsidRPr="006430E7" w:rsidRDefault="00CD6D06" w:rsidP="006430E7">
      <w:pPr>
        <w:rPr>
          <w:rFonts w:ascii="Arial" w:hAnsi="Arial" w:cs="Arial"/>
          <w:sz w:val="24"/>
          <w:szCs w:val="24"/>
        </w:rPr>
      </w:pPr>
      <w:r w:rsidRPr="00A62505">
        <w:rPr>
          <w:rFonts w:ascii="Arial" w:hAnsi="Arial" w:cs="Arial"/>
          <w:sz w:val="24"/>
          <w:szCs w:val="24"/>
        </w:rPr>
        <w:t>Г</w:t>
      </w:r>
      <w:r w:rsidR="00C30249" w:rsidRPr="00A62505">
        <w:rPr>
          <w:rFonts w:ascii="Arial" w:hAnsi="Arial" w:cs="Arial"/>
          <w:sz w:val="24"/>
          <w:szCs w:val="24"/>
        </w:rPr>
        <w:t>лав</w:t>
      </w:r>
      <w:r w:rsidRPr="00A62505">
        <w:rPr>
          <w:rFonts w:ascii="Arial" w:hAnsi="Arial" w:cs="Arial"/>
          <w:sz w:val="24"/>
          <w:szCs w:val="24"/>
        </w:rPr>
        <w:t>а</w:t>
      </w:r>
      <w:r w:rsidR="00C30249" w:rsidRPr="00A62505">
        <w:rPr>
          <w:rFonts w:ascii="Arial" w:hAnsi="Arial" w:cs="Arial"/>
          <w:color w:val="000000"/>
          <w:sz w:val="24"/>
          <w:szCs w:val="24"/>
        </w:rPr>
        <w:t xml:space="preserve"> городского поселения - город Семилуки   </w:t>
      </w:r>
      <w:r w:rsidR="00A62505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="00C30249" w:rsidRPr="00A62505">
        <w:rPr>
          <w:rFonts w:ascii="Arial" w:hAnsi="Arial" w:cs="Arial"/>
          <w:color w:val="000000"/>
          <w:sz w:val="24"/>
          <w:szCs w:val="24"/>
        </w:rPr>
        <w:t>А.</w:t>
      </w:r>
      <w:r w:rsidR="00774E6A">
        <w:rPr>
          <w:rFonts w:ascii="Arial" w:hAnsi="Arial" w:cs="Arial"/>
          <w:color w:val="000000"/>
          <w:sz w:val="24"/>
          <w:szCs w:val="24"/>
        </w:rPr>
        <w:t>А. Телков</w:t>
      </w:r>
    </w:p>
    <w:p w14:paraId="0EE07711" w14:textId="77777777" w:rsidR="00A62505" w:rsidRDefault="00A62505" w:rsidP="00F72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47B06" w14:textId="77777777" w:rsidR="00F85784" w:rsidRPr="00A77FE3" w:rsidRDefault="00A77FE3" w:rsidP="00F85784">
      <w:pPr>
        <w:spacing w:after="0" w:line="240" w:lineRule="auto"/>
        <w:ind w:firstLine="5103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85784" w:rsidRPr="00A77FE3">
        <w:rPr>
          <w:rFonts w:ascii="Arial" w:eastAsia="Calibri" w:hAnsi="Arial" w:cs="Arial"/>
          <w:sz w:val="24"/>
          <w:szCs w:val="24"/>
        </w:rPr>
        <w:lastRenderedPageBreak/>
        <w:t>Приложение к решению Совета</w:t>
      </w:r>
    </w:p>
    <w:p w14:paraId="623089B1" w14:textId="77777777" w:rsidR="00F85784" w:rsidRPr="00A77FE3" w:rsidRDefault="00F85784" w:rsidP="00F85784">
      <w:pPr>
        <w:spacing w:after="0" w:line="240" w:lineRule="auto"/>
        <w:ind w:firstLine="5103"/>
        <w:rPr>
          <w:rFonts w:ascii="Arial" w:eastAsia="Calibri" w:hAnsi="Arial" w:cs="Arial"/>
          <w:sz w:val="24"/>
          <w:szCs w:val="24"/>
        </w:rPr>
      </w:pPr>
      <w:r w:rsidRPr="00A77FE3">
        <w:rPr>
          <w:rFonts w:ascii="Arial" w:eastAsia="Calibri" w:hAnsi="Arial" w:cs="Arial"/>
          <w:sz w:val="24"/>
          <w:szCs w:val="24"/>
        </w:rPr>
        <w:t xml:space="preserve"> народных депутатов </w:t>
      </w:r>
    </w:p>
    <w:p w14:paraId="7B1F3672" w14:textId="77777777" w:rsidR="00F85784" w:rsidRDefault="00F85784" w:rsidP="00F85784">
      <w:pPr>
        <w:spacing w:after="0" w:line="240" w:lineRule="auto"/>
        <w:ind w:firstLine="5103"/>
        <w:rPr>
          <w:rFonts w:ascii="Arial" w:eastAsia="Calibri" w:hAnsi="Arial" w:cs="Arial"/>
          <w:sz w:val="24"/>
          <w:szCs w:val="24"/>
        </w:rPr>
      </w:pPr>
      <w:r w:rsidRPr="00A77FE3">
        <w:rPr>
          <w:rFonts w:ascii="Arial" w:eastAsia="Calibri" w:hAnsi="Arial" w:cs="Arial"/>
          <w:sz w:val="24"/>
          <w:szCs w:val="24"/>
        </w:rPr>
        <w:t>городского поселения – город Семилуки</w:t>
      </w:r>
    </w:p>
    <w:p w14:paraId="7778A9DF" w14:textId="77777777" w:rsidR="00F85784" w:rsidRDefault="00F85784" w:rsidP="00F85784">
      <w:pPr>
        <w:spacing w:after="0" w:line="240" w:lineRule="auto"/>
        <w:ind w:firstLine="510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от 29.06.2021 г. № 53</w:t>
      </w:r>
    </w:p>
    <w:p w14:paraId="6B19D6F5" w14:textId="779F547F" w:rsidR="00F85784" w:rsidRDefault="00F85784" w:rsidP="00F85784">
      <w:pPr>
        <w:spacing w:after="0" w:line="240" w:lineRule="auto"/>
        <w:ind w:firstLine="510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(в редакции от </w:t>
      </w:r>
      <w:r w:rsidR="00E209B5">
        <w:rPr>
          <w:rFonts w:ascii="Arial" w:eastAsia="Calibri" w:hAnsi="Arial" w:cs="Arial"/>
          <w:sz w:val="24"/>
          <w:szCs w:val="24"/>
        </w:rPr>
        <w:t>21.09.</w:t>
      </w:r>
      <w:r w:rsidR="00774E6A">
        <w:rPr>
          <w:rFonts w:ascii="Arial" w:eastAsia="Calibri" w:hAnsi="Arial" w:cs="Arial"/>
          <w:sz w:val="24"/>
          <w:szCs w:val="24"/>
        </w:rPr>
        <w:t>2023</w:t>
      </w:r>
      <w:r>
        <w:rPr>
          <w:rFonts w:ascii="Arial" w:eastAsia="Calibri" w:hAnsi="Arial" w:cs="Arial"/>
          <w:sz w:val="24"/>
          <w:szCs w:val="24"/>
        </w:rPr>
        <w:t xml:space="preserve"> г. № </w:t>
      </w:r>
      <w:r w:rsidR="00E209B5">
        <w:rPr>
          <w:rFonts w:ascii="Arial" w:eastAsia="Calibri" w:hAnsi="Arial" w:cs="Arial"/>
          <w:sz w:val="24"/>
          <w:szCs w:val="24"/>
        </w:rPr>
        <w:t>169</w:t>
      </w:r>
      <w:r>
        <w:rPr>
          <w:rFonts w:ascii="Arial" w:eastAsia="Calibri" w:hAnsi="Arial" w:cs="Arial"/>
          <w:sz w:val="24"/>
          <w:szCs w:val="24"/>
        </w:rPr>
        <w:t>)</w:t>
      </w:r>
    </w:p>
    <w:p w14:paraId="59585416" w14:textId="77777777" w:rsidR="00F85784" w:rsidRPr="008B0C65" w:rsidRDefault="00F85784" w:rsidP="00F8578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EBD2A" w14:textId="77777777" w:rsidR="00F85784" w:rsidRPr="00F85784" w:rsidRDefault="00F85784" w:rsidP="00F857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5784">
        <w:rPr>
          <w:rFonts w:ascii="Arial" w:eastAsia="Calibri" w:hAnsi="Arial" w:cs="Arial"/>
          <w:sz w:val="24"/>
          <w:szCs w:val="24"/>
        </w:rPr>
        <w:t>ПЕРЕЧЕНЬ</w:t>
      </w:r>
    </w:p>
    <w:p w14:paraId="60CBC0AF" w14:textId="77777777" w:rsidR="00F85784" w:rsidRPr="00F85784" w:rsidRDefault="00F85784" w:rsidP="00F857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5784">
        <w:rPr>
          <w:rFonts w:ascii="Arial" w:eastAsia="Calibri" w:hAnsi="Arial" w:cs="Arial"/>
          <w:sz w:val="24"/>
          <w:szCs w:val="24"/>
        </w:rPr>
        <w:t>объектов муниципальной собственности городского поселения – город Семилуки, не подлежащих отчуждению и передаче в аренду</w:t>
      </w:r>
    </w:p>
    <w:p w14:paraId="03ABDDE8" w14:textId="77777777" w:rsidR="00F85784" w:rsidRPr="00F85784" w:rsidRDefault="00F85784" w:rsidP="00F857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285"/>
        <w:gridCol w:w="1959"/>
        <w:gridCol w:w="1547"/>
        <w:gridCol w:w="2676"/>
        <w:gridCol w:w="1301"/>
      </w:tblGrid>
      <w:tr w:rsidR="00F85784" w:rsidRPr="00F85784" w14:paraId="6F7C8393" w14:textId="77777777" w:rsidTr="00A81A37">
        <w:trPr>
          <w:trHeight w:val="376"/>
          <w:tblHeader/>
          <w:jc w:val="center"/>
        </w:trPr>
        <w:tc>
          <w:tcPr>
            <w:tcW w:w="277" w:type="pct"/>
            <w:vAlign w:val="center"/>
          </w:tcPr>
          <w:p w14:paraId="736CC912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1105" w:type="pct"/>
            <w:vAlign w:val="center"/>
          </w:tcPr>
          <w:p w14:paraId="2F6AB5CB" w14:textId="77777777" w:rsidR="00F85784" w:rsidRPr="00F85784" w:rsidRDefault="00F85784" w:rsidP="00A81A37">
            <w:pPr>
              <w:tabs>
                <w:tab w:val="left" w:pos="2707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947" w:type="pct"/>
            <w:vAlign w:val="center"/>
          </w:tcPr>
          <w:p w14:paraId="2BCD0922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748" w:type="pct"/>
            <w:vAlign w:val="center"/>
          </w:tcPr>
          <w:p w14:paraId="73E435C4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85784">
              <w:rPr>
                <w:rFonts w:ascii="Arial" w:eastAsia="Calibri" w:hAnsi="Arial" w:cs="Arial"/>
                <w:sz w:val="24"/>
                <w:szCs w:val="24"/>
              </w:rPr>
              <w:t>Характе-ристика</w:t>
            </w:r>
            <w:proofErr w:type="spellEnd"/>
          </w:p>
        </w:tc>
        <w:tc>
          <w:tcPr>
            <w:tcW w:w="1294" w:type="pct"/>
          </w:tcPr>
          <w:p w14:paraId="14EF86EF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Цель</w:t>
            </w:r>
          </w:p>
        </w:tc>
        <w:tc>
          <w:tcPr>
            <w:tcW w:w="629" w:type="pct"/>
          </w:tcPr>
          <w:p w14:paraId="44183380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Срок</w:t>
            </w:r>
          </w:p>
        </w:tc>
      </w:tr>
      <w:tr w:rsidR="00F85784" w:rsidRPr="00F85784" w14:paraId="49ACFE86" w14:textId="77777777" w:rsidTr="00A81A37">
        <w:trPr>
          <w:trHeight w:val="53"/>
          <w:tblHeader/>
          <w:jc w:val="center"/>
        </w:trPr>
        <w:tc>
          <w:tcPr>
            <w:tcW w:w="277" w:type="pct"/>
            <w:vAlign w:val="center"/>
          </w:tcPr>
          <w:p w14:paraId="16D08296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05" w:type="pct"/>
            <w:vAlign w:val="center"/>
          </w:tcPr>
          <w:p w14:paraId="582E626C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14:paraId="0682B057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48" w:type="pct"/>
            <w:vAlign w:val="center"/>
          </w:tcPr>
          <w:p w14:paraId="5EB3AAAF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94" w:type="pct"/>
          </w:tcPr>
          <w:p w14:paraId="2DA7D471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29" w:type="pct"/>
          </w:tcPr>
          <w:p w14:paraId="1A8DB6DD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F85784" w:rsidRPr="00F85784" w14:paraId="27733907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0CAD240A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05" w:type="pct"/>
            <w:vAlign w:val="center"/>
          </w:tcPr>
          <w:p w14:paraId="694C4070" w14:textId="77777777" w:rsidR="00F85784" w:rsidRPr="00F85784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Здание конторы ЖКО</w:t>
            </w:r>
          </w:p>
          <w:p w14:paraId="2D50FA5B" w14:textId="77777777" w:rsidR="00F85784" w:rsidRPr="00F85784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36:28:0103021:89</w:t>
            </w:r>
          </w:p>
        </w:tc>
        <w:tc>
          <w:tcPr>
            <w:tcW w:w="947" w:type="pct"/>
            <w:vAlign w:val="center"/>
          </w:tcPr>
          <w:p w14:paraId="16A13D98" w14:textId="77777777" w:rsidR="00F85784" w:rsidRPr="00F85784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>г. Семилуки, ул. 25 Лет Октября, 104 Ж</w:t>
            </w:r>
          </w:p>
        </w:tc>
        <w:tc>
          <w:tcPr>
            <w:tcW w:w="748" w:type="pct"/>
            <w:vAlign w:val="center"/>
          </w:tcPr>
          <w:p w14:paraId="42C49D1A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784">
              <w:rPr>
                <w:rFonts w:ascii="Arial" w:eastAsia="Calibri" w:hAnsi="Arial" w:cs="Arial"/>
                <w:sz w:val="24"/>
                <w:szCs w:val="24"/>
              </w:rPr>
              <w:t xml:space="preserve">545,5 </w:t>
            </w:r>
            <w:proofErr w:type="spellStart"/>
            <w:proofErr w:type="gramStart"/>
            <w:r w:rsidRPr="00F85784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94" w:type="pct"/>
          </w:tcPr>
          <w:p w14:paraId="0BCBC0B8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5784">
              <w:rPr>
                <w:rFonts w:ascii="Arial" w:eastAsia="Calibri" w:hAnsi="Arial" w:cs="Arial"/>
                <w:sz w:val="20"/>
                <w:szCs w:val="20"/>
              </w:rPr>
              <w:t xml:space="preserve">для осуществления деятельности подведомственных учреждений администрации городского </w:t>
            </w:r>
          </w:p>
          <w:p w14:paraId="22AD1741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5784">
              <w:rPr>
                <w:rFonts w:ascii="Arial" w:eastAsia="Calibri" w:hAnsi="Arial" w:cs="Arial"/>
                <w:sz w:val="20"/>
                <w:szCs w:val="20"/>
              </w:rPr>
              <w:t xml:space="preserve">поселения – город Семилуки </w:t>
            </w:r>
          </w:p>
          <w:p w14:paraId="6561EC3B" w14:textId="77777777" w:rsidR="00F85784" w:rsidRPr="00F85784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78B0888B" w14:textId="368BECEC" w:rsidR="00F85784" w:rsidRPr="00F85784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F85784" w:rsidRPr="00F8578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</w:tr>
      <w:tr w:rsidR="00F85784" w:rsidRPr="008B0C65" w14:paraId="33B0A8E8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0A5F9731" w14:textId="77777777" w:rsidR="00F85784" w:rsidRPr="008B0C65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0C6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05" w:type="pct"/>
            <w:vAlign w:val="center"/>
          </w:tcPr>
          <w:p w14:paraId="1037D785" w14:textId="77777777" w:rsidR="00F85784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МКУК «ГДК Октябрь»</w:t>
            </w:r>
          </w:p>
          <w:p w14:paraId="4953BCF1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36:28:0106032:27</w:t>
            </w:r>
          </w:p>
        </w:tc>
        <w:tc>
          <w:tcPr>
            <w:tcW w:w="947" w:type="pct"/>
            <w:vAlign w:val="center"/>
          </w:tcPr>
          <w:p w14:paraId="2C844929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B0C65">
              <w:rPr>
                <w:rFonts w:ascii="Arial" w:eastAsia="Calibri" w:hAnsi="Arial" w:cs="Arial"/>
                <w:sz w:val="24"/>
                <w:szCs w:val="24"/>
              </w:rPr>
              <w:t xml:space="preserve">г. Семилуки, ул. </w:t>
            </w:r>
            <w:r w:rsidRPr="001F0FC2">
              <w:rPr>
                <w:rFonts w:ascii="Arial" w:eastAsia="Calibri" w:hAnsi="Arial" w:cs="Arial"/>
                <w:sz w:val="24"/>
                <w:szCs w:val="24"/>
              </w:rPr>
              <w:t>Чайковского, д. 3</w:t>
            </w:r>
          </w:p>
        </w:tc>
        <w:tc>
          <w:tcPr>
            <w:tcW w:w="748" w:type="pct"/>
            <w:vAlign w:val="center"/>
          </w:tcPr>
          <w:p w14:paraId="69F77B0A" w14:textId="77777777" w:rsidR="00F85784" w:rsidRPr="008B0C65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11507</w:t>
            </w:r>
            <w:r w:rsidRPr="008B0C6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0C65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94" w:type="pct"/>
          </w:tcPr>
          <w:p w14:paraId="563823F8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осуществления деятельности подведомственных учреждений администрации городского </w:t>
            </w:r>
          </w:p>
          <w:p w14:paraId="42C8CC2B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поселения – город Семилуки </w:t>
            </w:r>
          </w:p>
          <w:p w14:paraId="2C4D56C1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2E05E861" w14:textId="0708C911" w:rsidR="00F85784" w:rsidRPr="001F0FC2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F8578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</w:tr>
      <w:tr w:rsidR="00F85784" w:rsidRPr="008B0C65" w14:paraId="2F631655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1B4C93B1" w14:textId="77777777" w:rsidR="00F85784" w:rsidRPr="008B0C65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0C6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05" w:type="pct"/>
            <w:vAlign w:val="center"/>
          </w:tcPr>
          <w:p w14:paraId="63CAA4BF" w14:textId="77777777" w:rsidR="00F85784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Нежилое помещение </w:t>
            </w:r>
          </w:p>
          <w:p w14:paraId="701F1D1C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36:28:0104005:496</w:t>
            </w:r>
          </w:p>
        </w:tc>
        <w:tc>
          <w:tcPr>
            <w:tcW w:w="947" w:type="pct"/>
            <w:vAlign w:val="center"/>
          </w:tcPr>
          <w:p w14:paraId="74ACA052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Г. Семилуки, ул. </w:t>
            </w:r>
          </w:p>
          <w:p w14:paraId="1D8F7263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Мурзы, 1а, пом.1</w:t>
            </w:r>
          </w:p>
        </w:tc>
        <w:tc>
          <w:tcPr>
            <w:tcW w:w="748" w:type="pct"/>
            <w:vAlign w:val="center"/>
          </w:tcPr>
          <w:p w14:paraId="2323F88A" w14:textId="77777777" w:rsidR="00F85784" w:rsidRPr="008B0C65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385,8 </w:t>
            </w:r>
            <w:proofErr w:type="spellStart"/>
            <w:r w:rsidRPr="001F0FC2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1F0F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36027EEE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осуществления деятельности подведомственных учреждений администрации городского </w:t>
            </w:r>
          </w:p>
          <w:p w14:paraId="18CC3E2A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поселения – город Семилуки </w:t>
            </w:r>
          </w:p>
          <w:p w14:paraId="6E799298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48F9BA0B" w14:textId="3B1C4BEC" w:rsidR="00F85784" w:rsidRPr="001F0FC2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F8578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</w:tr>
      <w:tr w:rsidR="00F85784" w:rsidRPr="008B0C65" w14:paraId="0821358B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075C88A9" w14:textId="77777777" w:rsidR="00F85784" w:rsidRPr="008B0C65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0C6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05" w:type="pct"/>
            <w:vAlign w:val="center"/>
          </w:tcPr>
          <w:p w14:paraId="03F35D57" w14:textId="77777777" w:rsidR="00F85784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Нежилое помещение</w:t>
            </w:r>
          </w:p>
          <w:p w14:paraId="2A5090F3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36:28:0104005:497</w:t>
            </w:r>
          </w:p>
        </w:tc>
        <w:tc>
          <w:tcPr>
            <w:tcW w:w="947" w:type="pct"/>
            <w:vAlign w:val="center"/>
          </w:tcPr>
          <w:p w14:paraId="6FD5728C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Г. Семилуки, ул. </w:t>
            </w:r>
          </w:p>
          <w:p w14:paraId="6A984E82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Мурзы, 1а, пом.2</w:t>
            </w:r>
          </w:p>
        </w:tc>
        <w:tc>
          <w:tcPr>
            <w:tcW w:w="748" w:type="pct"/>
            <w:vAlign w:val="center"/>
          </w:tcPr>
          <w:p w14:paraId="7008AF8F" w14:textId="77777777" w:rsidR="00F85784" w:rsidRPr="008B0C65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216,1 </w:t>
            </w:r>
            <w:proofErr w:type="spellStart"/>
            <w:r w:rsidRPr="001F0FC2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1F0F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1843F517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осуществления деятельности подведомственных учреждений администрации городского </w:t>
            </w:r>
          </w:p>
          <w:p w14:paraId="021E3BD1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поселения – город Семилуки </w:t>
            </w:r>
          </w:p>
          <w:p w14:paraId="5CE966D7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011B1C81" w14:textId="6FB5D85D" w:rsidR="00F85784" w:rsidRPr="001F0FC2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F8578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</w:tr>
      <w:tr w:rsidR="00F85784" w:rsidRPr="001F0FC2" w14:paraId="3B194BF7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7D0FBD35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05" w:type="pct"/>
            <w:vAlign w:val="center"/>
          </w:tcPr>
          <w:p w14:paraId="5FDA89EF" w14:textId="77777777" w:rsidR="00F85784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Нежилое помещение</w:t>
            </w:r>
          </w:p>
          <w:p w14:paraId="5DEA78CE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36:28:0104005:498</w:t>
            </w:r>
          </w:p>
        </w:tc>
        <w:tc>
          <w:tcPr>
            <w:tcW w:w="947" w:type="pct"/>
            <w:vAlign w:val="center"/>
          </w:tcPr>
          <w:p w14:paraId="07294EA8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Г. Семилуки, ул. </w:t>
            </w:r>
          </w:p>
          <w:p w14:paraId="56BB3203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Мурзы, 1а, пом.3</w:t>
            </w:r>
          </w:p>
        </w:tc>
        <w:tc>
          <w:tcPr>
            <w:tcW w:w="748" w:type="pct"/>
            <w:vAlign w:val="center"/>
          </w:tcPr>
          <w:p w14:paraId="667A72A8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106,8 </w:t>
            </w:r>
            <w:proofErr w:type="spellStart"/>
            <w:r w:rsidRPr="001F0FC2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1F0F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028D8182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осуществления деятельности подведомственных учреждений администрации городского </w:t>
            </w:r>
          </w:p>
          <w:p w14:paraId="09AE0FFA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поселения – город Семилуки </w:t>
            </w:r>
          </w:p>
        </w:tc>
        <w:tc>
          <w:tcPr>
            <w:tcW w:w="629" w:type="pct"/>
          </w:tcPr>
          <w:p w14:paraId="75A7A2B1" w14:textId="4B47DDBB" w:rsidR="00F85784" w:rsidRPr="001F0FC2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F8578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</w:tr>
      <w:tr w:rsidR="00F85784" w:rsidRPr="001F0FC2" w14:paraId="0DB82588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54840E08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5" w:type="pct"/>
            <w:vAlign w:val="center"/>
          </w:tcPr>
          <w:p w14:paraId="691B37CC" w14:textId="77777777" w:rsidR="00F85784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Нежилое помещение </w:t>
            </w:r>
          </w:p>
          <w:p w14:paraId="543886B8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36:28:0104005:499</w:t>
            </w:r>
          </w:p>
        </w:tc>
        <w:tc>
          <w:tcPr>
            <w:tcW w:w="947" w:type="pct"/>
            <w:vAlign w:val="center"/>
          </w:tcPr>
          <w:p w14:paraId="1795131E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Г. Семилуки, ул. </w:t>
            </w:r>
          </w:p>
          <w:p w14:paraId="4D0B2A4F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Мурзы, 1а, пом.1</w:t>
            </w:r>
          </w:p>
        </w:tc>
        <w:tc>
          <w:tcPr>
            <w:tcW w:w="748" w:type="pct"/>
            <w:vAlign w:val="center"/>
          </w:tcPr>
          <w:p w14:paraId="4062EC52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197,2 </w:t>
            </w:r>
            <w:proofErr w:type="spellStart"/>
            <w:r w:rsidRPr="001F0FC2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1F0F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2E10D48A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осуществления деятельности подведомственных учреждений администрации городского </w:t>
            </w:r>
          </w:p>
          <w:p w14:paraId="56B6884D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поселения – город Семилуки </w:t>
            </w:r>
          </w:p>
          <w:p w14:paraId="3397C778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60CC03BC" w14:textId="1837B507" w:rsidR="00F85784" w:rsidRPr="001F0FC2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F8578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</w:tr>
      <w:tr w:rsidR="00F85784" w:rsidRPr="001F0FC2" w14:paraId="145D3BF2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6C848AE6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05" w:type="pct"/>
            <w:vAlign w:val="center"/>
          </w:tcPr>
          <w:p w14:paraId="33D1981C" w14:textId="77777777" w:rsidR="00F85784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Нежилое помещение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F0FC2">
              <w:rPr>
                <w:rFonts w:ascii="Arial" w:eastAsia="Calibri" w:hAnsi="Arial" w:cs="Arial"/>
                <w:sz w:val="24"/>
                <w:szCs w:val="24"/>
              </w:rPr>
              <w:t>(гаражи)</w:t>
            </w:r>
          </w:p>
          <w:p w14:paraId="0AC53C12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36:28:0104005:500</w:t>
            </w:r>
          </w:p>
        </w:tc>
        <w:tc>
          <w:tcPr>
            <w:tcW w:w="947" w:type="pct"/>
            <w:vAlign w:val="center"/>
          </w:tcPr>
          <w:p w14:paraId="4B9E4678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Г. Семилуки, ул. </w:t>
            </w:r>
          </w:p>
          <w:p w14:paraId="120251D2" w14:textId="77777777" w:rsidR="00F85784" w:rsidRPr="008B0C65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Мурзы, 1а, пом.2</w:t>
            </w:r>
          </w:p>
        </w:tc>
        <w:tc>
          <w:tcPr>
            <w:tcW w:w="748" w:type="pct"/>
            <w:vAlign w:val="center"/>
          </w:tcPr>
          <w:p w14:paraId="7E09B229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63,2 </w:t>
            </w:r>
            <w:proofErr w:type="spellStart"/>
            <w:r w:rsidRPr="001F0FC2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1F0F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5504DD08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осуществления деятельности подведомственных учреждений администрации городского </w:t>
            </w:r>
          </w:p>
          <w:p w14:paraId="36A06BC6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поселения – город Семилуки </w:t>
            </w:r>
          </w:p>
          <w:p w14:paraId="43536C09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72647EB1" w14:textId="587C3F2F" w:rsidR="00F85784" w:rsidRPr="001F0FC2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F85784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</w:tr>
      <w:tr w:rsidR="00F85784" w:rsidRPr="001F0FC2" w14:paraId="635486CA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57D17F44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05" w:type="pct"/>
            <w:vAlign w:val="center"/>
          </w:tcPr>
          <w:p w14:paraId="1B0C3111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Земельный </w:t>
            </w:r>
            <w:proofErr w:type="gramStart"/>
            <w:r w:rsidRPr="001F0FC2">
              <w:rPr>
                <w:rFonts w:ascii="Arial" w:eastAsia="Calibri" w:hAnsi="Arial" w:cs="Arial"/>
                <w:sz w:val="24"/>
                <w:szCs w:val="24"/>
              </w:rPr>
              <w:t>участок  с</w:t>
            </w:r>
            <w:proofErr w:type="gramEnd"/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 кадастровым № 36:28:0103005:767</w:t>
            </w:r>
          </w:p>
        </w:tc>
        <w:tc>
          <w:tcPr>
            <w:tcW w:w="947" w:type="pct"/>
            <w:vAlign w:val="center"/>
          </w:tcPr>
          <w:p w14:paraId="3DC31917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Г. Семилуки, ул. Крупской, д.42</w:t>
            </w:r>
          </w:p>
        </w:tc>
        <w:tc>
          <w:tcPr>
            <w:tcW w:w="748" w:type="pct"/>
            <w:vAlign w:val="center"/>
          </w:tcPr>
          <w:p w14:paraId="00A65EE0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6767 </w:t>
            </w:r>
            <w:proofErr w:type="spellStart"/>
            <w:r w:rsidRPr="001F0FC2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1F0F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099270D9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рассмотрения возможности изменения функциональных зон для земельного </w:t>
            </w:r>
            <w:proofErr w:type="gramStart"/>
            <w:r w:rsidRPr="00EF6579">
              <w:rPr>
                <w:rFonts w:ascii="Arial" w:eastAsia="Calibri" w:hAnsi="Arial" w:cs="Arial"/>
                <w:sz w:val="20"/>
                <w:szCs w:val="20"/>
              </w:rPr>
              <w:t>участка  под</w:t>
            </w:r>
            <w:proofErr w:type="gramEnd"/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 строительство социального объекта при внесении изменений в генеральный план</w:t>
            </w:r>
          </w:p>
        </w:tc>
        <w:tc>
          <w:tcPr>
            <w:tcW w:w="629" w:type="pct"/>
          </w:tcPr>
          <w:p w14:paraId="51FFF485" w14:textId="160E3E86" w:rsidR="00F85784" w:rsidRPr="003738E1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F85784" w:rsidRPr="003738E1">
              <w:rPr>
                <w:rFonts w:ascii="Arial" w:eastAsia="Calibri" w:hAnsi="Arial" w:cs="Arial"/>
              </w:rPr>
              <w:t xml:space="preserve"> год</w:t>
            </w:r>
            <w:r>
              <w:rPr>
                <w:rFonts w:ascii="Arial" w:eastAsia="Calibri" w:hAnsi="Arial" w:cs="Arial"/>
              </w:rPr>
              <w:t>а</w:t>
            </w:r>
          </w:p>
        </w:tc>
      </w:tr>
      <w:tr w:rsidR="00F85784" w:rsidRPr="001F0FC2" w14:paraId="430C66ED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3CC3EE44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05" w:type="pct"/>
            <w:vAlign w:val="center"/>
          </w:tcPr>
          <w:p w14:paraId="43987C59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Земельный </w:t>
            </w:r>
            <w:proofErr w:type="gramStart"/>
            <w:r w:rsidRPr="001F0FC2">
              <w:rPr>
                <w:rFonts w:ascii="Arial" w:eastAsia="Calibri" w:hAnsi="Arial" w:cs="Arial"/>
                <w:sz w:val="24"/>
                <w:szCs w:val="24"/>
              </w:rPr>
              <w:t>участок  с</w:t>
            </w:r>
            <w:proofErr w:type="gramEnd"/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 кадастровым № 36:28:0103005:20</w:t>
            </w:r>
          </w:p>
        </w:tc>
        <w:tc>
          <w:tcPr>
            <w:tcW w:w="947" w:type="pct"/>
            <w:vAlign w:val="center"/>
          </w:tcPr>
          <w:p w14:paraId="4BE72D69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Г. Семилуки, ул. Крупской, д.38</w:t>
            </w:r>
          </w:p>
        </w:tc>
        <w:tc>
          <w:tcPr>
            <w:tcW w:w="748" w:type="pct"/>
            <w:vAlign w:val="center"/>
          </w:tcPr>
          <w:p w14:paraId="7EC5EF21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1058 </w:t>
            </w:r>
            <w:proofErr w:type="spellStart"/>
            <w:r w:rsidRPr="001F0FC2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1F0F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0A73CAF7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рассмотрения возможности изменения функциональных зон для земельного </w:t>
            </w:r>
            <w:proofErr w:type="gramStart"/>
            <w:r w:rsidRPr="00EF6579">
              <w:rPr>
                <w:rFonts w:ascii="Arial" w:eastAsia="Calibri" w:hAnsi="Arial" w:cs="Arial"/>
                <w:sz w:val="20"/>
                <w:szCs w:val="20"/>
              </w:rPr>
              <w:t>участка  под</w:t>
            </w:r>
            <w:proofErr w:type="gramEnd"/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 строительство социального объекта при внесении изменений в генеральный план</w:t>
            </w:r>
          </w:p>
        </w:tc>
        <w:tc>
          <w:tcPr>
            <w:tcW w:w="629" w:type="pct"/>
          </w:tcPr>
          <w:p w14:paraId="173E1084" w14:textId="4BA3D9C6" w:rsidR="00F85784" w:rsidRPr="003738E1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F85784" w:rsidRPr="003738E1">
              <w:rPr>
                <w:rFonts w:ascii="Arial" w:eastAsia="Calibri" w:hAnsi="Arial" w:cs="Arial"/>
              </w:rPr>
              <w:t xml:space="preserve"> год</w:t>
            </w:r>
            <w:r>
              <w:rPr>
                <w:rFonts w:ascii="Arial" w:eastAsia="Calibri" w:hAnsi="Arial" w:cs="Arial"/>
              </w:rPr>
              <w:t>а</w:t>
            </w:r>
          </w:p>
        </w:tc>
      </w:tr>
      <w:tr w:rsidR="00F85784" w:rsidRPr="001F0FC2" w14:paraId="15B23636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4DD57D2B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05" w:type="pct"/>
            <w:vAlign w:val="center"/>
          </w:tcPr>
          <w:p w14:paraId="122FCA1E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Земельный </w:t>
            </w:r>
            <w:proofErr w:type="gramStart"/>
            <w:r w:rsidRPr="001F0FC2">
              <w:rPr>
                <w:rFonts w:ascii="Arial" w:eastAsia="Calibri" w:hAnsi="Arial" w:cs="Arial"/>
                <w:sz w:val="24"/>
                <w:szCs w:val="24"/>
              </w:rPr>
              <w:t>участок  с</w:t>
            </w:r>
            <w:proofErr w:type="gramEnd"/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 кадастровым № 36:28:0103006:6</w:t>
            </w:r>
          </w:p>
        </w:tc>
        <w:tc>
          <w:tcPr>
            <w:tcW w:w="947" w:type="pct"/>
            <w:vAlign w:val="center"/>
          </w:tcPr>
          <w:p w14:paraId="4E699F2A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Г. Семилуки, ул. Крупской, д.43</w:t>
            </w:r>
          </w:p>
        </w:tc>
        <w:tc>
          <w:tcPr>
            <w:tcW w:w="748" w:type="pct"/>
            <w:vAlign w:val="center"/>
          </w:tcPr>
          <w:p w14:paraId="450BE5ED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560 </w:t>
            </w:r>
            <w:proofErr w:type="spellStart"/>
            <w:r w:rsidRPr="001F0FC2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1F0F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74807C80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рассмотрения возможности изменения функциональных зон для земельного </w:t>
            </w:r>
            <w:proofErr w:type="gramStart"/>
            <w:r w:rsidRPr="00EF6579">
              <w:rPr>
                <w:rFonts w:ascii="Arial" w:eastAsia="Calibri" w:hAnsi="Arial" w:cs="Arial"/>
                <w:sz w:val="20"/>
                <w:szCs w:val="20"/>
              </w:rPr>
              <w:t>участка  под</w:t>
            </w:r>
            <w:proofErr w:type="gramEnd"/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 строительство социального объекта при внесении изменений в генеральный план</w:t>
            </w:r>
          </w:p>
        </w:tc>
        <w:tc>
          <w:tcPr>
            <w:tcW w:w="629" w:type="pct"/>
          </w:tcPr>
          <w:p w14:paraId="00353EAD" w14:textId="18199AF0" w:rsidR="00F85784" w:rsidRPr="003738E1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F85784" w:rsidRPr="003738E1">
              <w:rPr>
                <w:rFonts w:ascii="Arial" w:eastAsia="Calibri" w:hAnsi="Arial" w:cs="Arial"/>
              </w:rPr>
              <w:t xml:space="preserve"> год</w:t>
            </w:r>
            <w:r>
              <w:rPr>
                <w:rFonts w:ascii="Arial" w:eastAsia="Calibri" w:hAnsi="Arial" w:cs="Arial"/>
              </w:rPr>
              <w:t>а</w:t>
            </w:r>
          </w:p>
        </w:tc>
      </w:tr>
      <w:tr w:rsidR="00F85784" w:rsidRPr="001F0FC2" w14:paraId="78694644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70D67468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105" w:type="pct"/>
            <w:vAlign w:val="center"/>
          </w:tcPr>
          <w:p w14:paraId="6E3CAA3A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Земельный </w:t>
            </w:r>
            <w:proofErr w:type="gramStart"/>
            <w:r w:rsidRPr="001F0FC2">
              <w:rPr>
                <w:rFonts w:ascii="Arial" w:eastAsia="Calibri" w:hAnsi="Arial" w:cs="Arial"/>
                <w:sz w:val="24"/>
                <w:szCs w:val="24"/>
              </w:rPr>
              <w:t>участок  с</w:t>
            </w:r>
            <w:proofErr w:type="gramEnd"/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 кадастровым № 36:28:0104005:27</w:t>
            </w:r>
          </w:p>
        </w:tc>
        <w:tc>
          <w:tcPr>
            <w:tcW w:w="947" w:type="pct"/>
            <w:vAlign w:val="center"/>
          </w:tcPr>
          <w:p w14:paraId="285B6D6E" w14:textId="77777777" w:rsidR="00F85784" w:rsidRPr="001F0FC2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>Г. Семилуки, ул. Карла Маркса, 6</w:t>
            </w:r>
          </w:p>
        </w:tc>
        <w:tc>
          <w:tcPr>
            <w:tcW w:w="748" w:type="pct"/>
            <w:vAlign w:val="center"/>
          </w:tcPr>
          <w:p w14:paraId="5681E043" w14:textId="77777777" w:rsidR="00F85784" w:rsidRPr="001F0FC2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0FC2">
              <w:rPr>
                <w:rFonts w:ascii="Arial" w:eastAsia="Calibri" w:hAnsi="Arial" w:cs="Arial"/>
                <w:sz w:val="24"/>
                <w:szCs w:val="24"/>
              </w:rPr>
              <w:t xml:space="preserve">674 </w:t>
            </w:r>
            <w:proofErr w:type="spellStart"/>
            <w:r w:rsidRPr="001F0FC2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1F0FC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4F85593C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рассмотрения возможности изменения функциональных зон для земельного </w:t>
            </w:r>
            <w:proofErr w:type="gramStart"/>
            <w:r w:rsidRPr="00EF6579">
              <w:rPr>
                <w:rFonts w:ascii="Arial" w:eastAsia="Calibri" w:hAnsi="Arial" w:cs="Arial"/>
                <w:sz w:val="20"/>
                <w:szCs w:val="20"/>
              </w:rPr>
              <w:t>участка  под</w:t>
            </w:r>
            <w:proofErr w:type="gramEnd"/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 строительство социального объекта при внесении изменений в генеральный план</w:t>
            </w:r>
          </w:p>
        </w:tc>
        <w:tc>
          <w:tcPr>
            <w:tcW w:w="629" w:type="pct"/>
          </w:tcPr>
          <w:p w14:paraId="49BD260B" w14:textId="05751D2E" w:rsidR="00F85784" w:rsidRPr="003738E1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F85784" w:rsidRPr="003738E1">
              <w:rPr>
                <w:rFonts w:ascii="Arial" w:eastAsia="Calibri" w:hAnsi="Arial" w:cs="Arial"/>
              </w:rPr>
              <w:t xml:space="preserve"> год</w:t>
            </w:r>
            <w:r>
              <w:rPr>
                <w:rFonts w:ascii="Arial" w:eastAsia="Calibri" w:hAnsi="Arial" w:cs="Arial"/>
              </w:rPr>
              <w:t>а</w:t>
            </w:r>
          </w:p>
        </w:tc>
      </w:tr>
      <w:tr w:rsidR="00F85784" w:rsidRPr="00AF66AA" w14:paraId="1C707B01" w14:textId="77777777" w:rsidTr="00A81A37">
        <w:trPr>
          <w:trHeight w:val="1010"/>
          <w:jc w:val="center"/>
        </w:trPr>
        <w:tc>
          <w:tcPr>
            <w:tcW w:w="277" w:type="pct"/>
            <w:vAlign w:val="center"/>
          </w:tcPr>
          <w:p w14:paraId="79B98979" w14:textId="77777777" w:rsidR="00F85784" w:rsidRPr="00AF66AA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AA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105" w:type="pct"/>
            <w:vAlign w:val="center"/>
          </w:tcPr>
          <w:p w14:paraId="5DDBE104" w14:textId="77777777" w:rsidR="00F85784" w:rsidRPr="00AF66AA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AA">
              <w:rPr>
                <w:rFonts w:ascii="Arial" w:eastAsia="Calibri" w:hAnsi="Arial" w:cs="Arial"/>
                <w:sz w:val="24"/>
                <w:szCs w:val="24"/>
              </w:rPr>
              <w:t xml:space="preserve">Земельный </w:t>
            </w:r>
            <w:proofErr w:type="gramStart"/>
            <w:r w:rsidRPr="00AF66AA">
              <w:rPr>
                <w:rFonts w:ascii="Arial" w:eastAsia="Calibri" w:hAnsi="Arial" w:cs="Arial"/>
                <w:sz w:val="24"/>
                <w:szCs w:val="24"/>
              </w:rPr>
              <w:t>участок  с</w:t>
            </w:r>
            <w:proofErr w:type="gramEnd"/>
            <w:r w:rsidRPr="00AF66AA">
              <w:rPr>
                <w:rFonts w:ascii="Arial" w:eastAsia="Calibri" w:hAnsi="Arial" w:cs="Arial"/>
                <w:sz w:val="24"/>
                <w:szCs w:val="24"/>
              </w:rPr>
              <w:t xml:space="preserve"> кадастровым № 36:28:0105007:22</w:t>
            </w:r>
          </w:p>
        </w:tc>
        <w:tc>
          <w:tcPr>
            <w:tcW w:w="947" w:type="pct"/>
            <w:vAlign w:val="center"/>
          </w:tcPr>
          <w:p w14:paraId="57542C3F" w14:textId="77777777" w:rsidR="00F85784" w:rsidRPr="00AF66AA" w:rsidRDefault="00F85784" w:rsidP="00A81A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66AA">
              <w:rPr>
                <w:rFonts w:ascii="Arial" w:eastAsia="Calibri" w:hAnsi="Arial" w:cs="Arial"/>
                <w:sz w:val="24"/>
                <w:szCs w:val="24"/>
              </w:rPr>
              <w:t>Г. Семилуки, ул. Транспортная, 4а</w:t>
            </w:r>
          </w:p>
        </w:tc>
        <w:tc>
          <w:tcPr>
            <w:tcW w:w="748" w:type="pct"/>
            <w:vAlign w:val="center"/>
          </w:tcPr>
          <w:p w14:paraId="533245E7" w14:textId="77777777" w:rsidR="00F85784" w:rsidRPr="00AF66AA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F66AA">
              <w:rPr>
                <w:rFonts w:ascii="Arial" w:eastAsia="Calibri" w:hAnsi="Arial" w:cs="Arial"/>
                <w:sz w:val="24"/>
                <w:szCs w:val="24"/>
              </w:rPr>
              <w:t xml:space="preserve">3440 </w:t>
            </w:r>
            <w:proofErr w:type="spellStart"/>
            <w:r w:rsidRPr="00AF66AA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AF66A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14:paraId="4AB080AA" w14:textId="77777777" w:rsidR="00F85784" w:rsidRPr="00EF6579" w:rsidRDefault="00F85784" w:rsidP="00A81A3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для рассмотрения возможности изменения функциональных зон для земельного </w:t>
            </w:r>
            <w:proofErr w:type="gramStart"/>
            <w:r w:rsidRPr="00EF6579">
              <w:rPr>
                <w:rFonts w:ascii="Arial" w:eastAsia="Calibri" w:hAnsi="Arial" w:cs="Arial"/>
                <w:sz w:val="20"/>
                <w:szCs w:val="20"/>
              </w:rPr>
              <w:t>участка  под</w:t>
            </w:r>
            <w:proofErr w:type="gramEnd"/>
            <w:r w:rsidRPr="00EF6579">
              <w:rPr>
                <w:rFonts w:ascii="Arial" w:eastAsia="Calibri" w:hAnsi="Arial" w:cs="Arial"/>
                <w:sz w:val="20"/>
                <w:szCs w:val="20"/>
              </w:rPr>
              <w:t xml:space="preserve"> строительство социального объекта при </w:t>
            </w:r>
            <w:r w:rsidRPr="00EF6579">
              <w:rPr>
                <w:rFonts w:ascii="Arial" w:eastAsia="Calibri" w:hAnsi="Arial" w:cs="Arial"/>
                <w:sz w:val="20"/>
                <w:szCs w:val="20"/>
              </w:rPr>
              <w:lastRenderedPageBreak/>
              <w:t>внесении изменений в генеральный план</w:t>
            </w:r>
          </w:p>
        </w:tc>
        <w:tc>
          <w:tcPr>
            <w:tcW w:w="629" w:type="pct"/>
          </w:tcPr>
          <w:p w14:paraId="7044DA1D" w14:textId="76EBCA94" w:rsidR="00F85784" w:rsidRPr="003738E1" w:rsidRDefault="00774E6A" w:rsidP="00A81A3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</w:t>
            </w:r>
            <w:r w:rsidR="00F85784" w:rsidRPr="003738E1">
              <w:rPr>
                <w:rFonts w:ascii="Arial" w:eastAsia="Calibri" w:hAnsi="Arial" w:cs="Arial"/>
              </w:rPr>
              <w:t xml:space="preserve"> год</w:t>
            </w:r>
            <w:r>
              <w:rPr>
                <w:rFonts w:ascii="Arial" w:eastAsia="Calibri" w:hAnsi="Arial" w:cs="Arial"/>
              </w:rPr>
              <w:t>а</w:t>
            </w:r>
          </w:p>
        </w:tc>
      </w:tr>
    </w:tbl>
    <w:p w14:paraId="222BA191" w14:textId="77777777" w:rsidR="00F85784" w:rsidRPr="00AF66AA" w:rsidRDefault="00F85784" w:rsidP="00F85784">
      <w:pPr>
        <w:spacing w:after="0" w:line="240" w:lineRule="auto"/>
        <w:ind w:firstLine="5103"/>
        <w:rPr>
          <w:rFonts w:ascii="Arial" w:eastAsia="Calibri" w:hAnsi="Arial" w:cs="Arial"/>
          <w:sz w:val="24"/>
          <w:szCs w:val="24"/>
        </w:rPr>
      </w:pPr>
    </w:p>
    <w:p w14:paraId="7EE20719" w14:textId="77777777" w:rsidR="00F85784" w:rsidRPr="001F0FC2" w:rsidRDefault="00F85784" w:rsidP="00F857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37389A" w14:textId="77777777" w:rsidR="00A77FE3" w:rsidRDefault="00A77FE3" w:rsidP="00F72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7FE3" w:rsidSect="00A62505">
      <w:headerReference w:type="default" r:id="rId9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5774" w14:textId="77777777" w:rsidR="00AE2172" w:rsidRDefault="00AE2172" w:rsidP="00861C95">
      <w:pPr>
        <w:spacing w:after="0" w:line="240" w:lineRule="auto"/>
      </w:pPr>
      <w:r>
        <w:separator/>
      </w:r>
    </w:p>
  </w:endnote>
  <w:endnote w:type="continuationSeparator" w:id="0">
    <w:p w14:paraId="54995E92" w14:textId="77777777" w:rsidR="00AE2172" w:rsidRDefault="00AE2172" w:rsidP="0086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0D8D" w14:textId="77777777" w:rsidR="00AE2172" w:rsidRDefault="00AE2172" w:rsidP="00861C95">
      <w:pPr>
        <w:spacing w:after="0" w:line="240" w:lineRule="auto"/>
      </w:pPr>
      <w:r>
        <w:separator/>
      </w:r>
    </w:p>
  </w:footnote>
  <w:footnote w:type="continuationSeparator" w:id="0">
    <w:p w14:paraId="53EF2244" w14:textId="77777777" w:rsidR="00AE2172" w:rsidRDefault="00AE2172" w:rsidP="0086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B059" w14:textId="04209A88" w:rsidR="00861C95" w:rsidRDefault="00861C95" w:rsidP="00861C9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5A5"/>
    <w:multiLevelType w:val="hybridMultilevel"/>
    <w:tmpl w:val="624453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1150"/>
    <w:multiLevelType w:val="hybridMultilevel"/>
    <w:tmpl w:val="F26486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7B8"/>
    <w:multiLevelType w:val="hybridMultilevel"/>
    <w:tmpl w:val="FFAE4F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1B"/>
    <w:rsid w:val="00004E0A"/>
    <w:rsid w:val="00021D08"/>
    <w:rsid w:val="00094064"/>
    <w:rsid w:val="000A41FA"/>
    <w:rsid w:val="000A5CBF"/>
    <w:rsid w:val="000B6F72"/>
    <w:rsid w:val="000E3523"/>
    <w:rsid w:val="000F6FBC"/>
    <w:rsid w:val="00157BE8"/>
    <w:rsid w:val="0019608A"/>
    <w:rsid w:val="001F0FC2"/>
    <w:rsid w:val="00224CA5"/>
    <w:rsid w:val="00281ECF"/>
    <w:rsid w:val="0029016A"/>
    <w:rsid w:val="00290531"/>
    <w:rsid w:val="002933F6"/>
    <w:rsid w:val="002D1310"/>
    <w:rsid w:val="002D5D20"/>
    <w:rsid w:val="002D6456"/>
    <w:rsid w:val="002E4137"/>
    <w:rsid w:val="003140F5"/>
    <w:rsid w:val="003272FD"/>
    <w:rsid w:val="00334908"/>
    <w:rsid w:val="003738E1"/>
    <w:rsid w:val="00375FE2"/>
    <w:rsid w:val="00390CC7"/>
    <w:rsid w:val="003D3F02"/>
    <w:rsid w:val="003D5085"/>
    <w:rsid w:val="003D65CE"/>
    <w:rsid w:val="003F20BA"/>
    <w:rsid w:val="00412D42"/>
    <w:rsid w:val="00417366"/>
    <w:rsid w:val="00437C38"/>
    <w:rsid w:val="0045374F"/>
    <w:rsid w:val="004545F3"/>
    <w:rsid w:val="00475AF8"/>
    <w:rsid w:val="004C0FAA"/>
    <w:rsid w:val="00526AD9"/>
    <w:rsid w:val="00575572"/>
    <w:rsid w:val="0059241D"/>
    <w:rsid w:val="005D3502"/>
    <w:rsid w:val="005E15CB"/>
    <w:rsid w:val="005E2EA6"/>
    <w:rsid w:val="00610C21"/>
    <w:rsid w:val="006430E7"/>
    <w:rsid w:val="00672AFC"/>
    <w:rsid w:val="00682657"/>
    <w:rsid w:val="006925AB"/>
    <w:rsid w:val="006B0178"/>
    <w:rsid w:val="006D7386"/>
    <w:rsid w:val="006F1ED4"/>
    <w:rsid w:val="007317F2"/>
    <w:rsid w:val="007435E3"/>
    <w:rsid w:val="007710DA"/>
    <w:rsid w:val="00774E6A"/>
    <w:rsid w:val="007831C3"/>
    <w:rsid w:val="0078385D"/>
    <w:rsid w:val="007A225A"/>
    <w:rsid w:val="007C206B"/>
    <w:rsid w:val="007D6500"/>
    <w:rsid w:val="007F0A97"/>
    <w:rsid w:val="007F1B87"/>
    <w:rsid w:val="007F4057"/>
    <w:rsid w:val="00832656"/>
    <w:rsid w:val="00860EA7"/>
    <w:rsid w:val="00861C95"/>
    <w:rsid w:val="00861D39"/>
    <w:rsid w:val="00862AC8"/>
    <w:rsid w:val="008779CF"/>
    <w:rsid w:val="00883E6C"/>
    <w:rsid w:val="00894143"/>
    <w:rsid w:val="00895310"/>
    <w:rsid w:val="008B0C65"/>
    <w:rsid w:val="008B2373"/>
    <w:rsid w:val="008D7CBA"/>
    <w:rsid w:val="008F60E1"/>
    <w:rsid w:val="008F7AB0"/>
    <w:rsid w:val="00911374"/>
    <w:rsid w:val="00952F56"/>
    <w:rsid w:val="00955FA8"/>
    <w:rsid w:val="00965146"/>
    <w:rsid w:val="0099175A"/>
    <w:rsid w:val="009A542A"/>
    <w:rsid w:val="009B147E"/>
    <w:rsid w:val="009E0E4A"/>
    <w:rsid w:val="00A61D2B"/>
    <w:rsid w:val="00A62505"/>
    <w:rsid w:val="00A6727F"/>
    <w:rsid w:val="00A77FE3"/>
    <w:rsid w:val="00A94E87"/>
    <w:rsid w:val="00AD2A9F"/>
    <w:rsid w:val="00AE2172"/>
    <w:rsid w:val="00AF0B7D"/>
    <w:rsid w:val="00AF66AA"/>
    <w:rsid w:val="00B272D7"/>
    <w:rsid w:val="00B30610"/>
    <w:rsid w:val="00B319FE"/>
    <w:rsid w:val="00B36B2B"/>
    <w:rsid w:val="00B76381"/>
    <w:rsid w:val="00B951BF"/>
    <w:rsid w:val="00BE3832"/>
    <w:rsid w:val="00BE6120"/>
    <w:rsid w:val="00C15D9A"/>
    <w:rsid w:val="00C30249"/>
    <w:rsid w:val="00C34A39"/>
    <w:rsid w:val="00C80F79"/>
    <w:rsid w:val="00C82861"/>
    <w:rsid w:val="00CA557A"/>
    <w:rsid w:val="00CB736E"/>
    <w:rsid w:val="00CD3DE5"/>
    <w:rsid w:val="00CD6D06"/>
    <w:rsid w:val="00CF5F46"/>
    <w:rsid w:val="00D2590E"/>
    <w:rsid w:val="00D36484"/>
    <w:rsid w:val="00D7609F"/>
    <w:rsid w:val="00D923D7"/>
    <w:rsid w:val="00DA7904"/>
    <w:rsid w:val="00DD3E4C"/>
    <w:rsid w:val="00DE0B50"/>
    <w:rsid w:val="00DF3D08"/>
    <w:rsid w:val="00E01B99"/>
    <w:rsid w:val="00E03968"/>
    <w:rsid w:val="00E132B4"/>
    <w:rsid w:val="00E13DCC"/>
    <w:rsid w:val="00E209B5"/>
    <w:rsid w:val="00E74F37"/>
    <w:rsid w:val="00EB08B6"/>
    <w:rsid w:val="00EF6579"/>
    <w:rsid w:val="00F02F9E"/>
    <w:rsid w:val="00F10D47"/>
    <w:rsid w:val="00F52469"/>
    <w:rsid w:val="00F65B6B"/>
    <w:rsid w:val="00F7261B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F8A1"/>
  <w15:docId w15:val="{AA644FA1-164C-4DC1-A2BC-6A3BCE2F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6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0249"/>
    <w:pPr>
      <w:ind w:left="720"/>
      <w:contextualSpacing/>
    </w:pPr>
  </w:style>
  <w:style w:type="paragraph" w:customStyle="1" w:styleId="ConsPlusNormal">
    <w:name w:val="ConsPlusNormal"/>
    <w:uiPriority w:val="99"/>
    <w:rsid w:val="00C302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0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4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C95"/>
  </w:style>
  <w:style w:type="paragraph" w:styleId="a9">
    <w:name w:val="footer"/>
    <w:basedOn w:val="a"/>
    <w:link w:val="aa"/>
    <w:uiPriority w:val="99"/>
    <w:unhideWhenUsed/>
    <w:rsid w:val="0086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C95"/>
  </w:style>
  <w:style w:type="character" w:customStyle="1" w:styleId="10">
    <w:name w:val="Заголовок 1 Знак"/>
    <w:basedOn w:val="a0"/>
    <w:link w:val="1"/>
    <w:uiPriority w:val="9"/>
    <w:rsid w:val="00CD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26A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26A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2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nardepse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Пользователь</cp:lastModifiedBy>
  <cp:revision>64</cp:revision>
  <cp:lastPrinted>2023-09-22T05:22:00Z</cp:lastPrinted>
  <dcterms:created xsi:type="dcterms:W3CDTF">2021-05-30T20:24:00Z</dcterms:created>
  <dcterms:modified xsi:type="dcterms:W3CDTF">2023-09-22T05:23:00Z</dcterms:modified>
</cp:coreProperties>
</file>