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AE" w:rsidRPr="006F134E" w:rsidRDefault="005455AE" w:rsidP="006F134E">
      <w:pPr>
        <w:tabs>
          <w:tab w:val="left" w:pos="426"/>
        </w:tabs>
        <w:ind w:firstLine="709"/>
        <w:jc w:val="both"/>
        <w:rPr>
          <w:rFonts w:ascii="Arial" w:eastAsia="Times New Roman" w:hAnsi="Arial" w:cs="Arial"/>
          <w:color w:val="000000" w:themeColor="text1"/>
        </w:rPr>
      </w:pPr>
    </w:p>
    <w:p w:rsidR="005455AE" w:rsidRPr="006F134E" w:rsidRDefault="005455AE" w:rsidP="006F134E">
      <w:pPr>
        <w:tabs>
          <w:tab w:val="left" w:pos="426"/>
        </w:tabs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6F134E">
        <w:rPr>
          <w:rFonts w:ascii="Arial" w:eastAsia="Times New Roman" w:hAnsi="Arial" w:cs="Arial"/>
          <w:noProof/>
          <w:color w:val="000000" w:themeColor="text1"/>
          <w:lang w:bidi="ar-SA"/>
        </w:rPr>
        <w:drawing>
          <wp:anchor distT="0" distB="0" distL="114300" distR="114300" simplePos="0" relativeHeight="251662336" behindDoc="1" locked="1" layoutInCell="1" allowOverlap="1" wp14:anchorId="5DCF254D" wp14:editId="6ED6EB70">
            <wp:simplePos x="0" y="0"/>
            <wp:positionH relativeFrom="column">
              <wp:posOffset>2813050</wp:posOffset>
            </wp:positionH>
            <wp:positionV relativeFrom="paragraph">
              <wp:posOffset>-300355</wp:posOffset>
            </wp:positionV>
            <wp:extent cx="661035" cy="787400"/>
            <wp:effectExtent l="0" t="0" r="5715" b="0"/>
            <wp:wrapTight wrapText="bothSides">
              <wp:wrapPolygon edited="0">
                <wp:start x="0" y="0"/>
                <wp:lineTo x="0" y="20903"/>
                <wp:lineTo x="21164" y="20903"/>
                <wp:lineTo x="21164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AE" w:rsidRPr="006F134E" w:rsidRDefault="005455AE" w:rsidP="006F134E">
      <w:pPr>
        <w:tabs>
          <w:tab w:val="left" w:pos="426"/>
        </w:tabs>
        <w:ind w:firstLine="709"/>
        <w:jc w:val="both"/>
        <w:rPr>
          <w:rFonts w:ascii="Arial" w:eastAsia="Times New Roman" w:hAnsi="Arial" w:cs="Arial"/>
          <w:color w:val="000000" w:themeColor="text1"/>
        </w:rPr>
      </w:pPr>
    </w:p>
    <w:p w:rsidR="005455AE" w:rsidRPr="006F134E" w:rsidRDefault="005455AE" w:rsidP="006F134E">
      <w:pPr>
        <w:tabs>
          <w:tab w:val="left" w:pos="426"/>
        </w:tabs>
        <w:ind w:firstLine="709"/>
        <w:jc w:val="both"/>
        <w:rPr>
          <w:rFonts w:ascii="Arial" w:eastAsia="Times New Roman" w:hAnsi="Arial" w:cs="Arial"/>
          <w:color w:val="000000" w:themeColor="text1"/>
        </w:rPr>
      </w:pPr>
    </w:p>
    <w:p w:rsidR="005455AE" w:rsidRPr="006F134E" w:rsidRDefault="005455AE" w:rsidP="006F134E">
      <w:pPr>
        <w:keepNext/>
        <w:tabs>
          <w:tab w:val="left" w:pos="0"/>
        </w:tabs>
        <w:ind w:firstLine="709"/>
        <w:jc w:val="center"/>
        <w:rPr>
          <w:rFonts w:ascii="Arial" w:eastAsia="Times New Roman" w:hAnsi="Arial" w:cs="Arial"/>
          <w:color w:val="000000" w:themeColor="text1"/>
          <w:position w:val="2"/>
        </w:rPr>
      </w:pPr>
      <w:r w:rsidRPr="006F134E">
        <w:rPr>
          <w:rFonts w:ascii="Arial" w:eastAsia="Times New Roman" w:hAnsi="Arial" w:cs="Arial"/>
          <w:color w:val="000000" w:themeColor="text1"/>
          <w:position w:val="2"/>
        </w:rPr>
        <w:t>АДМИНИСТРАЦИЯ ГОРОДСКОГО ПОСЕЛЕНИЯ - ГОРОД СЕМИЛУКИ</w:t>
      </w:r>
    </w:p>
    <w:p w:rsidR="005455AE" w:rsidRPr="006F134E" w:rsidRDefault="005455AE" w:rsidP="006F134E">
      <w:pPr>
        <w:keepNext/>
        <w:tabs>
          <w:tab w:val="left" w:pos="426"/>
        </w:tabs>
        <w:ind w:firstLine="709"/>
        <w:jc w:val="center"/>
        <w:rPr>
          <w:rFonts w:ascii="Arial" w:eastAsia="Times New Roman" w:hAnsi="Arial" w:cs="Arial"/>
          <w:color w:val="000000" w:themeColor="text1"/>
          <w:position w:val="2"/>
        </w:rPr>
      </w:pPr>
      <w:r w:rsidRPr="006F134E">
        <w:rPr>
          <w:rFonts w:ascii="Arial" w:eastAsia="Times New Roman" w:hAnsi="Arial" w:cs="Arial"/>
          <w:color w:val="000000" w:themeColor="text1"/>
          <w:position w:val="2"/>
        </w:rPr>
        <w:t>СЕМИЛУКСКОГО МУНИЦИПАЛЬНОГО РАЙОНА ВОРОНЕЖСКОЙ ОБЛАСТИ</w:t>
      </w:r>
    </w:p>
    <w:p w:rsidR="005455AE" w:rsidRPr="006F134E" w:rsidRDefault="005455AE" w:rsidP="006F134E">
      <w:pPr>
        <w:keepNext/>
        <w:tabs>
          <w:tab w:val="left" w:pos="0"/>
        </w:tabs>
        <w:ind w:firstLine="709"/>
        <w:jc w:val="center"/>
        <w:rPr>
          <w:rFonts w:ascii="Arial" w:eastAsia="Times New Roman" w:hAnsi="Arial" w:cs="Arial"/>
          <w:color w:val="000000" w:themeColor="text1"/>
          <w:position w:val="2"/>
        </w:rPr>
      </w:pPr>
      <w:r w:rsidRPr="006F134E">
        <w:rPr>
          <w:rFonts w:ascii="Arial" w:eastAsia="Times New Roman" w:hAnsi="Arial" w:cs="Arial"/>
          <w:color w:val="000000" w:themeColor="text1"/>
          <w:position w:val="2"/>
        </w:rPr>
        <w:t>______________________________________</w:t>
      </w:r>
      <w:r w:rsidR="006F134E">
        <w:rPr>
          <w:rFonts w:ascii="Arial" w:eastAsia="Times New Roman" w:hAnsi="Arial" w:cs="Arial"/>
          <w:color w:val="000000" w:themeColor="text1"/>
          <w:position w:val="2"/>
        </w:rPr>
        <w:t>____________________________</w:t>
      </w:r>
    </w:p>
    <w:p w:rsidR="003425DE" w:rsidRPr="006F134E" w:rsidRDefault="005455AE" w:rsidP="006F134E">
      <w:pPr>
        <w:tabs>
          <w:tab w:val="left" w:pos="426"/>
        </w:tabs>
        <w:ind w:firstLine="709"/>
        <w:jc w:val="center"/>
        <w:rPr>
          <w:rFonts w:ascii="Arial" w:eastAsia="Times New Roman" w:hAnsi="Arial" w:cs="Arial"/>
          <w:color w:val="000000" w:themeColor="text1"/>
        </w:rPr>
      </w:pPr>
      <w:r w:rsidRPr="006F134E">
        <w:rPr>
          <w:rFonts w:ascii="Arial" w:eastAsia="Times New Roman" w:hAnsi="Arial" w:cs="Arial"/>
          <w:color w:val="000000" w:themeColor="text1"/>
        </w:rPr>
        <w:t>ул. Ленина, 11,</w:t>
      </w:r>
      <w:r w:rsidR="00AC0CD1" w:rsidRPr="006F134E">
        <w:rPr>
          <w:rFonts w:ascii="Arial" w:eastAsia="Times New Roman" w:hAnsi="Arial" w:cs="Arial"/>
          <w:color w:val="000000" w:themeColor="text1"/>
        </w:rPr>
        <w:t xml:space="preserve"> </w:t>
      </w:r>
      <w:r w:rsidRPr="006F134E">
        <w:rPr>
          <w:rFonts w:ascii="Arial" w:eastAsia="Times New Roman" w:hAnsi="Arial" w:cs="Arial"/>
          <w:color w:val="000000" w:themeColor="text1"/>
        </w:rPr>
        <w:t>г. Семилуки, 396901, тел./факс (47372) 2-45-65</w:t>
      </w:r>
    </w:p>
    <w:p w:rsidR="00FB5ED5" w:rsidRPr="006F134E" w:rsidRDefault="00FB5ED5" w:rsidP="006F134E">
      <w:pPr>
        <w:ind w:firstLine="709"/>
        <w:jc w:val="center"/>
        <w:rPr>
          <w:rFonts w:ascii="Arial" w:eastAsia="Times New Roman" w:hAnsi="Arial" w:cs="Arial"/>
          <w:bCs/>
          <w:color w:val="000000" w:themeColor="text1"/>
        </w:rPr>
      </w:pPr>
      <w:r w:rsidRPr="006F134E">
        <w:rPr>
          <w:rFonts w:ascii="Arial" w:eastAsia="Times New Roman" w:hAnsi="Arial" w:cs="Arial"/>
          <w:bCs/>
          <w:color w:val="000000" w:themeColor="text1"/>
        </w:rPr>
        <w:t>ПОСТАНОВЛЕНИЕ</w:t>
      </w:r>
    </w:p>
    <w:p w:rsidR="00FB5ED5" w:rsidRPr="006F134E" w:rsidRDefault="009B5D2C" w:rsidP="006F134E">
      <w:pPr>
        <w:ind w:firstLine="709"/>
        <w:jc w:val="both"/>
        <w:rPr>
          <w:rFonts w:ascii="Arial" w:eastAsia="Times New Roman" w:hAnsi="Arial" w:cs="Arial"/>
          <w:iCs/>
          <w:color w:val="000000" w:themeColor="text1"/>
        </w:rPr>
      </w:pPr>
      <w:r w:rsidRPr="006F134E">
        <w:rPr>
          <w:rFonts w:ascii="Arial" w:eastAsia="Times New Roman" w:hAnsi="Arial" w:cs="Arial"/>
          <w:iCs/>
          <w:color w:val="000000" w:themeColor="text1"/>
        </w:rPr>
        <w:t>«</w:t>
      </w:r>
      <w:r w:rsidR="006F134E">
        <w:rPr>
          <w:rFonts w:ascii="Arial" w:eastAsia="Times New Roman" w:hAnsi="Arial" w:cs="Arial"/>
          <w:iCs/>
          <w:color w:val="000000" w:themeColor="text1"/>
        </w:rPr>
        <w:t>20</w:t>
      </w:r>
      <w:r w:rsidRPr="006F134E">
        <w:rPr>
          <w:rFonts w:ascii="Arial" w:eastAsia="Times New Roman" w:hAnsi="Arial" w:cs="Arial"/>
          <w:iCs/>
          <w:color w:val="000000" w:themeColor="text1"/>
        </w:rPr>
        <w:t>»</w:t>
      </w:r>
      <w:r w:rsidR="006F134E">
        <w:rPr>
          <w:rFonts w:ascii="Arial" w:eastAsia="Times New Roman" w:hAnsi="Arial" w:cs="Arial"/>
          <w:iCs/>
          <w:color w:val="000000" w:themeColor="text1"/>
        </w:rPr>
        <w:t xml:space="preserve"> декабря </w:t>
      </w:r>
      <w:r w:rsidR="00FB5ED5" w:rsidRPr="006F134E">
        <w:rPr>
          <w:rFonts w:ascii="Arial" w:eastAsia="Times New Roman" w:hAnsi="Arial" w:cs="Arial"/>
          <w:iCs/>
          <w:color w:val="000000" w:themeColor="text1"/>
        </w:rPr>
        <w:t>2023 г.</w:t>
      </w:r>
    </w:p>
    <w:p w:rsidR="00FB5ED5" w:rsidRPr="006F134E" w:rsidRDefault="00FB5ED5" w:rsidP="006F134E">
      <w:pPr>
        <w:tabs>
          <w:tab w:val="left" w:pos="4155"/>
        </w:tabs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6F134E">
        <w:rPr>
          <w:rFonts w:ascii="Arial" w:eastAsia="Times New Roman" w:hAnsi="Arial" w:cs="Arial"/>
          <w:color w:val="000000" w:themeColor="text1"/>
        </w:rPr>
        <w:t>№</w:t>
      </w:r>
      <w:r w:rsidR="006F134E">
        <w:rPr>
          <w:rFonts w:ascii="Arial" w:eastAsia="Times New Roman" w:hAnsi="Arial" w:cs="Arial"/>
          <w:color w:val="000000" w:themeColor="text1"/>
        </w:rPr>
        <w:t xml:space="preserve"> 502</w:t>
      </w:r>
    </w:p>
    <w:p w:rsidR="00FB5ED5" w:rsidRPr="006F134E" w:rsidRDefault="00FB5ED5" w:rsidP="006F134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FB5ED5" w:rsidRPr="006F134E" w:rsidRDefault="00FB5ED5" w:rsidP="006F134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6F134E">
        <w:rPr>
          <w:b w:val="0"/>
          <w:color w:val="000000" w:themeColor="text1"/>
          <w:sz w:val="24"/>
          <w:szCs w:val="24"/>
        </w:rPr>
        <w:t>Об утверждении административного регламента</w:t>
      </w:r>
    </w:p>
    <w:p w:rsidR="00FB5ED5" w:rsidRPr="006F134E" w:rsidRDefault="00FB5ED5" w:rsidP="006F134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6F134E">
        <w:rPr>
          <w:b w:val="0"/>
          <w:color w:val="000000" w:themeColor="text1"/>
          <w:sz w:val="24"/>
          <w:szCs w:val="24"/>
        </w:rPr>
        <w:t xml:space="preserve">предоставления муниципальной услуги </w:t>
      </w:r>
    </w:p>
    <w:p w:rsidR="00FB5ED5" w:rsidRPr="006F134E" w:rsidRDefault="00FB5ED5" w:rsidP="006F134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6F134E">
        <w:rPr>
          <w:b w:val="0"/>
          <w:color w:val="000000" w:themeColor="text1"/>
          <w:sz w:val="24"/>
          <w:szCs w:val="24"/>
        </w:rPr>
        <w:t xml:space="preserve">«Перевод жилого помещения в нежилое помещение </w:t>
      </w:r>
    </w:p>
    <w:p w:rsidR="00FB5ED5" w:rsidRPr="006F134E" w:rsidRDefault="00FB5ED5" w:rsidP="006F134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6F134E">
        <w:rPr>
          <w:b w:val="0"/>
          <w:color w:val="000000" w:themeColor="text1"/>
          <w:sz w:val="24"/>
          <w:szCs w:val="24"/>
        </w:rPr>
        <w:t xml:space="preserve">и нежилого помещения в жилое помещение» на </w:t>
      </w:r>
    </w:p>
    <w:p w:rsidR="00FB5ED5" w:rsidRPr="006F134E" w:rsidRDefault="00FB5ED5" w:rsidP="006F134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6F134E">
        <w:rPr>
          <w:b w:val="0"/>
          <w:color w:val="000000" w:themeColor="text1"/>
          <w:sz w:val="24"/>
          <w:szCs w:val="24"/>
        </w:rPr>
        <w:t>территории городского поселения-город Семилуки</w:t>
      </w:r>
      <w:r w:rsidR="006F134E" w:rsidRPr="006F134E">
        <w:rPr>
          <w:b w:val="0"/>
          <w:color w:val="000000" w:themeColor="text1"/>
          <w:sz w:val="24"/>
          <w:szCs w:val="24"/>
        </w:rPr>
        <w:t xml:space="preserve"> </w:t>
      </w:r>
    </w:p>
    <w:p w:rsidR="00FB5ED5" w:rsidRPr="006F134E" w:rsidRDefault="00FB5ED5" w:rsidP="006F134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6F134E">
        <w:rPr>
          <w:b w:val="0"/>
          <w:color w:val="000000" w:themeColor="text1"/>
          <w:sz w:val="24"/>
          <w:szCs w:val="24"/>
        </w:rPr>
        <w:t>Семилукского</w:t>
      </w:r>
      <w:r w:rsidR="006F134E" w:rsidRPr="006F134E">
        <w:rPr>
          <w:b w:val="0"/>
          <w:color w:val="000000" w:themeColor="text1"/>
          <w:sz w:val="24"/>
          <w:szCs w:val="24"/>
        </w:rPr>
        <w:t xml:space="preserve"> </w:t>
      </w:r>
      <w:r w:rsidRPr="006F134E">
        <w:rPr>
          <w:b w:val="0"/>
          <w:color w:val="000000" w:themeColor="text1"/>
          <w:sz w:val="24"/>
          <w:szCs w:val="24"/>
        </w:rPr>
        <w:t>муниципального района Воронежской области</w:t>
      </w:r>
    </w:p>
    <w:p w:rsidR="00FB5ED5" w:rsidRPr="006F134E" w:rsidRDefault="00FB5ED5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F134E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6F134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городского поселения-город Семилуки Семилукского муниципального района Воронежской области,</w:t>
      </w:r>
      <w:r w:rsidR="006F134E" w:rsidRPr="006F13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134E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B5ED5" w:rsidRPr="006F134E" w:rsidRDefault="00FB5ED5" w:rsidP="006F134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>Утвердить 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 на территории городского поселения-город Семилуки Семилукского муниципального района Воронежской области, согласно приложению к настоящему постановлению.</w:t>
      </w:r>
    </w:p>
    <w:p w:rsidR="00FB5ED5" w:rsidRPr="006F134E" w:rsidRDefault="00FB5ED5" w:rsidP="006F134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2. Признать утратившими силу следующие постановления администрации городского поселения-город Семилуки Семилукского муниципального района Воронежской области:</w:t>
      </w:r>
    </w:p>
    <w:p w:rsidR="00FB5ED5" w:rsidRPr="006F134E" w:rsidRDefault="00FB5ED5" w:rsidP="006F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- от 23.05.2017г.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№ 208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помещение»;</w:t>
      </w:r>
    </w:p>
    <w:p w:rsidR="00FB5ED5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FB5ED5" w:rsidRPr="006F134E">
        <w:rPr>
          <w:rFonts w:ascii="Arial" w:hAnsi="Arial" w:cs="Arial"/>
          <w:color w:val="000000" w:themeColor="text1"/>
        </w:rPr>
        <w:t>- от 23.11.2017 № 538</w:t>
      </w:r>
      <w:r w:rsidR="00FB5ED5" w:rsidRPr="006F134E">
        <w:rPr>
          <w:rFonts w:ascii="Arial" w:hAnsi="Arial" w:cs="Arial"/>
          <w:bCs/>
          <w:color w:val="000000" w:themeColor="text1"/>
        </w:rPr>
        <w:t xml:space="preserve"> «О внесении изменений в постановление администрации городского поселения– город</w:t>
      </w:r>
      <w:r w:rsidR="00FB5ED5" w:rsidRPr="006F134E">
        <w:rPr>
          <w:rFonts w:ascii="Arial" w:hAnsi="Arial" w:cs="Arial"/>
          <w:color w:val="000000" w:themeColor="text1"/>
        </w:rPr>
        <w:t xml:space="preserve"> </w:t>
      </w:r>
      <w:r w:rsidR="00FB5ED5" w:rsidRPr="006F134E">
        <w:rPr>
          <w:rFonts w:ascii="Arial" w:hAnsi="Arial" w:cs="Arial"/>
          <w:bCs/>
          <w:color w:val="000000" w:themeColor="text1"/>
        </w:rPr>
        <w:t>Семилуки Семилукского муниципального района Воронежской области от 23.05.2017г.. № 208 «Об утверждении административного регламента по предоставлению муниципальной услуги «</w:t>
      </w:r>
      <w:r w:rsidR="00FB5ED5" w:rsidRPr="006F134E">
        <w:rPr>
          <w:rFonts w:ascii="Arial" w:hAnsi="Arial" w:cs="Arial"/>
          <w:color w:val="000000" w:themeColor="text1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FB5ED5" w:rsidRPr="006F134E">
        <w:rPr>
          <w:rFonts w:ascii="Arial" w:hAnsi="Arial" w:cs="Arial"/>
          <w:bCs/>
          <w:color w:val="000000" w:themeColor="text1"/>
        </w:rPr>
        <w:t>»</w:t>
      </w:r>
      <w:r w:rsidR="00FB5ED5" w:rsidRPr="006F134E">
        <w:rPr>
          <w:rFonts w:ascii="Arial" w:hAnsi="Arial" w:cs="Arial"/>
          <w:color w:val="000000" w:themeColor="text1"/>
        </w:rPr>
        <w:t xml:space="preserve">, </w:t>
      </w:r>
    </w:p>
    <w:p w:rsidR="00FB5ED5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FB5ED5" w:rsidRPr="006F134E">
        <w:rPr>
          <w:rFonts w:ascii="Arial" w:hAnsi="Arial" w:cs="Arial"/>
          <w:color w:val="000000" w:themeColor="text1"/>
        </w:rPr>
        <w:t xml:space="preserve">- от 14.01.2020г. № 5 «О внесении изменений в постановление администрации городского поселения-город Семилуки Семилукского муниципального района </w:t>
      </w:r>
      <w:r w:rsidR="00FB5ED5" w:rsidRPr="006F134E">
        <w:rPr>
          <w:rFonts w:ascii="Arial" w:hAnsi="Arial" w:cs="Arial"/>
          <w:color w:val="000000" w:themeColor="text1"/>
        </w:rPr>
        <w:lastRenderedPageBreak/>
        <w:t>Воронежской области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помещение».</w:t>
      </w:r>
    </w:p>
    <w:p w:rsidR="0012491E" w:rsidRPr="006F134E" w:rsidRDefault="00FE7325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- от 19.06.2023г. № 194</w:t>
      </w:r>
      <w:r w:rsidR="0012491E" w:rsidRPr="006F134E">
        <w:rPr>
          <w:rFonts w:ascii="Arial" w:hAnsi="Arial" w:cs="Arial"/>
          <w:color w:val="000000" w:themeColor="text1"/>
        </w:rPr>
        <w:t xml:space="preserve"> «О внесении изменений в постановление администрации городского поселения-город Семилуки Семилукского муниципального района Воронежской области от 14.01.2020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="0012491E" w:rsidRPr="006F134E">
        <w:rPr>
          <w:rFonts w:ascii="Arial" w:hAnsi="Arial" w:cs="Arial"/>
          <w:color w:val="000000" w:themeColor="text1"/>
        </w:rPr>
        <w:t>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помещение».</w:t>
      </w:r>
    </w:p>
    <w:p w:rsidR="00FB5ED5" w:rsidRPr="006F134E" w:rsidRDefault="00FB5ED5" w:rsidP="006F134E">
      <w:pPr>
        <w:pStyle w:val="a5"/>
        <w:tabs>
          <w:tab w:val="left" w:pos="900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3. Настоящее постановление вступает в силу со дня его обнародования.</w:t>
      </w:r>
    </w:p>
    <w:p w:rsidR="00FB5ED5" w:rsidRPr="006F134E" w:rsidRDefault="00FB5ED5" w:rsidP="006F134E">
      <w:pPr>
        <w:pStyle w:val="a5"/>
        <w:tabs>
          <w:tab w:val="left" w:pos="900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4. Контроль за исполнением настоящего постановления оставляю за собой.</w:t>
      </w:r>
    </w:p>
    <w:p w:rsidR="00FB5ED5" w:rsidRPr="006F134E" w:rsidRDefault="00FB5ED5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2466"/>
        </w:tabs>
        <w:ind w:firstLine="709"/>
        <w:jc w:val="both"/>
        <w:rPr>
          <w:rFonts w:ascii="Arial" w:eastAsia="Times New Roman" w:hAnsi="Arial" w:cs="Arial"/>
          <w:color w:val="000000" w:themeColor="text1"/>
        </w:rPr>
      </w:pPr>
    </w:p>
    <w:tbl>
      <w:tblPr>
        <w:tblStyle w:val="ae"/>
        <w:tblW w:w="11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973"/>
      </w:tblGrid>
      <w:tr w:rsidR="006F134E" w:rsidRPr="006F134E" w:rsidTr="006F134E">
        <w:tc>
          <w:tcPr>
            <w:tcW w:w="7054" w:type="dxa"/>
          </w:tcPr>
          <w:p w:rsidR="00FB5ED5" w:rsidRPr="006F134E" w:rsidRDefault="00FB5ED5" w:rsidP="006F134E">
            <w:pPr>
              <w:tabs>
                <w:tab w:val="left" w:pos="2466"/>
              </w:tabs>
              <w:ind w:firstLine="709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F134E">
              <w:rPr>
                <w:rFonts w:ascii="Arial" w:eastAsia="Times New Roman" w:hAnsi="Arial" w:cs="Arial"/>
                <w:color w:val="000000" w:themeColor="text1"/>
              </w:rPr>
              <w:t>И.о. главы администрации</w:t>
            </w:r>
          </w:p>
          <w:p w:rsidR="00FB5ED5" w:rsidRPr="006F134E" w:rsidRDefault="00FB5ED5" w:rsidP="006F134E">
            <w:pPr>
              <w:tabs>
                <w:tab w:val="left" w:pos="2466"/>
              </w:tabs>
              <w:ind w:firstLine="709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6F134E">
              <w:rPr>
                <w:rFonts w:ascii="Arial" w:eastAsia="Times New Roman" w:hAnsi="Arial" w:cs="Arial"/>
                <w:color w:val="000000" w:themeColor="text1"/>
              </w:rPr>
              <w:t>городского поселения – город Семилуки</w:t>
            </w:r>
          </w:p>
        </w:tc>
        <w:tc>
          <w:tcPr>
            <w:tcW w:w="3973" w:type="dxa"/>
          </w:tcPr>
          <w:p w:rsidR="00FB5ED5" w:rsidRPr="006F134E" w:rsidRDefault="00FB5ED5" w:rsidP="006F134E">
            <w:pPr>
              <w:tabs>
                <w:tab w:val="left" w:pos="2466"/>
              </w:tabs>
              <w:ind w:firstLine="709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:rsidR="00FB5ED5" w:rsidRPr="006F134E" w:rsidRDefault="006F134E" w:rsidP="006F134E">
            <w:pPr>
              <w:tabs>
                <w:tab w:val="left" w:pos="2466"/>
              </w:tabs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FB5ED5" w:rsidRPr="006F134E">
              <w:rPr>
                <w:rFonts w:ascii="Arial" w:eastAsia="Times New Roman" w:hAnsi="Arial" w:cs="Arial"/>
                <w:color w:val="000000" w:themeColor="text1"/>
              </w:rPr>
              <w:t>И.В. Трепалин</w:t>
            </w:r>
          </w:p>
          <w:p w:rsidR="00FB5ED5" w:rsidRPr="006F134E" w:rsidRDefault="00FB5ED5" w:rsidP="006F134E">
            <w:pPr>
              <w:tabs>
                <w:tab w:val="left" w:pos="2466"/>
              </w:tabs>
              <w:ind w:firstLine="709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FB5ED5" w:rsidRPr="006F134E" w:rsidRDefault="00FB5ED5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6F134E" w:rsidRDefault="006F134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92218F" w:rsidRPr="006F134E" w:rsidRDefault="0092218F" w:rsidP="006F134E">
      <w:pPr>
        <w:tabs>
          <w:tab w:val="left" w:pos="5103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lastRenderedPageBreak/>
        <w:t>Приложение</w:t>
      </w:r>
    </w:p>
    <w:p w:rsidR="0092218F" w:rsidRPr="006F134E" w:rsidRDefault="0092218F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к постановлению администрации</w:t>
      </w:r>
    </w:p>
    <w:p w:rsidR="0092218F" w:rsidRPr="006F134E" w:rsidRDefault="0092218F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городского поселения-город</w:t>
      </w:r>
    </w:p>
    <w:p w:rsidR="0092218F" w:rsidRPr="006F134E" w:rsidRDefault="0092218F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Семилуки Семилукского муниципального района Воронежской области </w:t>
      </w:r>
    </w:p>
    <w:p w:rsidR="0092218F" w:rsidRPr="006F134E" w:rsidRDefault="0092218F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от «__»__________2023 г. № ___</w:t>
      </w:r>
    </w:p>
    <w:p w:rsidR="0092218F" w:rsidRPr="006F134E" w:rsidRDefault="0092218F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Административный регламент </w:t>
      </w:r>
    </w:p>
    <w:p w:rsidR="004B7829" w:rsidRPr="006F134E" w:rsidRDefault="004B7829" w:rsidP="006F134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по предоставлению муниципальной услуги «Перевод жилого помещения в нежилое помещение и нежилого помещения в жилое помещение» на территории городского поселения</w:t>
      </w:r>
      <w:r w:rsidR="00FB5ED5" w:rsidRPr="006F13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>-</w:t>
      </w:r>
      <w:r w:rsidR="00FB5ED5" w:rsidRPr="006F13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>город Семилуки Семилукского муниципального района Воронежской области.</w:t>
      </w:r>
    </w:p>
    <w:p w:rsidR="004B7829" w:rsidRPr="006F134E" w:rsidRDefault="004B7829" w:rsidP="006F134E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I. Общие положения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4B7829" w:rsidRPr="006F134E" w:rsidRDefault="004B7829" w:rsidP="006F134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 городского поселения-город Семилуки Семилукского муниципального района Воронежской области:</w:t>
      </w:r>
    </w:p>
    <w:p w:rsidR="004B7829" w:rsidRPr="006F134E" w:rsidRDefault="004B7829" w:rsidP="006F134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1.1. Муниципальной услуги «Перевод жилого помещения в нежилое помещение и нежилого помещения в жилое помещение» на территории городского поселения-город Семилуки Семилукского муниципального района Воронежской области (далее – Административный регламент, Муниципальная услуга).</w:t>
      </w:r>
    </w:p>
    <w:p w:rsidR="004B7829" w:rsidRPr="006F134E" w:rsidRDefault="006F134E" w:rsidP="006F134E">
      <w:pPr>
        <w:pStyle w:val="23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7829" w:rsidRPr="006F134E">
        <w:rPr>
          <w:rFonts w:ascii="Arial" w:hAnsi="Arial" w:cs="Arial"/>
          <w:color w:val="000000" w:themeColor="text1"/>
          <w:sz w:val="24"/>
          <w:szCs w:val="24"/>
        </w:rPr>
        <w:t>1.2.Административный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4B7829" w:rsidRPr="006F134E" w:rsidRDefault="004B7829" w:rsidP="006F134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23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– Заявители), являющиеся собственниками помещений.</w:t>
      </w:r>
    </w:p>
    <w:p w:rsidR="004B7829" w:rsidRPr="006F134E" w:rsidRDefault="004B7829" w:rsidP="006F134E">
      <w:pPr>
        <w:pStyle w:val="23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4B7829" w:rsidRPr="006F134E" w:rsidRDefault="004B7829" w:rsidP="006F134E">
      <w:pPr>
        <w:pStyle w:val="a5"/>
        <w:widowControl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 xml:space="preserve">В соответствии с пунктом 3 статьи 36 Жилищного кодекса Российской Федерации уменьшение размера общего имущества в многоквартирном доме </w:t>
      </w:r>
      <w:r w:rsidRPr="006F134E">
        <w:rPr>
          <w:rFonts w:ascii="Arial" w:eastAsiaTheme="minorHAnsi" w:hAnsi="Arial" w:cs="Arial"/>
          <w:color w:val="000000" w:themeColor="text1"/>
        </w:rPr>
        <w:lastRenderedPageBreak/>
        <w:t>возможно только с согласия всех собственников помещений в данном доме путем его реконструкции.</w:t>
      </w:r>
    </w:p>
    <w:p w:rsidR="004B7829" w:rsidRPr="006F134E" w:rsidRDefault="004B7829" w:rsidP="006F134E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2.4.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4B7829" w:rsidRPr="006F134E" w:rsidRDefault="004B7829" w:rsidP="006F134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3.1. Прием Заявителей по вопросу предоставления Муниципальной услуги осуществляется администрацией городского поселения-город Семилуки Семилукского муниципального района Воронежской области, (далее – Администрация) или в МФЦ.</w:t>
      </w:r>
    </w:p>
    <w:p w:rsidR="004B7829" w:rsidRPr="006F134E" w:rsidRDefault="006F134E" w:rsidP="006F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3.2. На официальном сайте Администрации semiluki.semil@govvrn.ru (</w:t>
      </w:r>
      <w:r w:rsidR="004B7829" w:rsidRPr="006F134E">
        <w:rPr>
          <w:rFonts w:ascii="Arial" w:hAnsi="Arial" w:cs="Arial"/>
          <w:color w:val="000000" w:themeColor="text1"/>
          <w:shd w:val="clear" w:color="auto" w:fill="FFFFFF"/>
        </w:rPr>
        <w:t>https://gorod-semiluki-r36.gosuslugi.ru</w:t>
      </w:r>
      <w:r w:rsidR="004B7829" w:rsidRPr="006F134E">
        <w:rPr>
          <w:rFonts w:ascii="Arial" w:hAnsi="Arial" w:cs="Arial"/>
          <w:color w:val="000000" w:themeColor="text1"/>
        </w:rPr>
        <w:t>) (далее - сайт Администрации) в информационно-коммуникационной сети «Интернет» (далее - сеть Интернет), на ЕПГУ –</w:t>
      </w: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 xml:space="preserve">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 </w:t>
      </w:r>
      <w:r w:rsidR="004B7829" w:rsidRPr="006F134E">
        <w:rPr>
          <w:rFonts w:ascii="Arial" w:hAnsi="Arial" w:cs="Arial"/>
          <w:color w:val="000000" w:themeColor="text1"/>
          <w:lang w:val="en-US"/>
        </w:rPr>
        <w:t>www</w:t>
      </w:r>
      <w:r w:rsidR="004B7829" w:rsidRPr="006F134E">
        <w:rPr>
          <w:rFonts w:ascii="Arial" w:hAnsi="Arial" w:cs="Arial"/>
          <w:color w:val="000000" w:themeColor="text1"/>
        </w:rPr>
        <w:t>.</w:t>
      </w:r>
      <w:r w:rsidR="004B7829" w:rsidRPr="006F134E">
        <w:rPr>
          <w:rFonts w:ascii="Arial" w:hAnsi="Arial" w:cs="Arial"/>
          <w:color w:val="000000" w:themeColor="text1"/>
          <w:lang w:val="en-US"/>
        </w:rPr>
        <w:t>gosuslugi</w:t>
      </w:r>
      <w:r w:rsidR="004B7829" w:rsidRPr="006F134E">
        <w:rPr>
          <w:rFonts w:ascii="Arial" w:hAnsi="Arial" w:cs="Arial"/>
          <w:color w:val="000000" w:themeColor="text1"/>
        </w:rPr>
        <w:t>.</w:t>
      </w:r>
      <w:r w:rsidR="004B7829" w:rsidRPr="006F134E">
        <w:rPr>
          <w:rFonts w:ascii="Arial" w:hAnsi="Arial" w:cs="Arial"/>
          <w:color w:val="000000" w:themeColor="text1"/>
          <w:lang w:val="en-US"/>
        </w:rPr>
        <w:t>ru</w:t>
      </w:r>
      <w:r w:rsidR="004B7829" w:rsidRPr="006F134E">
        <w:rPr>
          <w:rFonts w:ascii="Arial" w:hAnsi="Arial" w:cs="Arial"/>
          <w:color w:val="000000" w:themeColor="text1"/>
        </w:rPr>
        <w:t xml:space="preserve"> (далее – ЕПГУ), на Портале Воронежской области по адресу </w:t>
      </w:r>
      <w:r w:rsidR="004B7829" w:rsidRPr="006F134E">
        <w:rPr>
          <w:rFonts w:ascii="Arial" w:eastAsiaTheme="minorHAnsi" w:hAnsi="Arial" w:cs="Arial"/>
          <w:color w:val="000000" w:themeColor="text1"/>
          <w:lang w:eastAsia="en-US"/>
        </w:rPr>
        <w:t xml:space="preserve">www.govvrn.ru </w:t>
      </w:r>
      <w:r w:rsidR="004B7829" w:rsidRPr="006F134E">
        <w:rPr>
          <w:rFonts w:ascii="Arial" w:hAnsi="Arial" w:cs="Arial"/>
          <w:color w:val="000000" w:themeColor="text1"/>
        </w:rPr>
        <w:t>обязательному размещению подлежит следующая справочная информация: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место нахождения и график работы Администрации;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4B7829" w:rsidRPr="006F134E" w:rsidRDefault="004B7829" w:rsidP="006F134E">
      <w:pPr>
        <w:pStyle w:val="23"/>
        <w:numPr>
          <w:ilvl w:val="1"/>
          <w:numId w:val="12"/>
        </w:numPr>
        <w:shd w:val="clear" w:color="auto" w:fill="auto"/>
        <w:tabs>
          <w:tab w:val="left" w:pos="140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Администрацию*;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4B7829" w:rsidRPr="006F134E" w:rsidRDefault="004B7829" w:rsidP="006F134E">
      <w:pPr>
        <w:pStyle w:val="23"/>
        <w:numPr>
          <w:ilvl w:val="1"/>
          <w:numId w:val="12"/>
        </w:numPr>
        <w:shd w:val="clear" w:color="auto" w:fill="auto"/>
        <w:tabs>
          <w:tab w:val="left" w:pos="12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>На ЕПГУ и на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б) перечень лиц, имеющих право на получение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4B7829" w:rsidRPr="006F134E" w:rsidRDefault="004B7829" w:rsidP="006F134E">
      <w:pPr>
        <w:pStyle w:val="23"/>
        <w:numPr>
          <w:ilvl w:val="1"/>
          <w:numId w:val="12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4B7829" w:rsidRPr="006F134E" w:rsidRDefault="004B7829" w:rsidP="006F134E">
      <w:pPr>
        <w:pStyle w:val="23"/>
        <w:numPr>
          <w:ilvl w:val="1"/>
          <w:numId w:val="12"/>
        </w:numPr>
        <w:shd w:val="clear" w:color="auto" w:fill="auto"/>
        <w:tabs>
          <w:tab w:val="left" w:pos="12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На сайте Администрации дополнительно размещаются:</w:t>
      </w:r>
    </w:p>
    <w:p w:rsidR="004B7829" w:rsidRPr="006F134E" w:rsidRDefault="004B7829" w:rsidP="006F134E">
      <w:pPr>
        <w:pStyle w:val="101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6F134E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с) перечень лиц, имеющих право на получение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4B7829" w:rsidRPr="006F134E" w:rsidRDefault="004B7829" w:rsidP="006F134E">
      <w:pPr>
        <w:pStyle w:val="23"/>
        <w:numPr>
          <w:ilvl w:val="1"/>
          <w:numId w:val="12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При информировании о порядке предоставления Муниципальной услуги по телефону должностное лицо Администрации, приняв вызов по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>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4B7829" w:rsidRPr="006F134E" w:rsidRDefault="004B7829" w:rsidP="006F134E">
      <w:pPr>
        <w:pStyle w:val="23"/>
        <w:numPr>
          <w:ilvl w:val="1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д) об основаниях для приостановления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ж) об основаниях для отказа в предоставлении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4B7829" w:rsidRPr="006F134E" w:rsidRDefault="004B7829" w:rsidP="006F134E">
      <w:pPr>
        <w:pStyle w:val="23"/>
        <w:numPr>
          <w:ilvl w:val="1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4B7829" w:rsidRPr="006F134E" w:rsidRDefault="004B7829" w:rsidP="006F134E">
      <w:pPr>
        <w:pStyle w:val="23"/>
        <w:numPr>
          <w:ilvl w:val="1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4B7829" w:rsidRPr="006F134E" w:rsidRDefault="004B7829" w:rsidP="006F134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/>
        </w:rPr>
      </w:pPr>
      <w:r w:rsidRPr="006F134E">
        <w:rPr>
          <w:rFonts w:ascii="Arial" w:hAnsi="Arial" w:cs="Arial"/>
          <w:color w:val="000000" w:themeColor="text1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6F134E">
        <w:rPr>
          <w:rFonts w:ascii="Arial" w:eastAsiaTheme="minorHAnsi" w:hAnsi="Arial" w:cs="Arial"/>
          <w:iCs/>
          <w:color w:val="000000" w:themeColor="text1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4B7829" w:rsidRPr="006F134E" w:rsidRDefault="004B7829" w:rsidP="006F134E">
      <w:pPr>
        <w:pStyle w:val="23"/>
        <w:numPr>
          <w:ilvl w:val="1"/>
          <w:numId w:val="1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B7829" w:rsidRPr="006F134E" w:rsidRDefault="004B7829" w:rsidP="006F134E">
      <w:pPr>
        <w:pStyle w:val="23"/>
        <w:numPr>
          <w:ilvl w:val="1"/>
          <w:numId w:val="1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af1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2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bookmark0"/>
      <w:r w:rsidRPr="006F134E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Стандарт предоставления муниципальной услуги</w:t>
      </w:r>
      <w:bookmarkEnd w:id="0"/>
    </w:p>
    <w:p w:rsidR="004B7829" w:rsidRPr="006F134E" w:rsidRDefault="004B7829" w:rsidP="006F134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numPr>
          <w:ilvl w:val="0"/>
          <w:numId w:val="12"/>
        </w:numPr>
        <w:shd w:val="clear" w:color="auto" w:fill="auto"/>
        <w:tabs>
          <w:tab w:val="left" w:pos="-142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4B7829" w:rsidRPr="006F134E" w:rsidRDefault="004B7829" w:rsidP="006F134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Муниципальная услуга «Перевод жилого помещения в нежилое помещение и нежилого помещения в жилое помещение».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6F134E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предоставляющего Муниципальную услугу</w:t>
      </w:r>
    </w:p>
    <w:p w:rsidR="004B7829" w:rsidRPr="006F134E" w:rsidRDefault="004B7829" w:rsidP="006F134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5.1. Муниципальная услуга предоставляется Администрацией городского поселения-город Семилуки Семилукского муниципального района Воронежской области.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iCs/>
          <w:color w:val="000000" w:themeColor="text1"/>
        </w:rPr>
      </w:pPr>
      <w:r w:rsidRPr="006F134E">
        <w:rPr>
          <w:rFonts w:ascii="Arial" w:eastAsiaTheme="minorHAnsi" w:hAnsi="Arial" w:cs="Arial"/>
          <w:bCs/>
          <w:iCs/>
          <w:color w:val="000000" w:themeColor="text1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городского поселения-город Семилуки Семилукского муниципального района Воронежской области «Об утверждении перечня услуг, которые являются необходимыми и обязательными для предоставления органами местного самоуправления Семилукского муниципального района (городского округа) муниципальных услуг» </w:t>
      </w:r>
      <w:r w:rsidR="00AC7BBC" w:rsidRPr="006F134E">
        <w:rPr>
          <w:rFonts w:ascii="Arial" w:hAnsi="Arial" w:cs="Arial"/>
          <w:color w:val="000000" w:themeColor="text1"/>
        </w:rPr>
        <w:t>от 09.09.2015г №280.</w:t>
      </w:r>
    </w:p>
    <w:p w:rsidR="004B7829" w:rsidRPr="006F134E" w:rsidRDefault="004B7829" w:rsidP="006F134E">
      <w:pPr>
        <w:tabs>
          <w:tab w:val="left" w:pos="1276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5.6. В целях предоставления Муниципальной услуги Администрация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взаимодействует с: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5.6.1. Федеральной службой государственной регистрации, кадастра и картографии;</w:t>
      </w:r>
    </w:p>
    <w:p w:rsidR="004B7829" w:rsidRPr="006F134E" w:rsidRDefault="004B7829" w:rsidP="006F134E">
      <w:pPr>
        <w:pStyle w:val="23"/>
        <w:numPr>
          <w:ilvl w:val="2"/>
          <w:numId w:val="6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Федеральной налоговой службой;</w:t>
      </w:r>
    </w:p>
    <w:p w:rsidR="004B7829" w:rsidRPr="006F134E" w:rsidRDefault="004B7829" w:rsidP="006F134E">
      <w:pPr>
        <w:pStyle w:val="23"/>
        <w:numPr>
          <w:ilvl w:val="2"/>
          <w:numId w:val="6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4B7829" w:rsidRPr="006F134E" w:rsidRDefault="004B7829" w:rsidP="006F134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23"/>
        <w:numPr>
          <w:ilvl w:val="1"/>
          <w:numId w:val="4"/>
        </w:numPr>
        <w:shd w:val="clear" w:color="auto" w:fill="auto"/>
        <w:tabs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>Заявитель обращается в Администрацию</w:t>
      </w:r>
      <w:r w:rsidR="00AC7BBC" w:rsidRPr="006F13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>с Заявлением о предоставлении Муниципальной услуги о переводе жилого помещения в нежилое помещение и нежилого помещения в жилое помещение.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Форма заявления о переводе жилого помещения в нежилое помещение и нежилого помещения в жилое помещение утверждена Приложением № 2 к настоящему Административному регламенту.</w:t>
      </w:r>
    </w:p>
    <w:p w:rsidR="004B7829" w:rsidRPr="006F134E" w:rsidRDefault="004B7829" w:rsidP="006F134E">
      <w:pPr>
        <w:pStyle w:val="23"/>
        <w:numPr>
          <w:ilvl w:val="1"/>
          <w:numId w:val="4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Результатом предоставления Муниципальной услуги является: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6.2.1. решение о переводе жилого помещения в нежилое помещение;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6.2.2. решение о переводе нежилого помещения в жилое помещение;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6.2.4. исправление допущенных опечаток или ошибок в выданных документах;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6.3.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</w:t>
      </w:r>
      <w:r w:rsidR="006F134E" w:rsidRPr="006F13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 Административному регламенту).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Уведомление подписывается должностным лицом Администрации. В случае обращения в электронном формате уведомление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6.4. Результат предоставления Муниципальной услуги, указанный в пункте 6.2.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 (далее - Личный кабинет). Результат предоставления Муниципальной услуги на ЕПГУ направляется в день его подписания.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6.5. 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6.6. Формирование реестровой записи в качестве результата предоставления Муниципальной услуги не предусмотрено.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6.7. Результат предоставления Муниципальной услуги направляется Заявителю одним из следующих способов: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4. В Администрации лично Заявителю либо его уполномоченному представителю*.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Порядок приема и регистрации заявления о предоставлении Муниципальной услуги</w:t>
      </w:r>
    </w:p>
    <w:p w:rsidR="004B7829" w:rsidRPr="006F134E" w:rsidRDefault="004B7829" w:rsidP="006F134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>7.1. Регистрация заявления, представленного Заявителем (представителем Заявителя) в целях, указанных в пункте 6.1. настоящего Административного регламента в Администрацию, осуществляется не позднее одного рабочего дня, следующего за днем его поступления.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7.2. 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Муниципальной услуги</w:t>
      </w:r>
    </w:p>
    <w:p w:rsidR="004B7829" w:rsidRPr="006F134E" w:rsidRDefault="004B7829" w:rsidP="006F134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23"/>
        <w:numPr>
          <w:ilvl w:val="1"/>
          <w:numId w:val="4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Срок предоставления Муниципальной услуги:</w:t>
      </w:r>
    </w:p>
    <w:p w:rsidR="004B7829" w:rsidRPr="006F134E" w:rsidRDefault="004B7829" w:rsidP="006F134E">
      <w:pPr>
        <w:pStyle w:val="23"/>
        <w:numPr>
          <w:ilvl w:val="2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</w:r>
    </w:p>
    <w:p w:rsidR="004B7829" w:rsidRPr="006F134E" w:rsidRDefault="004B7829" w:rsidP="006F134E">
      <w:pPr>
        <w:pStyle w:val="23"/>
        <w:numPr>
          <w:ilvl w:val="2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</w:r>
    </w:p>
    <w:p w:rsidR="004B7829" w:rsidRPr="006F134E" w:rsidRDefault="004B7829" w:rsidP="006F134E">
      <w:pPr>
        <w:pStyle w:val="23"/>
        <w:numPr>
          <w:ilvl w:val="2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4B7829" w:rsidRPr="006F134E" w:rsidRDefault="004B7829" w:rsidP="006F134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8.2. Максимальные сроки предоставления Муниципальной услуги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Правовые основания для предоставления Муниципальной услуги</w:t>
      </w:r>
    </w:p>
    <w:p w:rsidR="004B7829" w:rsidRPr="006F134E" w:rsidRDefault="004B7829" w:rsidP="006F134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23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4B7829" w:rsidRPr="006F134E" w:rsidRDefault="004B7829" w:rsidP="006F134E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Жилищный кодекс Российской Федерации;</w:t>
      </w:r>
    </w:p>
    <w:p w:rsidR="004B7829" w:rsidRPr="006F134E" w:rsidRDefault="004B7829" w:rsidP="006F134E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B7829" w:rsidRPr="006F134E" w:rsidRDefault="004B7829" w:rsidP="006F134E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Федеральный закон от 06.04.2011 № 63-ФЗ «Об электронной подписи»;</w:t>
      </w:r>
    </w:p>
    <w:p w:rsidR="004B7829" w:rsidRPr="006F134E" w:rsidRDefault="004B7829" w:rsidP="006F134E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B7829" w:rsidRPr="006F134E" w:rsidRDefault="004B7829" w:rsidP="006F134E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4B7829" w:rsidRPr="006F134E" w:rsidRDefault="004B7829" w:rsidP="006F134E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Устав администрации городского поселения-город Семилуки Семилукского муниципального района Воронежской области;</w:t>
      </w:r>
    </w:p>
    <w:p w:rsidR="004B7829" w:rsidRPr="006F134E" w:rsidRDefault="004B7829" w:rsidP="006F134E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Иные нормативные правовые акты Российской Федерации, Воронежской области и администрации </w:t>
      </w:r>
      <w:r w:rsidR="00E66B35" w:rsidRPr="006F134E">
        <w:rPr>
          <w:rFonts w:ascii="Arial" w:hAnsi="Arial" w:cs="Arial"/>
          <w:color w:val="000000" w:themeColor="text1"/>
          <w:sz w:val="24"/>
          <w:szCs w:val="24"/>
        </w:rPr>
        <w:t>городского поселения-город Семилуки Семилукского муниципального района Воронежской области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>, регламентирующие правоотношения в сфере предоставления Муниципальной услуги.</w:t>
      </w:r>
    </w:p>
    <w:p w:rsidR="004B7829" w:rsidRPr="006F134E" w:rsidRDefault="004B7829" w:rsidP="006F134E">
      <w:pPr>
        <w:pStyle w:val="23"/>
        <w:numPr>
          <w:ilvl w:val="1"/>
          <w:numId w:val="4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 </w:t>
      </w:r>
      <w:r w:rsidR="00E66B35" w:rsidRPr="006F134E">
        <w:rPr>
          <w:rFonts w:ascii="Arial" w:hAnsi="Arial" w:cs="Arial"/>
          <w:color w:val="000000" w:themeColor="text1"/>
          <w:sz w:val="24"/>
          <w:szCs w:val="24"/>
        </w:rPr>
        <w:t>semiluki.semil@govvrn.ru (</w:t>
      </w:r>
      <w:r w:rsidR="00E66B35" w:rsidRPr="006F134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https://gorod-semiluki-r36.gosuslugi.ru</w:t>
      </w:r>
      <w:r w:rsidR="00E66B35" w:rsidRPr="006F134E">
        <w:rPr>
          <w:rFonts w:ascii="Arial" w:hAnsi="Arial" w:cs="Arial"/>
          <w:color w:val="000000" w:themeColor="text1"/>
          <w:sz w:val="24"/>
          <w:szCs w:val="24"/>
        </w:rPr>
        <w:t>)*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6F134E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необходимых для предоставления Муниципальной услуги</w:t>
      </w:r>
      <w:r w:rsidRPr="006F134E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подлежащих представлению Заявителем</w:t>
      </w:r>
    </w:p>
    <w:p w:rsidR="004B7829" w:rsidRPr="006F134E" w:rsidRDefault="004B7829" w:rsidP="006F134E">
      <w:pPr>
        <w:pStyle w:val="23"/>
        <w:numPr>
          <w:ilvl w:val="1"/>
          <w:numId w:val="4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Перечень документов, обязательных для предоставления Заявителем:</w:t>
      </w:r>
    </w:p>
    <w:p w:rsidR="004B7829" w:rsidRPr="006F134E" w:rsidRDefault="004B7829" w:rsidP="006F134E">
      <w:pPr>
        <w:pStyle w:val="23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4B7829" w:rsidRPr="006F134E" w:rsidRDefault="004B7829" w:rsidP="006F134E">
      <w:pPr>
        <w:pStyle w:val="23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4B7829" w:rsidRPr="006F134E" w:rsidRDefault="004B7829" w:rsidP="006F134E">
      <w:pPr>
        <w:pStyle w:val="23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4B7829" w:rsidRPr="006F134E" w:rsidRDefault="004B7829" w:rsidP="006F134E">
      <w:pPr>
        <w:pStyle w:val="23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</w:t>
      </w:r>
      <w:r w:rsidR="006F134E">
        <w:rPr>
          <w:rFonts w:ascii="Arial" w:hAnsi="Arial" w:cs="Arial"/>
          <w:color w:val="000000" w:themeColor="text1"/>
          <w:sz w:val="24"/>
          <w:szCs w:val="24"/>
        </w:rPr>
        <w:t>го помещения в нежилое помещение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B7829" w:rsidRPr="006F134E" w:rsidRDefault="004B7829" w:rsidP="006F134E">
      <w:pPr>
        <w:pStyle w:val="23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4B7829" w:rsidRPr="006F134E" w:rsidRDefault="004B7829" w:rsidP="006F134E">
      <w:pPr>
        <w:pStyle w:val="23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10.2. В качестве документа, подтверждающего полномочия на осуществление действий от имени Заявителя, представитель Заявителя вправе представить: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- оформленную в соответствии с законодательством Российской Федерации доверенность, заверенную печатью (при наличии) Заявителя и подписанную руководителем Заявителя или уполномоченным этим руководителем лицом (для юридических лиц).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sig.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10.3.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>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F134E">
        <w:rPr>
          <w:rFonts w:ascii="Arial" w:hAnsi="Arial" w:cs="Arial"/>
          <w:color w:val="000000" w:themeColor="text1"/>
        </w:rPr>
        <w:t xml:space="preserve">10.4. </w:t>
      </w:r>
      <w:r w:rsidRPr="006F134E">
        <w:rPr>
          <w:rFonts w:ascii="Arial" w:eastAsiaTheme="minorHAnsi" w:hAnsi="Arial" w:cs="Arial"/>
          <w:color w:val="000000" w:themeColor="text1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F134E">
        <w:rPr>
          <w:rFonts w:ascii="Arial" w:eastAsiaTheme="minorHAnsi" w:hAnsi="Arial" w:cs="Arial"/>
          <w:color w:val="000000" w:themeColor="text1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F134E">
        <w:rPr>
          <w:rFonts w:ascii="Arial" w:eastAsiaTheme="minorHAnsi" w:hAnsi="Arial" w:cs="Arial"/>
          <w:color w:val="000000" w:themeColor="text1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11. Исчерпывающий перечень документов</w:t>
      </w:r>
      <w:r w:rsidRPr="006F134E">
        <w:rPr>
          <w:rStyle w:val="91"/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>необходимых для предоставления Муниципальной услуги</w:t>
      </w:r>
      <w:r w:rsidRPr="006F134E">
        <w:rPr>
          <w:rStyle w:val="91"/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pacing w:val="7"/>
        </w:rPr>
      </w:pPr>
    </w:p>
    <w:p w:rsidR="004B7829" w:rsidRPr="006F134E" w:rsidRDefault="004B7829" w:rsidP="006F134E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B7829" w:rsidRPr="006F134E" w:rsidRDefault="004B7829" w:rsidP="006F134E">
      <w:pPr>
        <w:pStyle w:val="23"/>
        <w:numPr>
          <w:ilvl w:val="0"/>
          <w:numId w:val="9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4B7829" w:rsidRPr="006F134E" w:rsidRDefault="004B7829" w:rsidP="006F134E">
      <w:pPr>
        <w:pStyle w:val="23"/>
        <w:numPr>
          <w:ilvl w:val="0"/>
          <w:numId w:val="9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F134E">
        <w:rPr>
          <w:rFonts w:ascii="Arial" w:eastAsiaTheme="minorHAnsi" w:hAnsi="Arial" w:cs="Arial"/>
          <w:color w:val="000000" w:themeColor="text1"/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 (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6F134E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4B7829" w:rsidRPr="006F134E" w:rsidRDefault="004B7829" w:rsidP="006F134E">
      <w:pPr>
        <w:pStyle w:val="a5"/>
        <w:widowControl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>Поэтажный план дома, в котором находится переводимое помещение (</w:t>
      </w:r>
      <w:r w:rsidRPr="006F134E">
        <w:rPr>
          <w:rFonts w:ascii="Arial" w:hAnsi="Arial" w:cs="Arial"/>
          <w:color w:val="000000" w:themeColor="text1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6F134E">
        <w:rPr>
          <w:rFonts w:ascii="Arial" w:eastAsiaTheme="minorHAnsi" w:hAnsi="Arial" w:cs="Arial"/>
          <w:color w:val="000000" w:themeColor="text1"/>
        </w:rPr>
        <w:t>;</w:t>
      </w:r>
    </w:p>
    <w:p w:rsidR="004B7829" w:rsidRPr="006F134E" w:rsidRDefault="004B7829" w:rsidP="006F134E">
      <w:pPr>
        <w:pStyle w:val="23"/>
        <w:numPr>
          <w:ilvl w:val="0"/>
          <w:numId w:val="9"/>
        </w:numPr>
        <w:shd w:val="clear" w:color="auto" w:fill="auto"/>
        <w:tabs>
          <w:tab w:val="left" w:pos="10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4B7829" w:rsidRPr="006F134E" w:rsidRDefault="004B7829" w:rsidP="006F134E">
      <w:pPr>
        <w:pStyle w:val="23"/>
        <w:numPr>
          <w:ilvl w:val="0"/>
          <w:numId w:val="9"/>
        </w:numPr>
        <w:shd w:val="clear" w:color="auto" w:fill="auto"/>
        <w:tabs>
          <w:tab w:val="left" w:pos="100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4B7829" w:rsidRPr="006F134E" w:rsidRDefault="004B7829" w:rsidP="006F134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lastRenderedPageBreak/>
        <w:t>11.2. Запрещается требовать от Заявителя: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</w:t>
      </w:r>
      <w:r w:rsidRPr="006F134E">
        <w:rPr>
          <w:rFonts w:ascii="Arial" w:eastAsiaTheme="minorHAnsi" w:hAnsi="Arial" w:cs="Arial"/>
          <w:color w:val="000000" w:themeColor="text1"/>
        </w:rPr>
        <w:lastRenderedPageBreak/>
        <w:t>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F134E">
        <w:rPr>
          <w:rFonts w:ascii="Arial" w:eastAsiaTheme="minorHAnsi" w:hAnsi="Arial" w:cs="Arial"/>
          <w:color w:val="000000" w:themeColor="text1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11.3. Документы, указанные в пп.11.1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12. Исчерпывающий перечень оснований для отказа в приеме документов</w:t>
      </w:r>
      <w:r w:rsidRPr="006F134E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необходимых для предоставления Муниципальной услуги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23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12.1.1.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6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12.1.2. Неполное заполнение полей в форме заявления, в том числе в интерактивной форме заявления на ЕПГУ;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5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12.1.3. Представление неполного комплекта документов, необходимых для предоставления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6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12.1.4.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12.1.5.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52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12.1.6.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6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12.1.7.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12.1.8.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6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 и регистрации документов по основаниям, указанным в пункте 12.1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>12.2. Решение об отказе в приеме и регистрации документов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12.3. 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Муниципальной услуги.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4B7829" w:rsidRPr="006F134E" w:rsidRDefault="004B7829" w:rsidP="006F134E">
      <w:pPr>
        <w:pStyle w:val="23"/>
        <w:numPr>
          <w:ilvl w:val="1"/>
          <w:numId w:val="16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:rsidR="004B7829" w:rsidRPr="006F134E" w:rsidRDefault="004B7829" w:rsidP="006F134E">
      <w:pPr>
        <w:pStyle w:val="23"/>
        <w:numPr>
          <w:ilvl w:val="1"/>
          <w:numId w:val="16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B7829" w:rsidRPr="006F134E" w:rsidRDefault="004B7829" w:rsidP="006F134E">
      <w:pPr>
        <w:pStyle w:val="23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Заявителем не представлены документы, определенные пунктом 10 настоящего Административного регламента; </w:t>
      </w:r>
    </w:p>
    <w:p w:rsidR="004B7829" w:rsidRPr="006F134E" w:rsidRDefault="004B7829" w:rsidP="006F134E">
      <w:pPr>
        <w:pStyle w:val="23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</w:t>
      </w:r>
      <w:r w:rsidR="006F134E" w:rsidRPr="006F13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жилого помещения в нежилое помещение или нежилого помещения в жилое помещение в соответствии с пунктом 11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после получения ответа на межведомственный запрос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11 настоящего Административного регламента, и не получила такие документ и (или) информацию в течение 15 рабочих дней со дня направления уведомления; </w:t>
      </w:r>
    </w:p>
    <w:p w:rsidR="004B7829" w:rsidRPr="006F134E" w:rsidRDefault="004B7829" w:rsidP="006F134E">
      <w:pPr>
        <w:pStyle w:val="23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представления документов, определенных пунктом 10 настоящего Административного регламента, в ненадлежащий орган; </w:t>
      </w:r>
    </w:p>
    <w:p w:rsidR="004B7829" w:rsidRPr="006F134E" w:rsidRDefault="004B7829" w:rsidP="006F134E">
      <w:pPr>
        <w:pStyle w:val="23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в) если право собственности на переводимое помещение обременено правами каких-либо лиц;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- квартира расположена на первом этаже указанного дома;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е) также не допускается: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- перевод жилого помещения в наемном доме социального использования в нежилое помещение;</w:t>
      </w:r>
      <w:r w:rsidR="006F134E" w:rsidRPr="006F13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- перевод жилого помещения в нежилое помещение в целях осуществления религиозной деятельности;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-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</w:t>
      </w:r>
      <w:r w:rsidR="006F134E" w:rsidRPr="006F13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>№ 47</w:t>
      </w:r>
      <w:r w:rsidR="006F134E" w:rsidRPr="006F13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4B7829" w:rsidRPr="006F134E" w:rsidRDefault="004B7829" w:rsidP="006F134E">
      <w:pPr>
        <w:pStyle w:val="23"/>
        <w:numPr>
          <w:ilvl w:val="1"/>
          <w:numId w:val="16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Неполучение или несвоевременное получение документов, указанных в пункте 11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numPr>
          <w:ilvl w:val="0"/>
          <w:numId w:val="16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Муниципальная услуга предоставляется бесплатно.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numPr>
          <w:ilvl w:val="0"/>
          <w:numId w:val="16"/>
        </w:numPr>
        <w:shd w:val="clear" w:color="auto" w:fill="auto"/>
        <w:tabs>
          <w:tab w:val="left" w:pos="-142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bCs/>
          <w:i w:val="0"/>
          <w:color w:val="000000" w:themeColor="text1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15.1.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-1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15.2. 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4B7829" w:rsidRPr="006F134E" w:rsidRDefault="004B7829" w:rsidP="006F134E">
      <w:pPr>
        <w:pStyle w:val="23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6F134E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, II групп, а также инвалидами </w:t>
      </w:r>
      <w:r w:rsidRPr="006F134E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B7829" w:rsidRPr="006F134E" w:rsidRDefault="004B7829" w:rsidP="006F134E">
      <w:pPr>
        <w:pStyle w:val="23"/>
        <w:numPr>
          <w:ilvl w:val="1"/>
          <w:numId w:val="17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Помещения, в которых предоставляется Муниципальная услуга, оснащаются: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16.11. Места приема Заявителей оборудуются информационными табличками (вывесками) с указанием: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>номера кабинета и наименования отдела;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- графика приема Заявителей.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16.13.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17. Показатели качества и доступности Муниципальной услуги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23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01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в) возможность обращения за получением Муниципальной услуги в МФЦ, в том числе с использованием ЕПГУ;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>17.3.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18. Иные требования к предоставлению Муниципальной услуги, в том числе учитывающие особенности предоставления Муниципальной услуги в МФЦ и в электронной форме</w:t>
      </w:r>
    </w:p>
    <w:p w:rsidR="004B7829" w:rsidRPr="006F134E" w:rsidRDefault="004B7829" w:rsidP="006F134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23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18.1. Заявитель или его представитель авторизуются на ЕПГУ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18.2.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18.3.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18.4. 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18.5.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18.5.1. Электронные документы представляются в следующих форматах: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6F134E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F134E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6F134E">
        <w:rPr>
          <w:rFonts w:ascii="Arial" w:hAnsi="Arial" w:cs="Arial"/>
          <w:color w:val="000000" w:themeColor="text1"/>
          <w:sz w:val="24"/>
          <w:szCs w:val="24"/>
          <w:lang w:val="en-US"/>
        </w:rPr>
        <w:t>doc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F134E">
        <w:rPr>
          <w:rFonts w:ascii="Arial" w:hAnsi="Arial" w:cs="Arial"/>
          <w:color w:val="000000" w:themeColor="text1"/>
          <w:sz w:val="24"/>
          <w:szCs w:val="24"/>
          <w:lang w:val="en-US"/>
        </w:rPr>
        <w:t>docx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F134E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Pr="006F134E">
        <w:rPr>
          <w:rFonts w:ascii="Arial" w:hAnsi="Arial" w:cs="Arial"/>
          <w:color w:val="000000" w:themeColor="text1"/>
          <w:sz w:val="24"/>
          <w:szCs w:val="24"/>
          <w:lang w:val="en-US"/>
        </w:rPr>
        <w:t>pdf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F134E">
        <w:rPr>
          <w:rFonts w:ascii="Arial" w:hAnsi="Arial" w:cs="Arial"/>
          <w:color w:val="000000" w:themeColor="text1"/>
          <w:sz w:val="24"/>
          <w:szCs w:val="24"/>
          <w:lang w:val="en-US"/>
        </w:rPr>
        <w:t>jpg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F134E">
        <w:rPr>
          <w:rFonts w:ascii="Arial" w:hAnsi="Arial" w:cs="Arial"/>
          <w:color w:val="000000" w:themeColor="text1"/>
          <w:sz w:val="24"/>
          <w:szCs w:val="24"/>
          <w:lang w:val="en-US"/>
        </w:rPr>
        <w:t>jpeg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F134E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F134E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F134E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Pr="006F134E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F134E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 для сжатых документов в один файл;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6F134E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59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18.5.2.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6F134E">
        <w:rPr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18.5.3. Электронные документы должны обеспечивать: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содержать оглавление, соответствующее их смыслу и содержанию;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Документы, подлежащие представлению в форматах </w:t>
      </w:r>
      <w:r w:rsidRPr="006F134E">
        <w:rPr>
          <w:rFonts w:ascii="Arial" w:hAnsi="Arial" w:cs="Arial"/>
          <w:color w:val="000000" w:themeColor="text1"/>
          <w:sz w:val="24"/>
          <w:szCs w:val="24"/>
          <w:lang w:val="en-US"/>
        </w:rPr>
        <w:t>xls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F134E">
        <w:rPr>
          <w:rStyle w:val="85pt0pt"/>
          <w:rFonts w:ascii="Arial" w:hAnsi="Arial" w:cs="Arial"/>
          <w:color w:val="000000" w:themeColor="text1"/>
          <w:sz w:val="24"/>
          <w:szCs w:val="24"/>
        </w:rPr>
        <w:t>xlIsx</w:t>
      </w:r>
      <w:r w:rsidRPr="006F134E">
        <w:rPr>
          <w:rStyle w:val="85pt0pt"/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6F134E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18.6. Информационными системами, используемыми для предоставления Муниципальной услуги, являются: 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6F134E">
        <w:rPr>
          <w:rFonts w:ascii="Arial" w:eastAsia="Calibri" w:hAnsi="Arial" w:cs="Arial"/>
          <w:color w:val="000000" w:themeColor="text1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6F134E">
        <w:rPr>
          <w:rFonts w:ascii="Arial" w:eastAsia="Calibri" w:hAnsi="Arial" w:cs="Arial"/>
          <w:color w:val="000000" w:themeColor="text1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6F134E">
        <w:rPr>
          <w:rFonts w:ascii="Arial" w:eastAsia="Calibri" w:hAnsi="Arial" w:cs="Arial"/>
          <w:color w:val="000000" w:themeColor="text1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6F134E">
        <w:rPr>
          <w:rFonts w:ascii="Arial" w:eastAsia="Calibri" w:hAnsi="Arial" w:cs="Arial"/>
          <w:color w:val="000000" w:themeColor="text1"/>
          <w:lang w:eastAsia="en-US"/>
        </w:rPr>
        <w:t xml:space="preserve">18.7. Возможность получения результата Муниципальной услуги по экстерриториальному принципу отсутствует.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18.8.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МФЦ осуществляет: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18.9.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4B7829" w:rsidRPr="006F134E" w:rsidRDefault="004B7829" w:rsidP="006F134E">
      <w:pPr>
        <w:pStyle w:val="101"/>
        <w:numPr>
          <w:ilvl w:val="1"/>
          <w:numId w:val="18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в МФЦ осуществляется следующими способами: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18.11.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18.12.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709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18.13. </w:t>
      </w:r>
      <w:r w:rsidRPr="006F134E">
        <w:rPr>
          <w:rFonts w:ascii="Arial" w:eastAsia="Calibri" w:hAnsi="Arial" w:cs="Arial"/>
          <w:color w:val="000000" w:themeColor="text1"/>
          <w:sz w:val="24"/>
          <w:szCs w:val="24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6F134E">
        <w:rPr>
          <w:rFonts w:ascii="Arial" w:eastAsia="Calibri" w:hAnsi="Arial" w:cs="Arial"/>
          <w:color w:val="000000" w:themeColor="text1"/>
        </w:rPr>
        <w:t xml:space="preserve">18.14. Заявитель вправе обратиться в МФЦ по месту нахождения помещения. 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6F134E">
        <w:rPr>
          <w:rFonts w:ascii="Arial" w:eastAsia="Calibri" w:hAnsi="Arial" w:cs="Arial"/>
          <w:color w:val="000000" w:themeColor="text1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6F134E">
        <w:rPr>
          <w:rFonts w:ascii="Arial" w:hAnsi="Arial" w:cs="Arial"/>
          <w:color w:val="000000" w:themeColor="text1"/>
        </w:rPr>
        <w:t xml:space="preserve">18.15. </w:t>
      </w:r>
      <w:r w:rsidRPr="006F134E">
        <w:rPr>
          <w:rFonts w:ascii="Arial" w:eastAsia="Calibri" w:hAnsi="Arial" w:cs="Arial"/>
          <w:color w:val="000000" w:themeColor="text1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6F134E">
        <w:rPr>
          <w:rFonts w:ascii="Arial" w:eastAsia="Calibri" w:hAnsi="Arial" w:cs="Arial"/>
          <w:color w:val="000000" w:themeColor="text1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6F134E">
        <w:rPr>
          <w:rFonts w:ascii="Arial" w:eastAsia="Calibri" w:hAnsi="Arial" w:cs="Arial"/>
          <w:color w:val="000000" w:themeColor="text1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6F134E">
        <w:rPr>
          <w:rFonts w:ascii="Arial" w:eastAsia="Calibri" w:hAnsi="Arial" w:cs="Arial"/>
          <w:color w:val="000000" w:themeColor="text1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4B7829" w:rsidRPr="006F134E" w:rsidRDefault="004B7829" w:rsidP="006F13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6F134E">
        <w:rPr>
          <w:rFonts w:ascii="Arial" w:eastAsia="Calibri" w:hAnsi="Arial" w:cs="Arial"/>
          <w:color w:val="000000" w:themeColor="text1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18.16.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6F134E">
        <w:rPr>
          <w:rStyle w:val="0pt0"/>
          <w:rFonts w:ascii="Arial" w:hAnsi="Arial" w:cs="Arial"/>
          <w:color w:val="000000" w:themeColor="text1"/>
          <w:sz w:val="24"/>
          <w:szCs w:val="24"/>
        </w:rPr>
        <w:t>самоуправления».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18.17.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Работник МФЦ осуществляет следующие действия: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определяет статус исполнения заявления о выдаче разрешения на осуществление земляных работ в ГИС;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в МФЦ.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Способы предоставления Заявителем документов, необходимых для получения Муниципальной услуги.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5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обеспечивает предоставление Муниципальной услуги в электронной форме посредством ЕПГУ, Регионального портала а также в иных формах по выбору Заявителя в соответствии с Федеральным законом </w:t>
      </w:r>
      <w:bookmarkStart w:id="1" w:name="_Hlk132035404"/>
      <w:r w:rsidRPr="006F134E">
        <w:rPr>
          <w:rFonts w:ascii="Arial" w:hAnsi="Arial" w:cs="Arial"/>
          <w:color w:val="000000" w:themeColor="text1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bookmarkEnd w:id="1"/>
      <w:r w:rsidRPr="006F134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пункте 10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numPr>
          <w:ilvl w:val="0"/>
          <w:numId w:val="18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Способы получения Заявителем результатов предоставления Муниципальной услуги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20.1. 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сервиса ЕПГУ «Узнать статус заявления»;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по телефону.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>20.2. Результат Муниципальной услуги может быть получен 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numPr>
          <w:ilvl w:val="0"/>
          <w:numId w:val="18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Максимальный срок ожидания в очереди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23"/>
        <w:numPr>
          <w:ilvl w:val="0"/>
          <w:numId w:val="1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22.1. Регистрация запроса Заявителя осуществляется в день поступления заявления с прилагаемыми документами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22.2.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4B7829" w:rsidRPr="006F134E" w:rsidRDefault="004B7829" w:rsidP="006F134E">
      <w:pPr>
        <w:pStyle w:val="23"/>
        <w:numPr>
          <w:ilvl w:val="1"/>
          <w:numId w:val="19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22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1"/>
      <w:r w:rsidRPr="006F134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</w:t>
      </w:r>
      <w:bookmarkEnd w:id="2"/>
    </w:p>
    <w:p w:rsidR="004B7829" w:rsidRPr="006F134E" w:rsidRDefault="004B7829" w:rsidP="006F134E">
      <w:pPr>
        <w:pStyle w:val="22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B7829" w:rsidRPr="006F134E" w:rsidRDefault="004B7829" w:rsidP="006F134E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>23.1. Перечень вариантов предоставления Муниципальной услуги:</w:t>
      </w:r>
    </w:p>
    <w:p w:rsidR="004B7829" w:rsidRPr="006F134E" w:rsidRDefault="004B7829" w:rsidP="006F134E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 xml:space="preserve">Вариант 1. Выдача решения о переводе жилого помещения в нежилое помещение; </w:t>
      </w:r>
    </w:p>
    <w:p w:rsidR="004B7829" w:rsidRPr="006F134E" w:rsidRDefault="004B7829" w:rsidP="006F134E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>Вариант 2. Выдача решения о переводе нежилого помещения в жилое помещение;</w:t>
      </w:r>
    </w:p>
    <w:p w:rsidR="004B7829" w:rsidRPr="006F134E" w:rsidRDefault="004B7829" w:rsidP="006F134E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>Вариант 3. Исправление допущенных опечаток и (или) ошибок в выданных в результате предоставления Муниципальной услуги документах;</w:t>
      </w:r>
    </w:p>
    <w:p w:rsidR="004B7829" w:rsidRPr="006F134E" w:rsidRDefault="004B7829" w:rsidP="006F134E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 xml:space="preserve">Вариант 4. Выдача дубликата решения о предоставлении Муниципальной услуги. </w:t>
      </w:r>
    </w:p>
    <w:p w:rsidR="004B7829" w:rsidRPr="006F134E" w:rsidRDefault="004B7829" w:rsidP="006F134E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</w:p>
    <w:p w:rsidR="004B7829" w:rsidRPr="006F134E" w:rsidRDefault="004B7829" w:rsidP="006F134E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>Описание административной процедуры профилирования Заявителя</w:t>
      </w:r>
    </w:p>
    <w:p w:rsidR="004B7829" w:rsidRPr="006F134E" w:rsidRDefault="004B7829" w:rsidP="006F134E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6F134E">
        <w:rPr>
          <w:rFonts w:ascii="Arial" w:eastAsia="Calibri" w:hAnsi="Arial" w:cs="Arial"/>
          <w:color w:val="000000" w:themeColor="text1"/>
        </w:rPr>
        <w:t xml:space="preserve">23.2. Вариант предоставления Муниципальной услуги определяется на основании результата услуги за предоставлением которого обратился Заявитель </w:t>
      </w:r>
      <w:r w:rsidRPr="006F134E">
        <w:rPr>
          <w:rFonts w:ascii="Arial" w:eastAsia="Calibri" w:hAnsi="Arial" w:cs="Arial"/>
          <w:color w:val="000000" w:themeColor="text1"/>
        </w:rPr>
        <w:lastRenderedPageBreak/>
        <w:t xml:space="preserve">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B7829" w:rsidRPr="006F134E" w:rsidRDefault="004B7829" w:rsidP="006F134E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6F134E">
        <w:rPr>
          <w:rFonts w:ascii="Arial" w:eastAsia="Calibri" w:hAnsi="Arial" w:cs="Arial"/>
          <w:color w:val="000000" w:themeColor="text1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B7829" w:rsidRPr="006F134E" w:rsidRDefault="004B7829" w:rsidP="006F134E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</w:p>
    <w:p w:rsidR="004B7829" w:rsidRPr="006F134E" w:rsidRDefault="004B7829" w:rsidP="006F134E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eastAsiaTheme="minorHAnsi" w:hAnsi="Arial" w:cs="Arial"/>
          <w:color w:val="000000" w:themeColor="text1"/>
          <w:sz w:val="24"/>
          <w:szCs w:val="24"/>
        </w:rPr>
        <w:t>24. Исчерпывающий перечень административных процедур.</w:t>
      </w:r>
    </w:p>
    <w:p w:rsidR="004B7829" w:rsidRPr="006F134E" w:rsidRDefault="004B7829" w:rsidP="006F134E">
      <w:pPr>
        <w:pStyle w:val="a5"/>
        <w:widowControl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Прием и регистрация заявления и документов, необходимых для предоставления Муниципальной услуги</w:t>
      </w:r>
      <w:r w:rsidRPr="006F134E">
        <w:rPr>
          <w:rFonts w:ascii="Arial" w:eastAsiaTheme="minorHAnsi" w:hAnsi="Arial" w:cs="Arial"/>
          <w:color w:val="000000" w:themeColor="text1"/>
        </w:rPr>
        <w:t>;</w:t>
      </w:r>
    </w:p>
    <w:p w:rsidR="004B7829" w:rsidRPr="006F134E" w:rsidRDefault="004B7829" w:rsidP="006F134E">
      <w:pPr>
        <w:pStyle w:val="a5"/>
        <w:widowControl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4B7829" w:rsidRPr="006F134E" w:rsidRDefault="004B7829" w:rsidP="006F134E">
      <w:pPr>
        <w:pStyle w:val="a5"/>
        <w:widowControl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 xml:space="preserve"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помещение; </w:t>
      </w:r>
    </w:p>
    <w:p w:rsidR="004B7829" w:rsidRPr="006F134E" w:rsidRDefault="004B7829" w:rsidP="006F134E">
      <w:pPr>
        <w:pStyle w:val="a5"/>
        <w:widowControl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 xml:space="preserve">Выдача (направление) документов по результатам предоставления Муниципальной услуги. 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24. Подразделы, содержащие описание вариантов предоставления Муниципальной услуги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Вариант 1. Выдача решения о переводе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жилого помещения в нежилое помещение.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Перечень и описание административных процедур предоставления Муниципальной услуги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24.1. Прием и регистрация заявления и документов, необходимых для предоставления Муниципальной услуги.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- устанавливает предмет обращения, личность Заявителя;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B7829" w:rsidRPr="006F134E" w:rsidRDefault="004B7829" w:rsidP="006F134E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6F134E">
        <w:rPr>
          <w:rFonts w:ascii="Arial" w:eastAsia="SimSun" w:hAnsi="Arial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- проверяет наличие или отсутствие оснований для отказа в приеме </w:t>
      </w:r>
      <w:r w:rsidRPr="006F134E">
        <w:rPr>
          <w:rFonts w:ascii="Arial" w:hAnsi="Arial" w:cs="Arial"/>
          <w:color w:val="000000" w:themeColor="text1"/>
        </w:rPr>
        <w:lastRenderedPageBreak/>
        <w:t>документов, предусмотренных пунктом 12 настоящего Административного регламента.</w:t>
      </w:r>
    </w:p>
    <w:p w:rsidR="004B7829" w:rsidRPr="006F134E" w:rsidRDefault="004B7829" w:rsidP="006F134E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F134E">
        <w:rPr>
          <w:rFonts w:ascii="Arial" w:eastAsiaTheme="minorHAnsi" w:hAnsi="Arial" w:cs="Arial"/>
          <w:color w:val="000000" w:themeColor="text1"/>
          <w:lang w:eastAsia="en-US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4B7829" w:rsidRPr="006F134E" w:rsidRDefault="004B7829" w:rsidP="006F134E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В случае подачи документов посредством МФЦ расписка выдается в МФЦ. 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4B7829" w:rsidRPr="006F134E" w:rsidRDefault="004B7829" w:rsidP="006F134E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Pr="006F134E">
        <w:rPr>
          <w:rFonts w:ascii="Arial" w:eastAsia="Calibri" w:hAnsi="Arial" w:cs="Arial"/>
          <w:color w:val="000000" w:themeColor="text1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Максимальный срок исполнения административной процедуры - 1 рабочий день.</w:t>
      </w:r>
    </w:p>
    <w:p w:rsidR="004B7829" w:rsidRPr="006F134E" w:rsidRDefault="004B7829" w:rsidP="006F134E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6F134E">
        <w:rPr>
          <w:rFonts w:ascii="Arial" w:eastAsia="SimSun" w:hAnsi="Arial" w:cs="Arial"/>
          <w:color w:val="000000" w:themeColor="text1"/>
        </w:rPr>
        <w:t>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24.2. </w:t>
      </w:r>
      <w:r w:rsidRPr="006F134E">
        <w:rPr>
          <w:rFonts w:ascii="Arial" w:eastAsiaTheme="minorHAnsi" w:hAnsi="Arial" w:cs="Arial"/>
          <w:color w:val="000000" w:themeColor="text1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Pr="006F134E">
        <w:rPr>
          <w:rFonts w:ascii="Arial" w:hAnsi="Arial" w:cs="Arial"/>
          <w:color w:val="000000" w:themeColor="text1"/>
        </w:rPr>
        <w:t>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Рассмотрение документов, и</w:t>
      </w:r>
      <w:r w:rsidRPr="006F134E">
        <w:rPr>
          <w:rFonts w:ascii="Arial" w:eastAsia="SimSun" w:hAnsi="Arial" w:cs="Arial"/>
          <w:color w:val="000000" w:themeColor="text1"/>
        </w:rPr>
        <w:t>стребование документов (сведений), указанных в пункте 11 настоящего Административного регламента, в рамках межведомственного взаимодействия</w:t>
      </w:r>
      <w:r w:rsidRPr="006F134E">
        <w:rPr>
          <w:rFonts w:ascii="Arial" w:hAnsi="Arial" w:cs="Arial"/>
          <w:color w:val="000000" w:themeColor="text1"/>
        </w:rPr>
        <w:t xml:space="preserve"> и подготовка проекта решения о переводе жилого помещения в нежилое помещение и нежилого помещения в жилое помещение осуществляется </w:t>
      </w:r>
      <w:r w:rsidRPr="006F134E">
        <w:rPr>
          <w:rFonts w:ascii="Arial" w:hAnsi="Arial" w:cs="Arial"/>
          <w:color w:val="000000" w:themeColor="text1"/>
        </w:rPr>
        <w:lastRenderedPageBreak/>
        <w:t>специалистом, ответственным за предоставление Муниципальной услуги (далее - Специалист).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Основанием для формирования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и направления межведомственных запросов является непредставление Заявителем документов, предусмотренных подпунктом пунктом 11 настоящего Административного регламента.</w:t>
      </w:r>
    </w:p>
    <w:p w:rsidR="004B7829" w:rsidRPr="006F134E" w:rsidRDefault="004B7829" w:rsidP="006F134E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Специалист в течение 3 рабочих дней (в пределах сроков, установленных разделом 8 настоящего Административного регламента) </w:t>
      </w:r>
      <w:r w:rsidRPr="006F134E">
        <w:rPr>
          <w:rFonts w:ascii="Arial" w:eastAsia="SimSun" w:hAnsi="Arial" w:cs="Arial"/>
          <w:color w:val="000000" w:themeColor="text1"/>
        </w:rPr>
        <w:t>в рамках межведомственного взаимодействия запрашивает в случае необходимости:</w:t>
      </w:r>
    </w:p>
    <w:p w:rsidR="004B7829" w:rsidRPr="006F134E" w:rsidRDefault="004B7829" w:rsidP="006F134E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6F134E">
        <w:rPr>
          <w:rFonts w:ascii="Arial" w:eastAsia="SimSun" w:hAnsi="Arial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B7829" w:rsidRPr="006F134E" w:rsidRDefault="004B7829" w:rsidP="006F134E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6F134E">
        <w:rPr>
          <w:rFonts w:ascii="Arial" w:eastAsia="SimSun" w:hAnsi="Arial" w:cs="Arial"/>
          <w:color w:val="000000" w:themeColor="text1"/>
        </w:rPr>
        <w:t>- выписку из Единого государственного реестра недвижимости о зарегистрированных правах на объект недвижимости;</w:t>
      </w:r>
    </w:p>
    <w:p w:rsidR="004B7829" w:rsidRPr="006F134E" w:rsidRDefault="004B7829" w:rsidP="006F134E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6F134E">
        <w:rPr>
          <w:rFonts w:ascii="Arial" w:eastAsia="SimSun" w:hAnsi="Arial" w:cs="Arial"/>
          <w:color w:val="000000" w:themeColor="text1"/>
        </w:rPr>
        <w:t>б) в Управлении Федеральной налоговой службы по Воронежской области:</w:t>
      </w:r>
    </w:p>
    <w:p w:rsidR="004B7829" w:rsidRPr="006F134E" w:rsidRDefault="004B7829" w:rsidP="006F134E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6F134E">
        <w:rPr>
          <w:rFonts w:ascii="Arial" w:eastAsia="SimSun" w:hAnsi="Arial" w:cs="Arial"/>
          <w:color w:val="000000" w:themeColor="text1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B7829" w:rsidRPr="006F134E" w:rsidRDefault="004B7829" w:rsidP="006F134E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6F134E">
        <w:rPr>
          <w:rFonts w:ascii="Arial" w:eastAsia="SimSun" w:hAnsi="Arial" w:cs="Arial"/>
          <w:color w:val="000000" w:themeColor="text1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B7829" w:rsidRPr="006F134E" w:rsidRDefault="004B7829" w:rsidP="006F134E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в) </w:t>
      </w:r>
      <w:r w:rsidRPr="006F134E">
        <w:rPr>
          <w:rFonts w:ascii="Arial" w:eastAsia="Calibri" w:hAnsi="Arial" w:cs="Arial"/>
          <w:color w:val="000000" w:themeColor="text1"/>
        </w:rPr>
        <w:t>в органах технического учета и технической инвентаризации объектов капитального строительства:</w:t>
      </w:r>
    </w:p>
    <w:p w:rsidR="004B7829" w:rsidRPr="006F134E" w:rsidRDefault="004B7829" w:rsidP="006F134E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6F134E">
        <w:rPr>
          <w:rFonts w:ascii="Arial" w:eastAsia="Calibri" w:hAnsi="Arial" w:cs="Arial"/>
          <w:color w:val="000000" w:themeColor="text1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B7829" w:rsidRPr="006F134E" w:rsidRDefault="004B7829" w:rsidP="006F134E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6F134E">
        <w:rPr>
          <w:rFonts w:ascii="Arial" w:eastAsia="Calibri" w:hAnsi="Arial" w:cs="Arial"/>
          <w:color w:val="000000" w:themeColor="text1"/>
        </w:rPr>
        <w:t>- поэтажный план дома, в котором находится переводимое помещение.</w:t>
      </w:r>
    </w:p>
    <w:p w:rsidR="004B7829" w:rsidRPr="006F134E" w:rsidRDefault="004B7829" w:rsidP="006F134E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6F134E">
        <w:rPr>
          <w:rFonts w:ascii="Arial" w:eastAsia="SimSun" w:hAnsi="Arial" w:cs="Arial"/>
          <w:color w:val="000000" w:themeColor="text1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4B7829" w:rsidRPr="006F134E" w:rsidRDefault="004B7829" w:rsidP="006F134E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6F134E">
        <w:rPr>
          <w:rFonts w:ascii="Arial" w:eastAsia="SimSun" w:hAnsi="Arial" w:cs="Arial"/>
          <w:color w:val="000000" w:themeColor="text1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4B7829" w:rsidRPr="006F134E" w:rsidRDefault="004B7829" w:rsidP="006F134E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="SimSun" w:hAnsi="Arial" w:cs="Arial"/>
          <w:color w:val="000000" w:themeColor="text1"/>
        </w:rPr>
        <w:t xml:space="preserve">24.3. </w:t>
      </w:r>
      <w:r w:rsidRPr="006F134E">
        <w:rPr>
          <w:rFonts w:ascii="Arial" w:eastAsiaTheme="minorHAnsi" w:hAnsi="Arial" w:cs="Arial"/>
          <w:color w:val="000000" w:themeColor="text1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4B7829" w:rsidRPr="006F134E" w:rsidRDefault="004B7829" w:rsidP="006F134E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6F134E">
        <w:rPr>
          <w:rFonts w:ascii="Arial" w:eastAsia="SimSun" w:hAnsi="Arial" w:cs="Arial"/>
          <w:color w:val="000000" w:themeColor="text1"/>
        </w:rPr>
        <w:t xml:space="preserve"> После получения информации на межведомственные запросы специалист в течение сроков, установленных пунктом 8 настоящего Административного</w:t>
      </w:r>
      <w:r w:rsidR="006F134E" w:rsidRPr="006F134E">
        <w:rPr>
          <w:rFonts w:ascii="Arial" w:eastAsia="SimSun" w:hAnsi="Arial" w:cs="Arial"/>
          <w:color w:val="000000" w:themeColor="text1"/>
        </w:rPr>
        <w:t xml:space="preserve"> </w:t>
      </w:r>
      <w:r w:rsidRPr="006F134E">
        <w:rPr>
          <w:rFonts w:ascii="Arial" w:eastAsia="SimSun" w:hAnsi="Arial" w:cs="Arial"/>
          <w:color w:val="000000" w:themeColor="text1"/>
        </w:rPr>
        <w:t>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13 настоящего Административного регламента.</w:t>
      </w:r>
    </w:p>
    <w:p w:rsidR="004B7829" w:rsidRPr="006F134E" w:rsidRDefault="004B7829" w:rsidP="006F134E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6F134E">
        <w:rPr>
          <w:rFonts w:ascii="Arial" w:eastAsia="SimSun" w:hAnsi="Arial" w:cs="Arial"/>
          <w:color w:val="000000" w:themeColor="text1"/>
        </w:rPr>
        <w:t>В случае 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предоставления Муниципальной услуги в течение пятнадцати рабочих дней со дня направления уведомления.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6F134E">
        <w:rPr>
          <w:rFonts w:ascii="Arial" w:eastAsia="SimSun" w:hAnsi="Arial" w:cs="Arial"/>
          <w:color w:val="000000" w:themeColor="text1"/>
          <w:sz w:val="24"/>
          <w:szCs w:val="24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Решения о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>переводе жилого помещения в нежилое помещение по форме согласно Приложению №3 к настоящему Административному регламенту.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6F134E">
        <w:rPr>
          <w:rFonts w:ascii="Arial" w:eastAsia="SimSun" w:hAnsi="Arial" w:cs="Arial"/>
          <w:color w:val="000000" w:themeColor="text1"/>
          <w:sz w:val="24"/>
          <w:szCs w:val="24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Подготовленный</w:t>
      </w:r>
      <w:r w:rsidRPr="006F134E">
        <w:rPr>
          <w:rFonts w:ascii="Arial" w:eastAsia="SimSun" w:hAnsi="Arial" w:cs="Arial"/>
          <w:color w:val="000000" w:themeColor="text1"/>
        </w:rPr>
        <w:t xml:space="preserve"> специалистом проект </w:t>
      </w:r>
      <w:r w:rsidRPr="006F134E">
        <w:rPr>
          <w:rFonts w:ascii="Arial" w:hAnsi="Arial" w:cs="Arial"/>
          <w:color w:val="000000" w:themeColor="text1"/>
        </w:rPr>
        <w:t>Решения о переводе (отказе в переводе) жилого помещения в нежилое помещение передается на подписание главе администрации</w:t>
      </w:r>
      <w:r w:rsidR="00374835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 xml:space="preserve">городского поселения </w:t>
      </w:r>
      <w:r w:rsidR="00374835" w:rsidRPr="006F134E">
        <w:rPr>
          <w:rFonts w:ascii="Arial" w:hAnsi="Arial" w:cs="Arial"/>
          <w:color w:val="000000" w:themeColor="text1"/>
        </w:rPr>
        <w:t xml:space="preserve">город Семилуки Семилукского муниципального района </w:t>
      </w:r>
      <w:r w:rsidRPr="006F134E">
        <w:rPr>
          <w:rFonts w:ascii="Arial" w:hAnsi="Arial" w:cs="Arial"/>
          <w:color w:val="000000" w:themeColor="text1"/>
        </w:rPr>
        <w:t>муниципального района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Воронежской области.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Подписание проекта Решения 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eastAsia="SimSun" w:hAnsi="Arial" w:cs="Arial"/>
          <w:color w:val="000000" w:themeColor="text1"/>
        </w:rPr>
        <w:t>Решение</w:t>
      </w:r>
      <w:r w:rsidRPr="006F134E">
        <w:rPr>
          <w:rFonts w:ascii="Arial" w:hAnsi="Arial"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B7829" w:rsidRPr="006F134E" w:rsidRDefault="004B7829" w:rsidP="006F134E">
      <w:pPr>
        <w:pStyle w:val="a5"/>
        <w:ind w:left="0"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24.4. </w:t>
      </w:r>
      <w:r w:rsidRPr="006F134E">
        <w:rPr>
          <w:rFonts w:ascii="Arial" w:eastAsiaTheme="minorHAnsi" w:hAnsi="Arial" w:cs="Arial"/>
          <w:color w:val="000000" w:themeColor="text1"/>
        </w:rPr>
        <w:t>Выдача (направление) документов по результатам предоставления Муниципальной услуги.</w:t>
      </w:r>
    </w:p>
    <w:p w:rsidR="004B7829" w:rsidRPr="006F134E" w:rsidRDefault="004B7829" w:rsidP="006F134E">
      <w:pPr>
        <w:pStyle w:val="a5"/>
        <w:ind w:left="0"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Результат предоставления Муниципальной услуги выдается (направляется) Заявителю в течение трех рабочих дней со дня принятия решения о предоставлении либо отказе в предоставлении Муниципальной услуги (в пределах сроков предоставления Муниципальной услуги, предусмотренных пунктом 8 настоящего Административного регламента) способом, указанным в заявлении о предоставлении Муниципальной услуги. </w:t>
      </w:r>
    </w:p>
    <w:p w:rsidR="004B7829" w:rsidRPr="006F134E" w:rsidRDefault="004B7829" w:rsidP="006F134E">
      <w:pPr>
        <w:pStyle w:val="a5"/>
        <w:ind w:left="0"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В случае, если результат предоставления Муниципальной услуги должен быть выдан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4B7829" w:rsidRPr="006F134E" w:rsidRDefault="004B7829" w:rsidP="006F134E">
      <w:pPr>
        <w:pStyle w:val="a5"/>
        <w:ind w:left="0"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4B7829" w:rsidRPr="006F134E" w:rsidRDefault="004B7829" w:rsidP="006F134E">
      <w:pPr>
        <w:pStyle w:val="a5"/>
        <w:ind w:left="0"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Максимальный срок исполнения административной процедуры - 3 рабочих дня.</w:t>
      </w:r>
    </w:p>
    <w:p w:rsidR="004B7829" w:rsidRPr="006F134E" w:rsidRDefault="004B7829" w:rsidP="006F134E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</w:p>
    <w:p w:rsidR="004B7829" w:rsidRPr="006F134E" w:rsidRDefault="004B7829" w:rsidP="006F134E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>Вариант 2. Выдача решения о переводе нежилого помещения в жилое помещение.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24.5. 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24.1-24.4 настоящего Административного регламента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24.6. Основанием для исправления допущенных опечаток и ошибок в выданных в результате предоставления Муниципальной услуги документах является </w:t>
      </w:r>
      <w:r w:rsidRPr="006F134E">
        <w:rPr>
          <w:rFonts w:ascii="Arial" w:hAnsi="Arial" w:cs="Arial"/>
          <w:color w:val="000000" w:themeColor="text1"/>
        </w:rPr>
        <w:lastRenderedPageBreak/>
        <w:t xml:space="preserve">поступление соответствующего заявления в Администрацию либо в МФЦ. 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24.7.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24.8.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24.9. 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24.10.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24.11. Документ, содержащий исправленные опечатки и (или) ошибки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</w:p>
    <w:p w:rsidR="004B7829" w:rsidRPr="006F134E" w:rsidRDefault="004B7829" w:rsidP="006F134E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</w:p>
    <w:p w:rsidR="004B7829" w:rsidRPr="006F134E" w:rsidRDefault="004B7829" w:rsidP="006F134E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 xml:space="preserve">Вариант 4. Выдача дубликата решения о предоставлении Муниципальной услуги. 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24.12.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заявления.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24.7.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24.8. Основанием принятия решения о выдаче дубликата Решения является его утрата либо порча.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24.9. 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24.10. Специалист Администрации в срок, не превышающий одного рабочего дня со дня регистрации заявления о выдаче дубликата Решения готовит документ о его выдаче.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24.11. Документ о выдаче дубликата Решения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lastRenderedPageBreak/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pStyle w:val="2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3" w:name="bookmark2"/>
      <w:r w:rsidRPr="006F134E">
        <w:rPr>
          <w:rFonts w:ascii="Arial" w:hAnsi="Arial" w:cs="Arial"/>
          <w:b w:val="0"/>
          <w:color w:val="000000" w:themeColor="text1"/>
          <w:sz w:val="24"/>
          <w:szCs w:val="24"/>
        </w:rPr>
        <w:t>Порядок и формы контроля за исполнением административного регламента</w:t>
      </w:r>
      <w:bookmarkEnd w:id="3"/>
    </w:p>
    <w:p w:rsidR="004B7829" w:rsidRPr="006F134E" w:rsidRDefault="004B7829" w:rsidP="006F134E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26. Порядок осуществления текущего контроля за соблюдением и исполнением ответственными должностными лицами Администрации</w:t>
      </w:r>
      <w:r w:rsidRPr="006F134E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положений административного регламента и иных нормативных правовых актов</w:t>
      </w:r>
      <w:r w:rsidRPr="006F134E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устанавливающих требования к предоставлению Муниципальной услуги.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26.1.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4B7829" w:rsidRPr="006F134E" w:rsidRDefault="004B7829" w:rsidP="006F134E">
      <w:pPr>
        <w:pStyle w:val="23"/>
        <w:numPr>
          <w:ilvl w:val="1"/>
          <w:numId w:val="2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26.3.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90"/>
        <w:numPr>
          <w:ilvl w:val="0"/>
          <w:numId w:val="2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27.1.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4B7829" w:rsidRPr="006F134E" w:rsidRDefault="004B7829" w:rsidP="006F134E">
      <w:pPr>
        <w:pStyle w:val="23"/>
        <w:numPr>
          <w:ilvl w:val="1"/>
          <w:numId w:val="2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а) соблюдение сроков предоставления Муниципальной услуги;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4B7829" w:rsidRPr="006F134E" w:rsidRDefault="004B7829" w:rsidP="006F134E">
      <w:pPr>
        <w:pStyle w:val="23"/>
        <w:numPr>
          <w:ilvl w:val="1"/>
          <w:numId w:val="2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Основаниями для проведения внеплановых проверок являются: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</w:t>
      </w:r>
      <w:r w:rsidR="006F134E" w:rsidRPr="006F13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городского поселения </w:t>
      </w:r>
      <w:r w:rsidR="00FB5ED5" w:rsidRPr="006F134E">
        <w:rPr>
          <w:rFonts w:ascii="Arial" w:hAnsi="Arial" w:cs="Arial"/>
          <w:color w:val="000000" w:themeColor="text1"/>
          <w:sz w:val="24"/>
          <w:szCs w:val="24"/>
        </w:rPr>
        <w:t>– город Семилуки Семилукского</w:t>
      </w:r>
      <w:r w:rsidR="006F134E" w:rsidRPr="006F13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>муниципального района Воронежской области;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4B7829" w:rsidRPr="006F134E" w:rsidRDefault="004B7829" w:rsidP="006F134E">
      <w:pPr>
        <w:pStyle w:val="30"/>
        <w:numPr>
          <w:ilvl w:val="0"/>
          <w:numId w:val="2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b w:val="0"/>
          <w:color w:val="000000" w:themeColor="text1"/>
          <w:sz w:val="24"/>
          <w:szCs w:val="24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28.1.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</w:t>
      </w:r>
      <w:r w:rsidR="006F134E" w:rsidRPr="006F13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городского поселения </w:t>
      </w:r>
      <w:r w:rsidR="00FB5ED5" w:rsidRPr="006F134E">
        <w:rPr>
          <w:rFonts w:ascii="Arial" w:hAnsi="Arial" w:cs="Arial"/>
          <w:color w:val="000000" w:themeColor="text1"/>
          <w:sz w:val="24"/>
          <w:szCs w:val="24"/>
        </w:rPr>
        <w:t>–город Семилуки Семилукского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4B7829" w:rsidRPr="006F134E" w:rsidRDefault="004B7829" w:rsidP="006F134E">
      <w:pPr>
        <w:pStyle w:val="23"/>
        <w:numPr>
          <w:ilvl w:val="1"/>
          <w:numId w:val="2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B7829" w:rsidRPr="006F134E" w:rsidRDefault="004B7829" w:rsidP="006F134E">
      <w:pPr>
        <w:pStyle w:val="a5"/>
        <w:widowControl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29.1.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29.2.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29.3.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>29.4.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29.5.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29.6.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6F134E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29.7.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B7829" w:rsidRPr="006F134E" w:rsidRDefault="004B7829" w:rsidP="006F134E">
      <w:pPr>
        <w:tabs>
          <w:tab w:val="left" w:pos="634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</w:p>
    <w:p w:rsidR="004B7829" w:rsidRPr="006F134E" w:rsidRDefault="004B7829" w:rsidP="006F134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b w:val="0"/>
          <w:color w:val="000000" w:themeColor="text1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</w:p>
    <w:p w:rsidR="004B7829" w:rsidRPr="006F134E" w:rsidRDefault="004B7829" w:rsidP="006F134E">
      <w:pPr>
        <w:pStyle w:val="30"/>
        <w:shd w:val="clear" w:color="auto" w:fill="auto"/>
        <w:tabs>
          <w:tab w:val="left" w:pos="0"/>
        </w:tabs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30.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к руководителю МФЦ - на решения и действия (бездействие) работника МФЦ; 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lastRenderedPageBreak/>
        <w:t>31. Способы информирования заявителей о порядке подачи и рассмотрения жалобы</w:t>
      </w:r>
      <w:r w:rsidRPr="006F134E">
        <w:rPr>
          <w:rStyle w:val="90pt"/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>в том числе с использованием Единого портала государственных и муниципальных услуг (функций).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4B7829" w:rsidRPr="006F134E" w:rsidRDefault="004B7829" w:rsidP="006F134E">
      <w:pPr>
        <w:tabs>
          <w:tab w:val="left" w:pos="582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</w:p>
    <w:p w:rsidR="004B7829" w:rsidRPr="006F134E" w:rsidRDefault="004B7829" w:rsidP="006F134E">
      <w:pPr>
        <w:pStyle w:val="90"/>
        <w:shd w:val="clear" w:color="auto" w:fill="auto"/>
        <w:tabs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32. Перечень нормативных правовых актов</w:t>
      </w:r>
      <w:r w:rsidRPr="006F134E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Pr="006F134E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принятых (осуществленных) в ходе предоставления Муниципальной услуги.</w:t>
      </w:r>
    </w:p>
    <w:p w:rsidR="004B7829" w:rsidRPr="006F134E" w:rsidRDefault="004B7829" w:rsidP="006F134E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4B7829" w:rsidRPr="006F134E" w:rsidRDefault="004B7829" w:rsidP="006F134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 xml:space="preserve">- главой 2.1 Федерального закона № 210-ФЗ; </w:t>
      </w:r>
    </w:p>
    <w:p w:rsidR="004B7829" w:rsidRPr="006F134E" w:rsidRDefault="004B7829" w:rsidP="006F134E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eastAsiaTheme="minorHAnsi" w:hAnsi="Arial" w:cs="Arial"/>
          <w:color w:val="000000" w:themeColor="text1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6F134E">
        <w:rPr>
          <w:rFonts w:ascii="Arial" w:hAnsi="Arial" w:cs="Arial"/>
          <w:color w:val="000000" w:themeColor="text1"/>
        </w:rPr>
        <w:t>;</w:t>
      </w:r>
    </w:p>
    <w:p w:rsidR="004B7829" w:rsidRPr="006F134E" w:rsidRDefault="004B7829" w:rsidP="006F134E">
      <w:pPr>
        <w:pStyle w:val="23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6F134E" w:rsidRDefault="006F134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lastRenderedPageBreak/>
        <w:t xml:space="preserve">Приложение № 1 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к Административному регламенту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Перечень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pStyle w:val="a5"/>
        <w:widowControl/>
        <w:numPr>
          <w:ilvl w:val="0"/>
          <w:numId w:val="13"/>
        </w:numPr>
        <w:ind w:left="0"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Перечень признаков заявителей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№</w:t>
            </w:r>
          </w:p>
        </w:tc>
        <w:tc>
          <w:tcPr>
            <w:tcW w:w="3190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Признак заявителя</w:t>
            </w:r>
          </w:p>
        </w:tc>
        <w:tc>
          <w:tcPr>
            <w:tcW w:w="4606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Значения признаков заявителя</w:t>
            </w:r>
          </w:p>
        </w:tc>
      </w:tr>
      <w:tr w:rsidR="004B7829" w:rsidRPr="006F134E" w:rsidTr="004B7829">
        <w:tc>
          <w:tcPr>
            <w:tcW w:w="9180" w:type="dxa"/>
            <w:gridSpan w:val="3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Вариант 1 «</w:t>
            </w:r>
            <w:r w:rsidRPr="006F134E">
              <w:rPr>
                <w:rFonts w:ascii="Arial" w:eastAsiaTheme="minorHAnsi" w:hAnsi="Arial" w:cs="Arial"/>
                <w:color w:val="000000" w:themeColor="text1"/>
              </w:rPr>
              <w:t>Выдача решения о переводе жилого помещения в нежилое помещение</w:t>
            </w:r>
            <w:r w:rsidRPr="006F134E">
              <w:rPr>
                <w:rFonts w:ascii="Arial" w:hAnsi="Arial" w:cs="Arial"/>
                <w:color w:val="000000" w:themeColor="text1"/>
              </w:rPr>
              <w:t>»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 xml:space="preserve">1.Физическое лицо </w:t>
            </w:r>
          </w:p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2. Индивидуальный предприниматель</w:t>
            </w:r>
          </w:p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3. Юридическое лицо</w:t>
            </w:r>
          </w:p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B7829" w:rsidRPr="006F134E" w:rsidRDefault="004B7829" w:rsidP="006F134E">
            <w:pPr>
              <w:pStyle w:val="a5"/>
              <w:numPr>
                <w:ilvl w:val="0"/>
                <w:numId w:val="14"/>
              </w:numPr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За предоставлением Муниципальной услуги обратился лично заявитель</w:t>
            </w:r>
          </w:p>
          <w:p w:rsidR="004B7829" w:rsidRPr="006F134E" w:rsidRDefault="004B7829" w:rsidP="006F134E">
            <w:pPr>
              <w:pStyle w:val="a5"/>
              <w:numPr>
                <w:ilvl w:val="0"/>
                <w:numId w:val="14"/>
              </w:numPr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B7829" w:rsidRPr="006F134E" w:rsidTr="004B7829">
        <w:tc>
          <w:tcPr>
            <w:tcW w:w="9180" w:type="dxa"/>
            <w:gridSpan w:val="3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Вариант 2 «</w:t>
            </w:r>
            <w:r w:rsidRPr="006F134E">
              <w:rPr>
                <w:rFonts w:ascii="Arial" w:eastAsiaTheme="minorHAnsi" w:hAnsi="Arial" w:cs="Arial"/>
                <w:color w:val="000000" w:themeColor="text1"/>
              </w:rPr>
              <w:t>Выдача решения о переводе нежилого помещения в жилое помещение</w:t>
            </w:r>
            <w:r w:rsidRPr="006F134E">
              <w:rPr>
                <w:rFonts w:ascii="Arial" w:hAnsi="Arial" w:cs="Arial"/>
                <w:color w:val="000000" w:themeColor="text1"/>
              </w:rPr>
              <w:t>»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 xml:space="preserve">1.Физическое лицо </w:t>
            </w:r>
          </w:p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2. Индивидуальный предприниматель</w:t>
            </w:r>
          </w:p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3. Юридическое лицо</w:t>
            </w:r>
          </w:p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B7829" w:rsidRPr="006F134E" w:rsidRDefault="004B7829" w:rsidP="006F134E">
            <w:pPr>
              <w:pStyle w:val="a5"/>
              <w:numPr>
                <w:ilvl w:val="0"/>
                <w:numId w:val="15"/>
              </w:numPr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За предоставлением Муниципальной услуги обратился лично заявитель</w:t>
            </w:r>
          </w:p>
          <w:p w:rsidR="004B7829" w:rsidRPr="006F134E" w:rsidRDefault="004B7829" w:rsidP="006F134E">
            <w:pPr>
              <w:pStyle w:val="a5"/>
              <w:numPr>
                <w:ilvl w:val="0"/>
                <w:numId w:val="15"/>
              </w:numPr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B7829" w:rsidRPr="006F134E" w:rsidTr="004B7829">
        <w:tc>
          <w:tcPr>
            <w:tcW w:w="9180" w:type="dxa"/>
            <w:gridSpan w:val="3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 xml:space="preserve">1.Физическое лицо </w:t>
            </w:r>
          </w:p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2. Индивидуальный предприниматель</w:t>
            </w:r>
          </w:p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3. Юридическое лицо</w:t>
            </w:r>
          </w:p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B7829" w:rsidRPr="006F134E" w:rsidRDefault="004B7829" w:rsidP="006F134E">
            <w:pPr>
              <w:pStyle w:val="a5"/>
              <w:numPr>
                <w:ilvl w:val="0"/>
                <w:numId w:val="22"/>
              </w:numPr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За предоставлением Муниципальной услуги обратился лично заявитель</w:t>
            </w:r>
          </w:p>
          <w:p w:rsidR="004B7829" w:rsidRPr="006F134E" w:rsidRDefault="004B7829" w:rsidP="006F134E">
            <w:pPr>
              <w:pStyle w:val="a5"/>
              <w:numPr>
                <w:ilvl w:val="0"/>
                <w:numId w:val="22"/>
              </w:numPr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B7829" w:rsidRPr="006F134E" w:rsidTr="004B7829">
        <w:tc>
          <w:tcPr>
            <w:tcW w:w="9180" w:type="dxa"/>
            <w:gridSpan w:val="3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 xml:space="preserve">Вариант 4 «Выдача дубликата решения о предоставлении </w:t>
            </w:r>
            <w:r w:rsidRPr="006F134E">
              <w:rPr>
                <w:rFonts w:ascii="Arial" w:hAnsi="Arial" w:cs="Arial"/>
                <w:color w:val="000000" w:themeColor="text1"/>
              </w:rPr>
              <w:lastRenderedPageBreak/>
              <w:t>Муниципальной услуги»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3190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 xml:space="preserve">1.Физическое лицо </w:t>
            </w:r>
          </w:p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2. Индивидуальный предприниматель</w:t>
            </w:r>
          </w:p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3. Юридическое лицо</w:t>
            </w:r>
          </w:p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B7829" w:rsidRPr="006F134E" w:rsidRDefault="004B7829" w:rsidP="006F134E">
            <w:pPr>
              <w:pStyle w:val="a5"/>
              <w:numPr>
                <w:ilvl w:val="0"/>
                <w:numId w:val="21"/>
              </w:numPr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За предоставлением Муниципальной услуги обратился лично заявитель</w:t>
            </w:r>
          </w:p>
          <w:p w:rsidR="004B7829" w:rsidRPr="006F134E" w:rsidRDefault="004B7829" w:rsidP="006F134E">
            <w:pPr>
              <w:pStyle w:val="a5"/>
              <w:numPr>
                <w:ilvl w:val="0"/>
                <w:numId w:val="21"/>
              </w:numPr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pStyle w:val="a5"/>
        <w:ind w:left="0"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2. Комбинации значений признаков, каждая из которых соответствует</w:t>
      </w:r>
    </w:p>
    <w:p w:rsidR="004B7829" w:rsidRPr="006F134E" w:rsidRDefault="004B7829" w:rsidP="006F134E">
      <w:pPr>
        <w:pStyle w:val="a5"/>
        <w:ind w:left="0"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 xml:space="preserve">Вариант 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 xml:space="preserve">Комбинация значений признаков </w:t>
            </w:r>
          </w:p>
        </w:tc>
      </w:tr>
      <w:tr w:rsidR="004B7829" w:rsidRPr="006F134E" w:rsidTr="004B7829">
        <w:tc>
          <w:tcPr>
            <w:tcW w:w="9180" w:type="dxa"/>
            <w:gridSpan w:val="2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Вариант 1 «</w:t>
            </w:r>
            <w:r w:rsidRPr="006F134E">
              <w:rPr>
                <w:rFonts w:ascii="Arial" w:eastAsiaTheme="minorHAnsi" w:hAnsi="Arial" w:cs="Arial"/>
                <w:color w:val="000000" w:themeColor="text1"/>
              </w:rPr>
              <w:t>Выдача решения о переводе жилого помещения в нежилое помещение</w:t>
            </w:r>
            <w:r w:rsidRPr="006F134E">
              <w:rPr>
                <w:rFonts w:ascii="Arial" w:hAnsi="Arial" w:cs="Arial"/>
                <w:color w:val="000000" w:themeColor="text1"/>
              </w:rPr>
              <w:t>»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Физическое лицо, лично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Представитель физического лица по доверенности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Индивидуальный предприниматель, лично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Представитель индивидуального предпринимателя по доверенности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Представитель юридического лица (по доверенности)</w:t>
            </w:r>
          </w:p>
        </w:tc>
      </w:tr>
      <w:tr w:rsidR="004B7829" w:rsidRPr="006F134E" w:rsidTr="004B7829">
        <w:tc>
          <w:tcPr>
            <w:tcW w:w="9180" w:type="dxa"/>
            <w:gridSpan w:val="2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Вариант 2 «</w:t>
            </w:r>
            <w:r w:rsidRPr="006F134E">
              <w:rPr>
                <w:rFonts w:ascii="Arial" w:eastAsiaTheme="minorHAnsi" w:hAnsi="Arial" w:cs="Arial"/>
                <w:color w:val="000000" w:themeColor="text1"/>
              </w:rPr>
              <w:t>Выдача решения о переводе нежилого помещения в жилое помещение</w:t>
            </w:r>
            <w:r w:rsidRPr="006F134E">
              <w:rPr>
                <w:rFonts w:ascii="Arial" w:hAnsi="Arial" w:cs="Arial"/>
                <w:color w:val="000000" w:themeColor="text1"/>
              </w:rPr>
              <w:t>»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Физическое лицо, лично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Представитель физического лица по доверенности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Индивидуальный предприниматель, лично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Представитель индивидуального предпринимателя по доверенности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Представитель юридического лица (по доверенности)</w:t>
            </w:r>
          </w:p>
        </w:tc>
      </w:tr>
      <w:tr w:rsidR="004B7829" w:rsidRPr="006F134E" w:rsidTr="004B7829">
        <w:tc>
          <w:tcPr>
            <w:tcW w:w="9180" w:type="dxa"/>
            <w:gridSpan w:val="2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Физическое лицо, лично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Представитель физического лица по доверенности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Индивидуальный предприниматель, лично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Представитель индивидуального предпринимателя по доверенности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Представитель юридического лица (по доверенности)</w:t>
            </w:r>
          </w:p>
        </w:tc>
      </w:tr>
      <w:tr w:rsidR="004B7829" w:rsidRPr="006F134E" w:rsidTr="004B7829">
        <w:tc>
          <w:tcPr>
            <w:tcW w:w="9180" w:type="dxa"/>
            <w:gridSpan w:val="2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Физическое лицо, лично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Представитель физического лица по доверенности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Индивидуальный предприниматель, лично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Представитель индивидуального предпринимателя по доверенности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B7829" w:rsidRPr="006F134E" w:rsidTr="004B7829">
        <w:tc>
          <w:tcPr>
            <w:tcW w:w="1384" w:type="dxa"/>
          </w:tcPr>
          <w:p w:rsidR="004B7829" w:rsidRPr="006F134E" w:rsidRDefault="004B7829" w:rsidP="006F134E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4B7829" w:rsidRPr="006F134E" w:rsidRDefault="004B7829" w:rsidP="006F134E">
            <w:pPr>
              <w:pStyle w:val="a5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6F134E">
              <w:rPr>
                <w:rFonts w:ascii="Arial" w:hAnsi="Arial" w:cs="Arial"/>
                <w:color w:val="000000" w:themeColor="text1"/>
              </w:rPr>
              <w:t>Представитель юридического лица (по доверенности)</w:t>
            </w:r>
          </w:p>
        </w:tc>
      </w:tr>
    </w:tbl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6F134E" w:rsidRDefault="006F134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4B7829" w:rsidRPr="006F134E" w:rsidRDefault="004B7829" w:rsidP="006F134E">
      <w:pPr>
        <w:ind w:firstLine="709"/>
        <w:jc w:val="right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lastRenderedPageBreak/>
        <w:t>Приложение № 2</w:t>
      </w:r>
    </w:p>
    <w:p w:rsidR="004B7829" w:rsidRPr="006F134E" w:rsidRDefault="004B7829" w:rsidP="006F134E">
      <w:pPr>
        <w:ind w:firstLine="709"/>
        <w:jc w:val="right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к Административному регламенту</w:t>
      </w:r>
    </w:p>
    <w:p w:rsidR="004B7829" w:rsidRPr="006F134E" w:rsidRDefault="004B7829" w:rsidP="006F134E">
      <w:pPr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Форма заявления о переводе помещения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кому: ___________________________________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(органа местного самоуправления)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от кого: _____________________________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(полное наименование, ИНН, ОГРН юридического лица)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(контактный телефон, электронная почта, почтовый адрес)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(фамилия, имя, отчество (последнее - при наличии),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данные документа, удостоверяющего личность,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контактный телефон, адрес электронной почты уполномоченного лица)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_________________________________________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(данные представителя заявителя)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ЗАЯВЛЕНИЕ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о переводе жилого помещения в нежилое помещение и нежилого помещения в жилое помещение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Прошу предоставить муниципальную услугу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______________________________________________________________в отношении помещения, находящегося в собственности_____________________________________________________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(для физических лиц/индивидуальных предпринимателей: ФИО, документ, удостоверяющий личность: вид документа паспорт, ИНН, СНИЛС, ОГРНИП (для индивидуальных предпринимателей), для юридических лиц: полное наименование юридического лица, ОГРН, ИНН расположенного по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адресу:____________________________________________________________ (город, улица, проспект, проезд, переулок, шоссе)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__________________________,_______________________________________ ,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(№ дома, № корпуса, строения)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__________________________________________________________________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(№ квартиры, (текущее назначение помещения (общая площадь, жилая помещения)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(жилое/нежилое) площадь) из (жилого/нежилого) помещения в (нежилое/жилое) (нужное подчеркнуть)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Результат прошу выдать (направить) следующим способом (нужное подчеркнуть):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- лично в Администрации;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- лично в МФЦ;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- в личный кабинет на ЕПГУ;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- посредством почтового отправления по почтовому адресу.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Подпись ______________________________________________________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(расшифровка подписи)</w:t>
      </w:r>
    </w:p>
    <w:p w:rsid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Да</w:t>
      </w:r>
      <w:r w:rsidR="006F134E">
        <w:rPr>
          <w:rFonts w:ascii="Arial" w:hAnsi="Arial" w:cs="Arial"/>
          <w:color w:val="000000" w:themeColor="text1"/>
        </w:rPr>
        <w:t>та_____________________________</w:t>
      </w:r>
    </w:p>
    <w:p w:rsidR="004B7829" w:rsidRPr="006F134E" w:rsidRDefault="004B7829" w:rsidP="006F134E">
      <w:pPr>
        <w:ind w:firstLine="709"/>
        <w:jc w:val="right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lastRenderedPageBreak/>
        <w:t>Приложение № 3</w:t>
      </w:r>
    </w:p>
    <w:p w:rsidR="004B7829" w:rsidRPr="006F134E" w:rsidRDefault="004B7829" w:rsidP="006F134E">
      <w:pPr>
        <w:ind w:firstLine="709"/>
        <w:jc w:val="right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к Административному регламенту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УТВЕРЖДЕНА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Постановлением Правительства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Российской Федерации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от 10.08.2005 № 502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ФОРМА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уведомления о переводе (отказе в переводе) жилого (нежилого)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помещения в нежилое (жилое) помещение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Кому______________________________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(фамилия, имя, отчество –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для граждан;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Полное наименование организации –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Для юридических лиц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Куда _____________________________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(почтовый индекс и адрес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Заявителя согласно заявлению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О переводе)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УВЕДОМЛЕНИЕ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о переводе (отказе в переводе) жилого (нежилого)</w:t>
      </w:r>
    </w:p>
    <w:p w:rsidR="004B7829" w:rsidRPr="006F134E" w:rsidRDefault="004B7829" w:rsidP="006F13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помещения в нежилое (жилое) помещение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__________________________________________________________________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(полное наименование органа местного самоуправления,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__________________________________________________________________,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осуществляющего перевод помещения)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рассмотрев представленные в соответствии с частью 2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статьи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23 Жилищного кодекса Российской Федерации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документы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о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переводе помещения общей площадью ______________ кв. м, находящегося по адресу: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__________________________________________________________________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(наименование городского или сельского поселения)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__________________________________________________________________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(наименование улицы, площади, проспекта, бульвара, проезда и т.п.)</w:t>
      </w:r>
    </w:p>
    <w:p w:rsidR="004B7829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</w:p>
    <w:p w:rsidR="004B7829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корпус (владение, строение)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дом ______, ------------------------------------------------------------------,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кв. ______,</w:t>
      </w:r>
    </w:p>
    <w:p w:rsidR="004B7829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lastRenderedPageBreak/>
        <w:t xml:space="preserve"> </w:t>
      </w:r>
      <w:r w:rsidR="004B7829" w:rsidRPr="006F134E">
        <w:rPr>
          <w:rFonts w:ascii="Arial" w:hAnsi="Arial" w:cs="Arial"/>
          <w:color w:val="000000" w:themeColor="text1"/>
        </w:rPr>
        <w:t>(ненужное зачеркнуть)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из жилого (нежилого) в нежилое (жилое)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----------------------------------------------------------------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в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целях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использования</w:t>
      </w:r>
    </w:p>
    <w:p w:rsidR="004B7829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(ненужное зачеркнуть)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помещения в качестве _______________________________________________</w:t>
      </w:r>
    </w:p>
    <w:p w:rsidR="004B7829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(вид использования помещения в соответствии</w:t>
      </w:r>
    </w:p>
    <w:p w:rsidR="004B7829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с заявлением о переводе)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__________________________________________________________________,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РЕШИЛ (_________________________________________________________):</w:t>
      </w:r>
    </w:p>
    <w:p w:rsidR="004B7829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(наименование акта, дата его принятия и номер)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1. Помещение на основании приложенных к заявлению документов:</w:t>
      </w:r>
    </w:p>
    <w:p w:rsidR="004B7829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жилого (нежилого) в</w:t>
      </w: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нежилое (жилое)</w:t>
      </w:r>
    </w:p>
    <w:p w:rsidR="004B7829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а) перевести из -------------------------------------------------------- без</w:t>
      </w:r>
    </w:p>
    <w:p w:rsidR="004B7829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(ненужное зачеркнуть)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предварительных условий;</w:t>
      </w:r>
    </w:p>
    <w:p w:rsidR="004B7829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б) перевести из жилого (нежилого) в</w:t>
      </w: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нежилое</w:t>
      </w: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(жилое)</w:t>
      </w: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при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условии проведения в установленном порядке следующих видов работ: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__________________________________________________________________</w:t>
      </w:r>
    </w:p>
    <w:p w:rsidR="004B7829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(перечень работ по переустройству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__________________________________________________________________</w:t>
      </w:r>
    </w:p>
    <w:p w:rsidR="004B7829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(перепланировке) помещения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__________________________________________________________________</w:t>
      </w:r>
    </w:p>
    <w:p w:rsidR="004B7829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или иных необходимых работ по ремонту, реконструкции,</w:t>
      </w:r>
    </w:p>
    <w:p w:rsidR="004B7829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реставрации помещения)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_________________________________________________________________.</w:t>
      </w:r>
    </w:p>
    <w:p w:rsidR="004B7829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2. Отказать в переводе указанного</w:t>
      </w: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помещения</w:t>
      </w: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из</w:t>
      </w: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жилого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(нежилого) в нежилое (жилое) в связи с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__________________________________________________________________</w:t>
      </w:r>
    </w:p>
    <w:p w:rsidR="004B7829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(основание(я), установленное частью 1 статьи 24</w:t>
      </w:r>
    </w:p>
    <w:p w:rsidR="004B7829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Жилищного кодекса Российской Федерации)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__________________________________________________________________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__________________________________________________________________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________________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_____________________</w:t>
      </w:r>
    </w:p>
    <w:p w:rsidR="004B7829" w:rsidRPr="006F134E" w:rsidRDefault="006F134E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(должность лица,</w:t>
      </w: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(подпись)</w:t>
      </w:r>
      <w:r w:rsidRPr="006F134E">
        <w:rPr>
          <w:rFonts w:ascii="Arial" w:hAnsi="Arial" w:cs="Arial"/>
          <w:color w:val="000000" w:themeColor="text1"/>
        </w:rPr>
        <w:t xml:space="preserve"> </w:t>
      </w:r>
      <w:r w:rsidR="004B7829" w:rsidRPr="006F134E">
        <w:rPr>
          <w:rFonts w:ascii="Arial" w:hAnsi="Arial" w:cs="Arial"/>
          <w:color w:val="000000" w:themeColor="text1"/>
        </w:rPr>
        <w:t>(расшифровка подписи)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подписавшего уведомление)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"</w:t>
      </w:r>
      <w:r w:rsidR="006F134E" w:rsidRPr="006F134E">
        <w:rPr>
          <w:rFonts w:ascii="Arial" w:hAnsi="Arial" w:cs="Arial"/>
          <w:color w:val="000000" w:themeColor="text1"/>
        </w:rPr>
        <w:t xml:space="preserve"> </w:t>
      </w:r>
      <w:r w:rsidRPr="006F134E">
        <w:rPr>
          <w:rFonts w:ascii="Arial" w:hAnsi="Arial" w:cs="Arial"/>
          <w:color w:val="000000" w:themeColor="text1"/>
        </w:rPr>
        <w:t>" ____________ 20____ г.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М.П.</w:t>
      </w:r>
    </w:p>
    <w:p w:rsidR="00E66B35" w:rsidRPr="006F134E" w:rsidRDefault="006F134E" w:rsidP="006F134E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B7829" w:rsidRPr="006F134E" w:rsidRDefault="004B7829" w:rsidP="006F134E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134E" w:rsidRDefault="006F134E">
      <w:pPr>
        <w:rPr>
          <w:rFonts w:ascii="Arial" w:eastAsia="Calibri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4B7829" w:rsidRPr="006F134E" w:rsidRDefault="004B7829" w:rsidP="006F134E">
      <w:pPr>
        <w:pStyle w:val="af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4</w:t>
      </w:r>
    </w:p>
    <w:p w:rsidR="004B7829" w:rsidRPr="006F134E" w:rsidRDefault="004B7829" w:rsidP="006F134E">
      <w:pPr>
        <w:pStyle w:val="af"/>
        <w:ind w:firstLine="709"/>
        <w:jc w:val="right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6F134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к настоящему </w:t>
      </w:r>
    </w:p>
    <w:p w:rsidR="004B7829" w:rsidRPr="006F134E" w:rsidRDefault="004B7829" w:rsidP="006F134E">
      <w:pPr>
        <w:pStyle w:val="af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Административному</w:t>
      </w:r>
    </w:p>
    <w:p w:rsidR="004B7829" w:rsidRPr="006F134E" w:rsidRDefault="004B7829" w:rsidP="006F134E">
      <w:pPr>
        <w:pStyle w:val="af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регламенту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Форма решения об отказе в приёме и регистрации документов</w:t>
      </w: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</w:t>
      </w: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от _____________ 20__ г.</w:t>
      </w:r>
      <w:r w:rsidR="006F134E" w:rsidRPr="006F13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№_____ </w:t>
      </w: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 .</w:t>
      </w: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Дополнительно информируем: __________________________________ _________________________________________________________________ . </w:t>
      </w: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pStyle w:val="a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  <w:r w:rsidRPr="006F134E">
        <w:rPr>
          <w:rFonts w:ascii="Arial" w:hAnsi="Arial" w:cs="Arial"/>
          <w:color w:val="000000" w:themeColor="text1"/>
        </w:rPr>
        <w:t>_____________________________________________________________</w:t>
      </w:r>
      <w:r w:rsidRPr="006F134E">
        <w:rPr>
          <w:rFonts w:ascii="Arial" w:hAnsi="Arial" w:cs="Arial"/>
          <w:color w:val="000000" w:themeColor="text1"/>
        </w:rPr>
        <w:br/>
        <w:t>Должность сотрудника, принявшего решение</w:t>
      </w: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B7829" w:rsidRPr="006F134E" w:rsidRDefault="004B7829" w:rsidP="006F13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92218F" w:rsidRPr="006F134E" w:rsidRDefault="004B7829" w:rsidP="006F134E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t>____________________________________________</w:t>
      </w:r>
      <w:r w:rsidR="006F134E">
        <w:rPr>
          <w:rFonts w:ascii="Arial" w:hAnsi="Arial" w:cs="Arial"/>
          <w:i w:val="0"/>
          <w:color w:val="000000" w:themeColor="text1"/>
          <w:sz w:val="24"/>
          <w:szCs w:val="24"/>
        </w:rPr>
        <w:t>______________________</w:t>
      </w:r>
      <w:r w:rsidRPr="006F134E">
        <w:rPr>
          <w:rFonts w:ascii="Arial" w:hAnsi="Arial" w:cs="Arial"/>
          <w:i w:val="0"/>
          <w:color w:val="000000" w:themeColor="text1"/>
          <w:sz w:val="24"/>
          <w:szCs w:val="24"/>
        </w:rPr>
        <w:br/>
      </w:r>
      <w:r w:rsidR="006F134E" w:rsidRPr="006F134E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6F134E">
        <w:rPr>
          <w:rFonts w:ascii="Arial" w:hAnsi="Arial" w:cs="Arial"/>
          <w:i w:val="0"/>
          <w:color w:val="000000" w:themeColor="text1"/>
          <w:sz w:val="24"/>
          <w:szCs w:val="24"/>
        </w:rPr>
        <w:t>Подпись</w:t>
      </w:r>
      <w:bookmarkStart w:id="4" w:name="_GoBack"/>
      <w:bookmarkEnd w:id="4"/>
    </w:p>
    <w:sectPr w:rsidR="0092218F" w:rsidRPr="006F134E" w:rsidSect="006F134E">
      <w:pgSz w:w="11900" w:h="16840"/>
      <w:pgMar w:top="2268" w:right="567" w:bottom="567" w:left="1701" w:header="698" w:footer="5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82" w:rsidRDefault="00501482">
      <w:r>
        <w:separator/>
      </w:r>
    </w:p>
  </w:endnote>
  <w:endnote w:type="continuationSeparator" w:id="0">
    <w:p w:rsidR="00501482" w:rsidRDefault="0050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82" w:rsidRDefault="00501482"/>
  </w:footnote>
  <w:footnote w:type="continuationSeparator" w:id="0">
    <w:p w:rsidR="00501482" w:rsidRDefault="005014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EF798A"/>
    <w:multiLevelType w:val="multilevel"/>
    <w:tmpl w:val="007C0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2039C2"/>
    <w:multiLevelType w:val="multilevel"/>
    <w:tmpl w:val="DFD23C7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7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6"/>
  </w:num>
  <w:num w:numId="6">
    <w:abstractNumId w:val="16"/>
  </w:num>
  <w:num w:numId="7">
    <w:abstractNumId w:val="20"/>
  </w:num>
  <w:num w:numId="8">
    <w:abstractNumId w:val="15"/>
  </w:num>
  <w:num w:numId="9">
    <w:abstractNumId w:val="14"/>
  </w:num>
  <w:num w:numId="10">
    <w:abstractNumId w:val="17"/>
  </w:num>
  <w:num w:numId="11">
    <w:abstractNumId w:val="1"/>
  </w:num>
  <w:num w:numId="12">
    <w:abstractNumId w:val="12"/>
  </w:num>
  <w:num w:numId="13">
    <w:abstractNumId w:val="4"/>
  </w:num>
  <w:num w:numId="14">
    <w:abstractNumId w:val="18"/>
  </w:num>
  <w:num w:numId="15">
    <w:abstractNumId w:val="3"/>
  </w:num>
  <w:num w:numId="16">
    <w:abstractNumId w:val="9"/>
  </w:num>
  <w:num w:numId="17">
    <w:abstractNumId w:val="19"/>
  </w:num>
  <w:num w:numId="18">
    <w:abstractNumId w:val="5"/>
  </w:num>
  <w:num w:numId="19">
    <w:abstractNumId w:val="8"/>
  </w:num>
  <w:num w:numId="20">
    <w:abstractNumId w:val="21"/>
  </w:num>
  <w:num w:numId="21">
    <w:abstractNumId w:val="10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C7"/>
    <w:rsid w:val="000062BA"/>
    <w:rsid w:val="000307CF"/>
    <w:rsid w:val="0004757D"/>
    <w:rsid w:val="00061088"/>
    <w:rsid w:val="0007074E"/>
    <w:rsid w:val="00077D58"/>
    <w:rsid w:val="000F4E9F"/>
    <w:rsid w:val="0012491E"/>
    <w:rsid w:val="0014071A"/>
    <w:rsid w:val="00144A16"/>
    <w:rsid w:val="00152BED"/>
    <w:rsid w:val="00155EF2"/>
    <w:rsid w:val="001574CB"/>
    <w:rsid w:val="00162A1B"/>
    <w:rsid w:val="00180BCA"/>
    <w:rsid w:val="002007A6"/>
    <w:rsid w:val="00225924"/>
    <w:rsid w:val="00253B65"/>
    <w:rsid w:val="00254046"/>
    <w:rsid w:val="0027015A"/>
    <w:rsid w:val="002A420A"/>
    <w:rsid w:val="002B2526"/>
    <w:rsid w:val="002E6419"/>
    <w:rsid w:val="003042A9"/>
    <w:rsid w:val="00311927"/>
    <w:rsid w:val="003425DE"/>
    <w:rsid w:val="00374835"/>
    <w:rsid w:val="00387232"/>
    <w:rsid w:val="00397DC9"/>
    <w:rsid w:val="003A4904"/>
    <w:rsid w:val="003C0BD6"/>
    <w:rsid w:val="003D795E"/>
    <w:rsid w:val="003E0246"/>
    <w:rsid w:val="00460AC9"/>
    <w:rsid w:val="004725A4"/>
    <w:rsid w:val="004868A0"/>
    <w:rsid w:val="004906F3"/>
    <w:rsid w:val="004B2974"/>
    <w:rsid w:val="004B7829"/>
    <w:rsid w:val="004C5151"/>
    <w:rsid w:val="004D0292"/>
    <w:rsid w:val="004E3685"/>
    <w:rsid w:val="004F47FE"/>
    <w:rsid w:val="004F6304"/>
    <w:rsid w:val="00501482"/>
    <w:rsid w:val="00507B1B"/>
    <w:rsid w:val="00533160"/>
    <w:rsid w:val="005455AE"/>
    <w:rsid w:val="00583B16"/>
    <w:rsid w:val="005A096F"/>
    <w:rsid w:val="005B556F"/>
    <w:rsid w:val="005C0006"/>
    <w:rsid w:val="006200BA"/>
    <w:rsid w:val="006946F4"/>
    <w:rsid w:val="0069625C"/>
    <w:rsid w:val="006C3499"/>
    <w:rsid w:val="006F134E"/>
    <w:rsid w:val="006F1BCD"/>
    <w:rsid w:val="00744CAC"/>
    <w:rsid w:val="00746EAB"/>
    <w:rsid w:val="007611F4"/>
    <w:rsid w:val="007B42DC"/>
    <w:rsid w:val="007C453F"/>
    <w:rsid w:val="007D389D"/>
    <w:rsid w:val="007E31A4"/>
    <w:rsid w:val="00813C52"/>
    <w:rsid w:val="0083028E"/>
    <w:rsid w:val="00834E3E"/>
    <w:rsid w:val="00874D12"/>
    <w:rsid w:val="0088522F"/>
    <w:rsid w:val="008C02F5"/>
    <w:rsid w:val="008C06A4"/>
    <w:rsid w:val="00907F79"/>
    <w:rsid w:val="0092218F"/>
    <w:rsid w:val="00926FE3"/>
    <w:rsid w:val="00944FA1"/>
    <w:rsid w:val="00947AD8"/>
    <w:rsid w:val="0096274B"/>
    <w:rsid w:val="009B5D2C"/>
    <w:rsid w:val="009C2D01"/>
    <w:rsid w:val="009F1C6D"/>
    <w:rsid w:val="009F1F8B"/>
    <w:rsid w:val="00A225F8"/>
    <w:rsid w:val="00A26B77"/>
    <w:rsid w:val="00A45133"/>
    <w:rsid w:val="00A6566F"/>
    <w:rsid w:val="00A73864"/>
    <w:rsid w:val="00A74BEC"/>
    <w:rsid w:val="00A86197"/>
    <w:rsid w:val="00A95D3A"/>
    <w:rsid w:val="00AA0EFC"/>
    <w:rsid w:val="00AC0CD1"/>
    <w:rsid w:val="00AC7BBC"/>
    <w:rsid w:val="00AF5D64"/>
    <w:rsid w:val="00B05F35"/>
    <w:rsid w:val="00B110B1"/>
    <w:rsid w:val="00B23ACD"/>
    <w:rsid w:val="00B24D00"/>
    <w:rsid w:val="00B41676"/>
    <w:rsid w:val="00B47BD7"/>
    <w:rsid w:val="00B5247D"/>
    <w:rsid w:val="00B73B23"/>
    <w:rsid w:val="00B7553F"/>
    <w:rsid w:val="00B77741"/>
    <w:rsid w:val="00B83D5D"/>
    <w:rsid w:val="00BB3B3D"/>
    <w:rsid w:val="00BC58D7"/>
    <w:rsid w:val="00CA0D57"/>
    <w:rsid w:val="00CA123D"/>
    <w:rsid w:val="00CA2D0E"/>
    <w:rsid w:val="00CF2858"/>
    <w:rsid w:val="00D12350"/>
    <w:rsid w:val="00D328D6"/>
    <w:rsid w:val="00D5090F"/>
    <w:rsid w:val="00D6569B"/>
    <w:rsid w:val="00D75A83"/>
    <w:rsid w:val="00DA00E8"/>
    <w:rsid w:val="00DA3CED"/>
    <w:rsid w:val="00DB0EE4"/>
    <w:rsid w:val="00DD1EC1"/>
    <w:rsid w:val="00DE63DF"/>
    <w:rsid w:val="00DF64C7"/>
    <w:rsid w:val="00E40135"/>
    <w:rsid w:val="00E66B35"/>
    <w:rsid w:val="00E673E6"/>
    <w:rsid w:val="00E70543"/>
    <w:rsid w:val="00E941BF"/>
    <w:rsid w:val="00ED0FFF"/>
    <w:rsid w:val="00ED4533"/>
    <w:rsid w:val="00F04F53"/>
    <w:rsid w:val="00F437B2"/>
    <w:rsid w:val="00F70511"/>
    <w:rsid w:val="00F73F3E"/>
    <w:rsid w:val="00F84708"/>
    <w:rsid w:val="00FB5ED5"/>
    <w:rsid w:val="00FB6AE7"/>
    <w:rsid w:val="00FC1CFA"/>
    <w:rsid w:val="00FE702B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4C4A"/>
  <w15:docId w15:val="{352D921D-ABFD-417B-9748-45C4F420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9F1F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77D58"/>
    <w:pPr>
      <w:ind w:left="720"/>
      <w:contextualSpacing/>
    </w:pPr>
  </w:style>
  <w:style w:type="character" w:customStyle="1" w:styleId="2">
    <w:name w:val="Колонтитул (2)_"/>
    <w:basedOn w:val="a0"/>
    <w:link w:val="20"/>
    <w:rsid w:val="00B110B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110B1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73F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3F3E"/>
    <w:rPr>
      <w:color w:val="000000"/>
    </w:rPr>
  </w:style>
  <w:style w:type="paragraph" w:styleId="a8">
    <w:name w:val="footer"/>
    <w:basedOn w:val="a"/>
    <w:link w:val="a9"/>
    <w:uiPriority w:val="99"/>
    <w:unhideWhenUsed/>
    <w:rsid w:val="00F73F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3F3E"/>
    <w:rPr>
      <w:color w:val="000000"/>
    </w:rPr>
  </w:style>
  <w:style w:type="paragraph" w:styleId="aa">
    <w:name w:val="Body Text"/>
    <w:basedOn w:val="a"/>
    <w:link w:val="ab"/>
    <w:uiPriority w:val="99"/>
    <w:unhideWhenUsed/>
    <w:rsid w:val="0004757D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Основной текст Знак"/>
    <w:basedOn w:val="a0"/>
    <w:link w:val="aa"/>
    <w:uiPriority w:val="99"/>
    <w:rsid w:val="0004757D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Основной текст Знак1"/>
    <w:basedOn w:val="a0"/>
    <w:uiPriority w:val="99"/>
    <w:rsid w:val="000475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8852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522F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AC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A45133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uiPriority w:val="1"/>
    <w:qFormat/>
    <w:rsid w:val="00A45133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Title">
    <w:name w:val="Title!Название НПА"/>
    <w:basedOn w:val="a"/>
    <w:rsid w:val="00A45133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3">
    <w:name w:val="Основной текст (3)_"/>
    <w:link w:val="30"/>
    <w:rsid w:val="0092218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9221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0">
    <w:name w:val="Колонтитул_"/>
    <w:link w:val="af1"/>
    <w:rsid w:val="0092218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92218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9221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92218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922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link w:val="22"/>
    <w:rsid w:val="0092218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922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9221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922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92218F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</w:rPr>
  </w:style>
  <w:style w:type="paragraph" w:customStyle="1" w:styleId="23">
    <w:name w:val="Основной текст2"/>
    <w:basedOn w:val="a"/>
    <w:rsid w:val="0092218F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paragraph" w:customStyle="1" w:styleId="af1">
    <w:name w:val="Колонтитул"/>
    <w:basedOn w:val="a"/>
    <w:link w:val="af0"/>
    <w:rsid w:val="0092218F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</w:rPr>
  </w:style>
  <w:style w:type="paragraph" w:customStyle="1" w:styleId="90">
    <w:name w:val="Основной текст (9)"/>
    <w:basedOn w:val="a"/>
    <w:link w:val="9"/>
    <w:rsid w:val="0092218F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92218F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</w:rPr>
  </w:style>
  <w:style w:type="paragraph" w:customStyle="1" w:styleId="22">
    <w:name w:val="Заголовок №2"/>
    <w:basedOn w:val="a"/>
    <w:link w:val="21"/>
    <w:rsid w:val="0092218F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</w:rPr>
  </w:style>
  <w:style w:type="paragraph" w:customStyle="1" w:styleId="ConsNormal">
    <w:name w:val="ConsNormal"/>
    <w:uiPriority w:val="99"/>
    <w:rsid w:val="0092218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2">
    <w:name w:val="footnote text"/>
    <w:basedOn w:val="a"/>
    <w:link w:val="af3"/>
    <w:uiPriority w:val="99"/>
    <w:semiHidden/>
    <w:unhideWhenUsed/>
    <w:rsid w:val="0092218F"/>
    <w:pPr>
      <w:widowControl/>
      <w:ind w:firstLine="567"/>
      <w:jc w:val="both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92218F"/>
    <w:rPr>
      <w:rFonts w:ascii="Arial" w:eastAsia="Times New Roman" w:hAnsi="Arial" w:cs="Times New Roman"/>
      <w:sz w:val="20"/>
      <w:szCs w:val="20"/>
      <w:lang w:bidi="ar-SA"/>
    </w:rPr>
  </w:style>
  <w:style w:type="character" w:styleId="af4">
    <w:name w:val="footnote reference"/>
    <w:basedOn w:val="a0"/>
    <w:uiPriority w:val="99"/>
    <w:semiHidden/>
    <w:unhideWhenUsed/>
    <w:rsid w:val="0092218F"/>
    <w:rPr>
      <w:vertAlign w:val="superscript"/>
    </w:rPr>
  </w:style>
  <w:style w:type="paragraph" w:customStyle="1" w:styleId="ConsPlusNonformat">
    <w:name w:val="ConsPlusNonformat"/>
    <w:rsid w:val="004B7829"/>
    <w:pPr>
      <w:autoSpaceDE w:val="0"/>
      <w:autoSpaceDN w:val="0"/>
    </w:pPr>
    <w:rPr>
      <w:rFonts w:eastAsiaTheme="minorEastAsia"/>
      <w:sz w:val="20"/>
      <w:szCs w:val="22"/>
      <w:lang w:bidi="ar-SA"/>
    </w:rPr>
  </w:style>
  <w:style w:type="character" w:customStyle="1" w:styleId="91">
    <w:name w:val="Основной текст (9) + Не курсив"/>
    <w:aliases w:val="Интервал 0 pt"/>
    <w:rsid w:val="004B782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BB0B2-A325-44D6-97B3-09C2D886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14396</Words>
  <Characters>82061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&lt;4D6963726F736F667420576F7264202D20CFEEF1F2E0EDEEE2EBE5EDE8E520C8F1EFEEEBEDE8F2E5EBFCEDEEE3EE20EEF0E3E0EDE020CEE120F3F2E2E5F0E6E4E5EDE8E820CFEEF0FFE4EAE020EFEEE4E3EEF2EEE2EAE820E4EEEAF3ECE5EDF2E020EFEBE0EDE8F0EEE2E0EDE8FF20F0E5E3F3EBFFF0EDF</vt:lpstr>
    </vt:vector>
  </TitlesOfParts>
  <Company>SPecialiST RePack</Company>
  <LinksUpToDate>false</LinksUpToDate>
  <CharactersWithSpaces>96265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&lt;4D6963726F736F667420576F7264202D20CFEEF1F2E0EDEEE2EBE5EDE8E520C8F1EFEEEBEDE8F2E5EBFCEDEEE3EE20EEF0E3E0EDE020CEE120F3F2E2E5F0E6E4E5EDE8E820CFEEF0FFE4EAE020EFEEE4E3EEF2EEE2EAE820E4EEEAF3ECE5EDF2E020EFEBE0EDE8F0EEE2E0EDE8FF20F0E5E3F3EBFFF0EDF</dc:title>
  <dc:creator>nesterova.a.s</dc:creator>
  <cp:lastModifiedBy>Пользователь Windows</cp:lastModifiedBy>
  <cp:revision>2</cp:revision>
  <cp:lastPrinted>2023-12-20T10:25:00Z</cp:lastPrinted>
  <dcterms:created xsi:type="dcterms:W3CDTF">2023-12-20T11:00:00Z</dcterms:created>
  <dcterms:modified xsi:type="dcterms:W3CDTF">2023-12-20T11:00:00Z</dcterms:modified>
</cp:coreProperties>
</file>