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AE" w:rsidRPr="000951FE" w:rsidRDefault="005455AE" w:rsidP="000951FE">
      <w:pPr>
        <w:tabs>
          <w:tab w:val="left" w:pos="426"/>
        </w:tabs>
        <w:ind w:firstLine="709"/>
        <w:jc w:val="both"/>
        <w:rPr>
          <w:rFonts w:ascii="Arial" w:eastAsia="Times New Roman" w:hAnsi="Arial" w:cs="Arial"/>
          <w:color w:val="000000" w:themeColor="text1"/>
          <w:lang w:val="en-US"/>
        </w:rPr>
      </w:pPr>
      <w:r w:rsidRPr="0017210F">
        <w:rPr>
          <w:rFonts w:ascii="Arial" w:eastAsia="Times New Roman" w:hAnsi="Arial" w:cs="Arial"/>
          <w:noProof/>
          <w:color w:val="000000" w:themeColor="text1"/>
          <w:lang w:bidi="ar-SA"/>
        </w:rPr>
        <w:drawing>
          <wp:anchor distT="0" distB="0" distL="114300" distR="114300" simplePos="0" relativeHeight="251660800" behindDoc="1" locked="1" layoutInCell="1" allowOverlap="1" wp14:anchorId="41F46208" wp14:editId="57619224">
            <wp:simplePos x="0" y="0"/>
            <wp:positionH relativeFrom="column">
              <wp:posOffset>2508250</wp:posOffset>
            </wp:positionH>
            <wp:positionV relativeFrom="paragraph">
              <wp:posOffset>-14605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AE" w:rsidRPr="0017210F" w:rsidRDefault="005455AE" w:rsidP="000951FE">
      <w:pPr>
        <w:tabs>
          <w:tab w:val="left" w:pos="426"/>
        </w:tabs>
        <w:ind w:firstLine="709"/>
        <w:jc w:val="both"/>
        <w:rPr>
          <w:rFonts w:ascii="Arial" w:eastAsia="Times New Roman" w:hAnsi="Arial" w:cs="Arial"/>
          <w:color w:val="000000" w:themeColor="text1"/>
        </w:rPr>
      </w:pPr>
    </w:p>
    <w:p w:rsidR="005455AE" w:rsidRPr="0017210F" w:rsidRDefault="005455AE" w:rsidP="000951FE">
      <w:pPr>
        <w:tabs>
          <w:tab w:val="left" w:pos="426"/>
        </w:tabs>
        <w:ind w:firstLine="709"/>
        <w:jc w:val="both"/>
        <w:rPr>
          <w:rFonts w:ascii="Arial" w:eastAsia="Times New Roman" w:hAnsi="Arial" w:cs="Arial"/>
          <w:color w:val="000000" w:themeColor="text1"/>
        </w:rPr>
      </w:pPr>
    </w:p>
    <w:p w:rsidR="007A0295" w:rsidRPr="0017210F" w:rsidRDefault="007A0295" w:rsidP="000951FE">
      <w:pPr>
        <w:widowControl/>
        <w:tabs>
          <w:tab w:val="left" w:pos="426"/>
        </w:tabs>
        <w:ind w:firstLine="709"/>
        <w:jc w:val="both"/>
        <w:rPr>
          <w:rFonts w:ascii="Arial" w:eastAsia="Times New Roman" w:hAnsi="Arial" w:cs="Arial"/>
          <w:color w:val="000000" w:themeColor="text1"/>
          <w:lang w:bidi="ar-SA"/>
        </w:rPr>
      </w:pPr>
    </w:p>
    <w:p w:rsidR="007A0295" w:rsidRPr="0017210F" w:rsidRDefault="007A0295" w:rsidP="000951FE">
      <w:pPr>
        <w:widowControl/>
        <w:tabs>
          <w:tab w:val="left" w:pos="426"/>
        </w:tabs>
        <w:ind w:firstLine="709"/>
        <w:jc w:val="center"/>
        <w:rPr>
          <w:rFonts w:ascii="Arial" w:eastAsia="Times New Roman" w:hAnsi="Arial" w:cs="Arial"/>
          <w:color w:val="000000" w:themeColor="text1"/>
          <w:lang w:bidi="ar-SA"/>
        </w:rPr>
      </w:pPr>
    </w:p>
    <w:p w:rsidR="007A0295" w:rsidRPr="0017210F" w:rsidRDefault="007A0295" w:rsidP="000951FE">
      <w:pPr>
        <w:keepNext/>
        <w:widowControl/>
        <w:tabs>
          <w:tab w:val="left" w:pos="0"/>
        </w:tabs>
        <w:ind w:firstLine="709"/>
        <w:jc w:val="center"/>
        <w:rPr>
          <w:rFonts w:ascii="Arial" w:eastAsia="Times New Roman" w:hAnsi="Arial" w:cs="Arial"/>
          <w:color w:val="000000" w:themeColor="text1"/>
          <w:position w:val="2"/>
          <w:lang w:bidi="ar-SA"/>
        </w:rPr>
      </w:pPr>
      <w:r w:rsidRPr="0017210F">
        <w:rPr>
          <w:rFonts w:ascii="Arial" w:eastAsia="Times New Roman" w:hAnsi="Arial" w:cs="Arial"/>
          <w:color w:val="000000" w:themeColor="text1"/>
          <w:position w:val="2"/>
          <w:lang w:bidi="ar-SA"/>
        </w:rPr>
        <w:t>АДМИНИСТРАЦИЯ ГОРОДСКОГО ПОСЕЛЕНИЯ - ГОРОД СЕМИЛУКИ</w:t>
      </w:r>
    </w:p>
    <w:p w:rsidR="007A0295" w:rsidRPr="0017210F" w:rsidRDefault="007A0295" w:rsidP="000951FE">
      <w:pPr>
        <w:keepNext/>
        <w:widowControl/>
        <w:tabs>
          <w:tab w:val="left" w:pos="426"/>
        </w:tabs>
        <w:ind w:firstLine="709"/>
        <w:jc w:val="center"/>
        <w:rPr>
          <w:rFonts w:ascii="Arial" w:eastAsia="Times New Roman" w:hAnsi="Arial" w:cs="Arial"/>
          <w:color w:val="000000" w:themeColor="text1"/>
          <w:position w:val="2"/>
          <w:lang w:bidi="ar-SA"/>
        </w:rPr>
      </w:pPr>
      <w:r w:rsidRPr="0017210F">
        <w:rPr>
          <w:rFonts w:ascii="Arial" w:eastAsia="Times New Roman" w:hAnsi="Arial" w:cs="Arial"/>
          <w:color w:val="000000" w:themeColor="text1"/>
          <w:position w:val="2"/>
          <w:lang w:bidi="ar-SA"/>
        </w:rPr>
        <w:t>СЕМИЛУКСКОГО МУНИЦИПАЛЬНОГО РАЙОНА ВОРОНЕЖСКОЙ ОБЛАСТИ</w:t>
      </w:r>
    </w:p>
    <w:p w:rsidR="007A0295" w:rsidRPr="0017210F" w:rsidRDefault="007A0295" w:rsidP="000951FE">
      <w:pPr>
        <w:keepNext/>
        <w:widowControl/>
        <w:tabs>
          <w:tab w:val="left" w:pos="0"/>
        </w:tabs>
        <w:ind w:firstLine="709"/>
        <w:jc w:val="center"/>
        <w:rPr>
          <w:rFonts w:ascii="Arial" w:eastAsia="Times New Roman" w:hAnsi="Arial" w:cs="Arial"/>
          <w:color w:val="000000" w:themeColor="text1"/>
          <w:position w:val="2"/>
          <w:lang w:bidi="ar-SA"/>
        </w:rPr>
      </w:pPr>
      <w:r w:rsidRPr="0017210F">
        <w:rPr>
          <w:rFonts w:ascii="Arial" w:eastAsia="Times New Roman" w:hAnsi="Arial" w:cs="Arial"/>
          <w:color w:val="000000" w:themeColor="text1"/>
          <w:position w:val="2"/>
          <w:lang w:bidi="ar-SA"/>
        </w:rPr>
        <w:t>______________________________________</w:t>
      </w:r>
      <w:r w:rsidR="000951FE">
        <w:rPr>
          <w:rFonts w:ascii="Arial" w:eastAsia="Times New Roman" w:hAnsi="Arial" w:cs="Arial"/>
          <w:color w:val="000000" w:themeColor="text1"/>
          <w:position w:val="2"/>
          <w:lang w:bidi="ar-SA"/>
        </w:rPr>
        <w:t>____________________________</w:t>
      </w:r>
    </w:p>
    <w:p w:rsidR="007A0295" w:rsidRPr="0017210F" w:rsidRDefault="007A0295" w:rsidP="000951FE">
      <w:pPr>
        <w:widowControl/>
        <w:tabs>
          <w:tab w:val="left" w:pos="426"/>
        </w:tabs>
        <w:ind w:firstLine="709"/>
        <w:jc w:val="center"/>
        <w:rPr>
          <w:rFonts w:ascii="Arial" w:eastAsia="Times New Roman" w:hAnsi="Arial" w:cs="Arial"/>
          <w:color w:val="000000" w:themeColor="text1"/>
          <w:lang w:bidi="ar-SA"/>
        </w:rPr>
      </w:pPr>
      <w:r w:rsidRPr="0017210F">
        <w:rPr>
          <w:rFonts w:ascii="Arial" w:eastAsia="Times New Roman" w:hAnsi="Arial" w:cs="Arial"/>
          <w:color w:val="000000" w:themeColor="text1"/>
          <w:lang w:bidi="ar-SA"/>
        </w:rPr>
        <w:t>ул. Ленина, 11, г. Семилуки, 396901, тел./факс (47372) 2-45-65</w:t>
      </w:r>
    </w:p>
    <w:p w:rsidR="00CA2D0E" w:rsidRPr="0017210F" w:rsidRDefault="007A0295" w:rsidP="000951FE">
      <w:pPr>
        <w:widowControl/>
        <w:ind w:firstLine="709"/>
        <w:jc w:val="center"/>
        <w:rPr>
          <w:rFonts w:ascii="Arial" w:eastAsia="Times New Roman" w:hAnsi="Arial" w:cs="Arial"/>
          <w:bCs/>
          <w:color w:val="000000" w:themeColor="text1"/>
          <w:lang w:bidi="ar-SA"/>
        </w:rPr>
      </w:pPr>
      <w:r w:rsidRPr="0017210F">
        <w:rPr>
          <w:rFonts w:ascii="Arial" w:eastAsia="Times New Roman" w:hAnsi="Arial" w:cs="Arial"/>
          <w:bCs/>
          <w:color w:val="000000" w:themeColor="text1"/>
          <w:lang w:bidi="ar-SA"/>
        </w:rPr>
        <w:t>ПОСТАНОВЛЕНИЕ</w:t>
      </w:r>
    </w:p>
    <w:p w:rsidR="005455AE" w:rsidRPr="0017210F" w:rsidRDefault="0017210F" w:rsidP="000951FE">
      <w:pPr>
        <w:ind w:firstLine="709"/>
        <w:jc w:val="both"/>
        <w:rPr>
          <w:rFonts w:ascii="Arial" w:eastAsia="Times New Roman" w:hAnsi="Arial" w:cs="Arial"/>
          <w:iCs/>
          <w:color w:val="000000" w:themeColor="text1"/>
        </w:rPr>
      </w:pPr>
      <w:r w:rsidRPr="0017210F">
        <w:rPr>
          <w:rFonts w:ascii="Arial" w:eastAsia="Times New Roman" w:hAnsi="Arial" w:cs="Arial"/>
          <w:iCs/>
          <w:color w:val="000000" w:themeColor="text1"/>
        </w:rPr>
        <w:t xml:space="preserve">«20» декабря </w:t>
      </w:r>
      <w:r w:rsidR="00DE63DF" w:rsidRPr="0017210F">
        <w:rPr>
          <w:rFonts w:ascii="Arial" w:eastAsia="Times New Roman" w:hAnsi="Arial" w:cs="Arial"/>
          <w:iCs/>
          <w:color w:val="000000" w:themeColor="text1"/>
        </w:rPr>
        <w:t>2023</w:t>
      </w:r>
      <w:r w:rsidR="005455AE" w:rsidRPr="0017210F">
        <w:rPr>
          <w:rFonts w:ascii="Arial" w:eastAsia="Times New Roman" w:hAnsi="Arial" w:cs="Arial"/>
          <w:iCs/>
          <w:color w:val="000000" w:themeColor="text1"/>
        </w:rPr>
        <w:t xml:space="preserve"> г.</w:t>
      </w:r>
    </w:p>
    <w:p w:rsidR="005455AE" w:rsidRPr="0017210F" w:rsidRDefault="00CA2D0E" w:rsidP="000951FE">
      <w:pPr>
        <w:tabs>
          <w:tab w:val="left" w:pos="4155"/>
        </w:tabs>
        <w:ind w:firstLine="709"/>
        <w:jc w:val="both"/>
        <w:rPr>
          <w:rFonts w:ascii="Arial" w:eastAsia="Times New Roman" w:hAnsi="Arial" w:cs="Arial"/>
          <w:color w:val="000000" w:themeColor="text1"/>
        </w:rPr>
      </w:pPr>
      <w:r w:rsidRPr="0017210F">
        <w:rPr>
          <w:rFonts w:ascii="Arial" w:eastAsia="Times New Roman" w:hAnsi="Arial" w:cs="Arial"/>
          <w:color w:val="000000" w:themeColor="text1"/>
        </w:rPr>
        <w:t>№</w:t>
      </w:r>
      <w:r w:rsidR="00AC0CD1" w:rsidRPr="0017210F">
        <w:rPr>
          <w:rFonts w:ascii="Arial" w:eastAsia="Times New Roman" w:hAnsi="Arial" w:cs="Arial"/>
          <w:color w:val="000000" w:themeColor="text1"/>
        </w:rPr>
        <w:t xml:space="preserve"> </w:t>
      </w:r>
      <w:r w:rsidR="0017210F" w:rsidRPr="0017210F">
        <w:rPr>
          <w:rFonts w:ascii="Arial" w:eastAsia="Times New Roman" w:hAnsi="Arial" w:cs="Arial"/>
          <w:color w:val="000000" w:themeColor="text1"/>
        </w:rPr>
        <w:t>504</w:t>
      </w:r>
    </w:p>
    <w:p w:rsidR="005455AE" w:rsidRPr="0017210F" w:rsidRDefault="005455AE" w:rsidP="000951FE">
      <w:pPr>
        <w:ind w:firstLine="709"/>
        <w:jc w:val="both"/>
        <w:rPr>
          <w:rFonts w:ascii="Arial" w:eastAsia="Times New Roman" w:hAnsi="Arial" w:cs="Arial"/>
          <w:color w:val="000000" w:themeColor="text1"/>
        </w:rPr>
      </w:pPr>
    </w:p>
    <w:p w:rsidR="00A45133" w:rsidRPr="0017210F" w:rsidRDefault="00A45133" w:rsidP="000951FE">
      <w:pPr>
        <w:pStyle w:val="Title"/>
        <w:spacing w:before="0" w:after="0"/>
        <w:ind w:firstLine="709"/>
        <w:jc w:val="both"/>
        <w:outlineLvl w:val="9"/>
        <w:rPr>
          <w:b w:val="0"/>
          <w:color w:val="000000" w:themeColor="text1"/>
          <w:sz w:val="24"/>
          <w:szCs w:val="24"/>
        </w:rPr>
      </w:pPr>
      <w:r w:rsidRPr="0017210F">
        <w:rPr>
          <w:b w:val="0"/>
          <w:color w:val="000000" w:themeColor="text1"/>
          <w:sz w:val="24"/>
          <w:szCs w:val="24"/>
        </w:rPr>
        <w:t>Об утверждении административного</w:t>
      </w:r>
    </w:p>
    <w:p w:rsidR="00A45133" w:rsidRPr="0017210F" w:rsidRDefault="00A45133" w:rsidP="000951FE">
      <w:pPr>
        <w:pStyle w:val="Title"/>
        <w:spacing w:before="0" w:after="0"/>
        <w:ind w:firstLine="709"/>
        <w:jc w:val="both"/>
        <w:outlineLvl w:val="9"/>
        <w:rPr>
          <w:b w:val="0"/>
          <w:color w:val="000000" w:themeColor="text1"/>
          <w:sz w:val="24"/>
          <w:szCs w:val="24"/>
        </w:rPr>
      </w:pPr>
      <w:r w:rsidRPr="0017210F">
        <w:rPr>
          <w:b w:val="0"/>
          <w:color w:val="000000" w:themeColor="text1"/>
          <w:sz w:val="24"/>
          <w:szCs w:val="24"/>
        </w:rPr>
        <w:t>регламента предоставления</w:t>
      </w:r>
    </w:p>
    <w:p w:rsidR="000B0444" w:rsidRPr="0017210F" w:rsidRDefault="00A45133" w:rsidP="000951FE">
      <w:pPr>
        <w:pStyle w:val="Title"/>
        <w:spacing w:before="0" w:after="0"/>
        <w:ind w:firstLine="709"/>
        <w:jc w:val="both"/>
        <w:outlineLvl w:val="9"/>
        <w:rPr>
          <w:b w:val="0"/>
          <w:color w:val="000000" w:themeColor="text1"/>
          <w:sz w:val="24"/>
          <w:szCs w:val="24"/>
        </w:rPr>
      </w:pPr>
      <w:r w:rsidRPr="0017210F">
        <w:rPr>
          <w:b w:val="0"/>
          <w:color w:val="000000" w:themeColor="text1"/>
          <w:sz w:val="24"/>
          <w:szCs w:val="24"/>
        </w:rPr>
        <w:t xml:space="preserve">муниципальной услуги </w:t>
      </w:r>
      <w:r w:rsidR="00547D85" w:rsidRPr="0017210F">
        <w:rPr>
          <w:b w:val="0"/>
          <w:color w:val="000000" w:themeColor="text1"/>
          <w:sz w:val="24"/>
          <w:szCs w:val="24"/>
        </w:rPr>
        <w:t>«</w:t>
      </w:r>
      <w:r w:rsidR="000B0444" w:rsidRPr="0017210F">
        <w:rPr>
          <w:b w:val="0"/>
          <w:color w:val="000000" w:themeColor="text1"/>
          <w:sz w:val="24"/>
          <w:szCs w:val="24"/>
        </w:rPr>
        <w:t xml:space="preserve">Установка </w:t>
      </w:r>
    </w:p>
    <w:p w:rsidR="000B0444" w:rsidRPr="0017210F" w:rsidRDefault="000B0444" w:rsidP="000951FE">
      <w:pPr>
        <w:pStyle w:val="Title"/>
        <w:spacing w:before="0" w:after="0"/>
        <w:ind w:firstLine="709"/>
        <w:jc w:val="both"/>
        <w:outlineLvl w:val="9"/>
        <w:rPr>
          <w:b w:val="0"/>
          <w:color w:val="000000" w:themeColor="text1"/>
          <w:sz w:val="24"/>
          <w:szCs w:val="24"/>
        </w:rPr>
      </w:pPr>
      <w:r w:rsidRPr="0017210F">
        <w:rPr>
          <w:b w:val="0"/>
          <w:color w:val="000000" w:themeColor="text1"/>
          <w:sz w:val="24"/>
          <w:szCs w:val="24"/>
        </w:rPr>
        <w:t xml:space="preserve">информационной вывески, согласование дизайн-проекта </w:t>
      </w:r>
    </w:p>
    <w:p w:rsidR="00A45133" w:rsidRPr="0017210F" w:rsidRDefault="000B0444" w:rsidP="000951FE">
      <w:pPr>
        <w:pStyle w:val="Title"/>
        <w:spacing w:before="0" w:after="0"/>
        <w:ind w:firstLine="709"/>
        <w:jc w:val="both"/>
        <w:outlineLvl w:val="9"/>
        <w:rPr>
          <w:b w:val="0"/>
          <w:color w:val="000000" w:themeColor="text1"/>
          <w:sz w:val="24"/>
          <w:szCs w:val="24"/>
        </w:rPr>
      </w:pPr>
      <w:r w:rsidRPr="0017210F">
        <w:rPr>
          <w:b w:val="0"/>
          <w:color w:val="000000" w:themeColor="text1"/>
          <w:sz w:val="24"/>
          <w:szCs w:val="24"/>
        </w:rPr>
        <w:t>размещения вывески</w:t>
      </w:r>
      <w:r w:rsidR="002E3FDC" w:rsidRPr="0017210F">
        <w:rPr>
          <w:b w:val="0"/>
          <w:color w:val="000000" w:themeColor="text1"/>
          <w:sz w:val="24"/>
          <w:szCs w:val="24"/>
        </w:rPr>
        <w:t>»</w:t>
      </w:r>
      <w:r w:rsidRPr="0017210F">
        <w:rPr>
          <w:b w:val="0"/>
          <w:color w:val="000000" w:themeColor="text1"/>
          <w:sz w:val="24"/>
          <w:szCs w:val="24"/>
        </w:rPr>
        <w:t xml:space="preserve"> </w:t>
      </w:r>
      <w:r w:rsidR="00A45133" w:rsidRPr="0017210F">
        <w:rPr>
          <w:b w:val="0"/>
          <w:color w:val="000000" w:themeColor="text1"/>
          <w:sz w:val="24"/>
          <w:szCs w:val="24"/>
        </w:rPr>
        <w:t xml:space="preserve">на территории городского поселения –город </w:t>
      </w:r>
    </w:p>
    <w:p w:rsidR="00A45133" w:rsidRPr="0017210F" w:rsidRDefault="00A45133" w:rsidP="000951FE">
      <w:pPr>
        <w:pStyle w:val="Title"/>
        <w:spacing w:before="0" w:after="0"/>
        <w:ind w:firstLine="709"/>
        <w:jc w:val="both"/>
        <w:outlineLvl w:val="9"/>
        <w:rPr>
          <w:b w:val="0"/>
          <w:color w:val="000000" w:themeColor="text1"/>
          <w:sz w:val="24"/>
          <w:szCs w:val="24"/>
        </w:rPr>
      </w:pPr>
      <w:r w:rsidRPr="0017210F">
        <w:rPr>
          <w:b w:val="0"/>
          <w:color w:val="000000" w:themeColor="text1"/>
          <w:sz w:val="24"/>
          <w:szCs w:val="24"/>
        </w:rPr>
        <w:t xml:space="preserve">Семилуки Семилукского муниципального района </w:t>
      </w:r>
    </w:p>
    <w:p w:rsidR="00A45133" w:rsidRPr="0017210F" w:rsidRDefault="00A45133" w:rsidP="000951FE">
      <w:pPr>
        <w:pStyle w:val="Title"/>
        <w:spacing w:before="0" w:after="0"/>
        <w:ind w:firstLine="709"/>
        <w:jc w:val="both"/>
        <w:outlineLvl w:val="9"/>
        <w:rPr>
          <w:b w:val="0"/>
          <w:color w:val="000000" w:themeColor="text1"/>
          <w:sz w:val="24"/>
          <w:szCs w:val="24"/>
        </w:rPr>
      </w:pPr>
      <w:r w:rsidRPr="0017210F">
        <w:rPr>
          <w:b w:val="0"/>
          <w:color w:val="000000" w:themeColor="text1"/>
          <w:sz w:val="24"/>
          <w:szCs w:val="24"/>
        </w:rPr>
        <w:t>Воронежской области</w:t>
      </w:r>
    </w:p>
    <w:p w:rsidR="00A45133" w:rsidRPr="0017210F" w:rsidRDefault="00A45133" w:rsidP="000951FE">
      <w:pPr>
        <w:pStyle w:val="af0"/>
        <w:widowControl w:val="0"/>
        <w:tabs>
          <w:tab w:val="left" w:pos="0"/>
        </w:tabs>
        <w:autoSpaceDE w:val="0"/>
        <w:autoSpaceDN w:val="0"/>
        <w:adjustRightInd w:val="0"/>
        <w:ind w:firstLine="709"/>
        <w:jc w:val="both"/>
        <w:rPr>
          <w:rFonts w:ascii="Arial" w:hAnsi="Arial" w:cs="Arial"/>
          <w:color w:val="000000" w:themeColor="text1"/>
          <w:sz w:val="24"/>
          <w:szCs w:val="24"/>
        </w:rPr>
      </w:pPr>
      <w:r w:rsidRPr="0017210F">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210F">
        <w:rPr>
          <w:rStyle w:val="FontStyle18"/>
          <w:rFonts w:ascii="Arial" w:hAnsi="Arial" w:cs="Arial"/>
          <w:b w:val="0"/>
          <w:color w:val="000000" w:themeColor="text1"/>
          <w:sz w:val="24"/>
          <w:szCs w:val="24"/>
        </w:rPr>
        <w:t>,</w:t>
      </w:r>
      <w:r w:rsidRPr="0017210F">
        <w:rPr>
          <w:rFonts w:ascii="Arial" w:hAnsi="Arial" w:cs="Arial"/>
          <w:color w:val="000000" w:themeColor="text1"/>
          <w:sz w:val="24"/>
          <w:szCs w:val="24"/>
          <w:lang w:eastAsia="ru-RU"/>
        </w:rPr>
        <w:t xml:space="preserve"> </w:t>
      </w:r>
      <w:r w:rsidRPr="0017210F">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  муниципального района Воронежской области городского поселения – город Семилуки Семилукского  муниципального района Воронежской области</w:t>
      </w:r>
      <w:r w:rsidR="00547D85"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rPr>
        <w:t>ПОСТАНОВЛЯЕТ:</w:t>
      </w:r>
    </w:p>
    <w:p w:rsidR="00A45133" w:rsidRPr="0017210F" w:rsidRDefault="00A45133" w:rsidP="000951FE">
      <w:pPr>
        <w:pStyle w:val="af0"/>
        <w:widowControl w:val="0"/>
        <w:tabs>
          <w:tab w:val="left" w:pos="0"/>
        </w:tabs>
        <w:autoSpaceDE w:val="0"/>
        <w:autoSpaceDN w:val="0"/>
        <w:adjustRightInd w:val="0"/>
        <w:ind w:firstLine="709"/>
        <w:jc w:val="both"/>
        <w:rPr>
          <w:rFonts w:ascii="Arial" w:hAnsi="Arial" w:cs="Arial"/>
          <w:color w:val="000000" w:themeColor="text1"/>
          <w:sz w:val="24"/>
          <w:szCs w:val="24"/>
        </w:rPr>
      </w:pPr>
      <w:r w:rsidRPr="0017210F">
        <w:rPr>
          <w:rFonts w:ascii="Arial" w:hAnsi="Arial" w:cs="Arial"/>
          <w:color w:val="000000" w:themeColor="text1"/>
          <w:sz w:val="24"/>
          <w:szCs w:val="24"/>
          <w:lang w:eastAsia="ru-RU"/>
        </w:rPr>
        <w:t xml:space="preserve">1. </w:t>
      </w:r>
      <w:r w:rsidRPr="0017210F">
        <w:rPr>
          <w:rFonts w:ascii="Arial" w:hAnsi="Arial" w:cs="Arial"/>
          <w:color w:val="000000" w:themeColor="text1"/>
          <w:sz w:val="24"/>
          <w:szCs w:val="24"/>
        </w:rPr>
        <w:t xml:space="preserve">Утвердить административный регламент по предоставлению муниципальной услуги </w:t>
      </w:r>
      <w:r w:rsidR="00547D85" w:rsidRPr="0017210F">
        <w:rPr>
          <w:rFonts w:ascii="Arial" w:hAnsi="Arial" w:cs="Arial"/>
          <w:color w:val="000000" w:themeColor="text1"/>
          <w:sz w:val="24"/>
          <w:szCs w:val="24"/>
        </w:rPr>
        <w:t>«</w:t>
      </w:r>
      <w:r w:rsidR="000B0444" w:rsidRPr="0017210F">
        <w:rPr>
          <w:rFonts w:ascii="Arial" w:hAnsi="Arial" w:cs="Arial"/>
          <w:color w:val="000000" w:themeColor="text1"/>
          <w:sz w:val="24"/>
          <w:szCs w:val="24"/>
        </w:rPr>
        <w:t>Установка информационной вывески, согласование дизайн-проекта размещения вывески»</w:t>
      </w:r>
      <w:r w:rsidRPr="0017210F">
        <w:rPr>
          <w:rFonts w:ascii="Arial" w:hAnsi="Arial" w:cs="Arial"/>
          <w:color w:val="000000" w:themeColor="text1"/>
          <w:sz w:val="24"/>
          <w:szCs w:val="24"/>
        </w:rPr>
        <w:t xml:space="preserve"> на территории городского поселения</w:t>
      </w:r>
      <w:r w:rsidR="007A0295" w:rsidRPr="0017210F">
        <w:rPr>
          <w:rFonts w:ascii="Arial" w:hAnsi="Arial" w:cs="Arial"/>
          <w:color w:val="000000" w:themeColor="text1"/>
          <w:sz w:val="24"/>
          <w:szCs w:val="24"/>
        </w:rPr>
        <w:t xml:space="preserve"> – город Семилуки Семилукского </w:t>
      </w:r>
      <w:r w:rsidRPr="0017210F">
        <w:rPr>
          <w:rFonts w:ascii="Arial" w:hAnsi="Arial" w:cs="Arial"/>
          <w:color w:val="000000" w:themeColor="text1"/>
          <w:sz w:val="24"/>
          <w:szCs w:val="24"/>
        </w:rPr>
        <w:t>муниципального района Воронежской области согласно приложению к настоящему постановлению.</w:t>
      </w:r>
    </w:p>
    <w:p w:rsidR="00A45133" w:rsidRPr="0017210F" w:rsidRDefault="00547D85" w:rsidP="000951FE">
      <w:pPr>
        <w:pStyle w:val="a5"/>
        <w:tabs>
          <w:tab w:val="left" w:pos="900"/>
        </w:tabs>
        <w:ind w:left="0" w:firstLine="709"/>
        <w:jc w:val="both"/>
        <w:rPr>
          <w:rFonts w:ascii="Arial" w:hAnsi="Arial" w:cs="Arial"/>
          <w:color w:val="000000" w:themeColor="text1"/>
        </w:rPr>
      </w:pPr>
      <w:r w:rsidRPr="0017210F">
        <w:rPr>
          <w:rFonts w:ascii="Arial" w:hAnsi="Arial" w:cs="Arial"/>
          <w:color w:val="000000" w:themeColor="text1"/>
        </w:rPr>
        <w:t>2</w:t>
      </w:r>
      <w:r w:rsidR="00A45133" w:rsidRPr="0017210F">
        <w:rPr>
          <w:rFonts w:ascii="Arial" w:hAnsi="Arial" w:cs="Arial"/>
          <w:color w:val="000000" w:themeColor="text1"/>
        </w:rPr>
        <w:t>. Настоящее постановление вступает в силу со дня его официального опубликования.</w:t>
      </w:r>
    </w:p>
    <w:p w:rsidR="007A0295" w:rsidRDefault="00547D85" w:rsidP="000951FE">
      <w:pPr>
        <w:pStyle w:val="a5"/>
        <w:tabs>
          <w:tab w:val="left" w:pos="900"/>
        </w:tabs>
        <w:ind w:left="0" w:firstLine="709"/>
        <w:jc w:val="both"/>
        <w:rPr>
          <w:rFonts w:ascii="Arial" w:hAnsi="Arial" w:cs="Arial"/>
          <w:color w:val="000000" w:themeColor="text1"/>
        </w:rPr>
      </w:pPr>
      <w:r w:rsidRPr="0017210F">
        <w:rPr>
          <w:rFonts w:ascii="Arial" w:hAnsi="Arial" w:cs="Arial"/>
          <w:color w:val="000000" w:themeColor="text1"/>
        </w:rPr>
        <w:t>3</w:t>
      </w:r>
      <w:r w:rsidR="00A45133" w:rsidRPr="0017210F">
        <w:rPr>
          <w:rFonts w:ascii="Arial" w:hAnsi="Arial" w:cs="Arial"/>
          <w:color w:val="000000" w:themeColor="text1"/>
        </w:rPr>
        <w:t>. Контроль за исполнением настоящего по</w:t>
      </w:r>
      <w:r w:rsidR="007A0295" w:rsidRPr="0017210F">
        <w:rPr>
          <w:rFonts w:ascii="Arial" w:hAnsi="Arial" w:cs="Arial"/>
          <w:color w:val="000000" w:themeColor="text1"/>
        </w:rPr>
        <w:t>становления оставляю за собой.</w:t>
      </w:r>
    </w:p>
    <w:p w:rsidR="000951FE" w:rsidRPr="0017210F" w:rsidRDefault="000951FE" w:rsidP="000951FE">
      <w:pPr>
        <w:pStyle w:val="a5"/>
        <w:tabs>
          <w:tab w:val="left" w:pos="900"/>
        </w:tabs>
        <w:ind w:left="0" w:firstLine="709"/>
        <w:jc w:val="both"/>
        <w:rPr>
          <w:rFonts w:ascii="Arial" w:hAnsi="Arial" w:cs="Arial"/>
          <w:color w:val="000000" w:themeColor="text1"/>
        </w:rPr>
      </w:pPr>
    </w:p>
    <w:tbl>
      <w:tblPr>
        <w:tblW w:w="10636" w:type="dxa"/>
        <w:tblLook w:val="04A0" w:firstRow="1" w:lastRow="0" w:firstColumn="1" w:lastColumn="0" w:noHBand="0" w:noVBand="1"/>
      </w:tblPr>
      <w:tblGrid>
        <w:gridCol w:w="6663"/>
        <w:gridCol w:w="3973"/>
      </w:tblGrid>
      <w:tr w:rsidR="0017210F" w:rsidRPr="0017210F" w:rsidTr="000951FE">
        <w:tc>
          <w:tcPr>
            <w:tcW w:w="6663" w:type="dxa"/>
          </w:tcPr>
          <w:p w:rsidR="00AC0CD1" w:rsidRPr="0017210F" w:rsidRDefault="00AC0CD1" w:rsidP="000951FE">
            <w:pPr>
              <w:tabs>
                <w:tab w:val="left" w:pos="2466"/>
              </w:tabs>
              <w:ind w:firstLine="709"/>
              <w:jc w:val="both"/>
              <w:rPr>
                <w:rFonts w:ascii="Arial" w:eastAsia="Times New Roman" w:hAnsi="Arial" w:cs="Arial"/>
                <w:color w:val="000000" w:themeColor="text1"/>
              </w:rPr>
            </w:pPr>
            <w:r w:rsidRPr="0017210F">
              <w:rPr>
                <w:rFonts w:ascii="Arial" w:eastAsia="Times New Roman" w:hAnsi="Arial" w:cs="Arial"/>
                <w:color w:val="000000" w:themeColor="text1"/>
              </w:rPr>
              <w:t>И.о. главы администрации</w:t>
            </w:r>
          </w:p>
          <w:p w:rsidR="00AC0CD1" w:rsidRPr="0017210F" w:rsidRDefault="00AC0CD1" w:rsidP="000951FE">
            <w:pPr>
              <w:tabs>
                <w:tab w:val="left" w:pos="2466"/>
              </w:tabs>
              <w:ind w:firstLine="709"/>
              <w:jc w:val="both"/>
              <w:rPr>
                <w:rFonts w:ascii="Arial" w:eastAsia="Times New Roman" w:hAnsi="Arial" w:cs="Arial"/>
                <w:color w:val="000000" w:themeColor="text1"/>
              </w:rPr>
            </w:pPr>
            <w:r w:rsidRPr="0017210F">
              <w:rPr>
                <w:rFonts w:ascii="Arial" w:eastAsia="Times New Roman" w:hAnsi="Arial" w:cs="Arial"/>
                <w:color w:val="000000" w:themeColor="text1"/>
              </w:rPr>
              <w:t>городского поселения – город Семилуки</w:t>
            </w:r>
          </w:p>
        </w:tc>
        <w:tc>
          <w:tcPr>
            <w:tcW w:w="3973" w:type="dxa"/>
          </w:tcPr>
          <w:p w:rsidR="00AC0CD1" w:rsidRPr="0017210F" w:rsidRDefault="00AC0CD1" w:rsidP="000951FE">
            <w:pPr>
              <w:tabs>
                <w:tab w:val="left" w:pos="2466"/>
              </w:tabs>
              <w:ind w:firstLine="709"/>
              <w:jc w:val="both"/>
              <w:rPr>
                <w:rFonts w:ascii="Arial" w:eastAsia="Times New Roman" w:hAnsi="Arial" w:cs="Arial"/>
                <w:color w:val="000000" w:themeColor="text1"/>
              </w:rPr>
            </w:pPr>
          </w:p>
          <w:p w:rsidR="00AC0CD1" w:rsidRPr="0017210F" w:rsidRDefault="000951FE" w:rsidP="000951FE">
            <w:pPr>
              <w:tabs>
                <w:tab w:val="left" w:pos="2466"/>
              </w:tabs>
              <w:ind w:firstLine="709"/>
              <w:jc w:val="both"/>
              <w:rPr>
                <w:rFonts w:ascii="Arial" w:hAnsi="Arial" w:cs="Arial"/>
                <w:color w:val="000000" w:themeColor="text1"/>
              </w:rPr>
            </w:pPr>
            <w:r>
              <w:rPr>
                <w:rFonts w:ascii="Arial" w:eastAsia="Times New Roman" w:hAnsi="Arial" w:cs="Arial"/>
                <w:color w:val="000000" w:themeColor="text1"/>
              </w:rPr>
              <w:t xml:space="preserve">И.В. </w:t>
            </w:r>
            <w:r w:rsidRPr="0017210F">
              <w:rPr>
                <w:rFonts w:ascii="Arial" w:eastAsia="Times New Roman" w:hAnsi="Arial" w:cs="Arial"/>
                <w:color w:val="000000" w:themeColor="text1"/>
              </w:rPr>
              <w:t>Трепалин</w:t>
            </w:r>
            <w:r w:rsidR="00AC0CD1" w:rsidRPr="0017210F">
              <w:rPr>
                <w:rFonts w:ascii="Arial" w:eastAsia="Times New Roman" w:hAnsi="Arial" w:cs="Arial"/>
                <w:color w:val="000000" w:themeColor="text1"/>
              </w:rPr>
              <w:t xml:space="preserve"> </w:t>
            </w:r>
          </w:p>
          <w:p w:rsidR="00AC0CD1" w:rsidRPr="0017210F" w:rsidRDefault="00AC0CD1" w:rsidP="000951FE">
            <w:pPr>
              <w:tabs>
                <w:tab w:val="left" w:pos="2466"/>
              </w:tabs>
              <w:ind w:firstLine="709"/>
              <w:jc w:val="both"/>
              <w:rPr>
                <w:rFonts w:ascii="Arial" w:eastAsia="Times New Roman" w:hAnsi="Arial" w:cs="Arial"/>
                <w:color w:val="000000" w:themeColor="text1"/>
              </w:rPr>
            </w:pPr>
          </w:p>
        </w:tc>
      </w:tr>
    </w:tbl>
    <w:p w:rsidR="002E3FDC" w:rsidRPr="0017210F" w:rsidRDefault="002E3FDC" w:rsidP="000951FE">
      <w:pPr>
        <w:jc w:val="both"/>
        <w:rPr>
          <w:rFonts w:ascii="Arial" w:hAnsi="Arial" w:cs="Arial"/>
          <w:color w:val="000000" w:themeColor="text1"/>
        </w:rPr>
      </w:pPr>
    </w:p>
    <w:p w:rsidR="000951FE" w:rsidRDefault="000951FE" w:rsidP="000951FE">
      <w:pPr>
        <w:ind w:firstLine="709"/>
        <w:jc w:val="both"/>
        <w:rPr>
          <w:rFonts w:ascii="Arial" w:hAnsi="Arial" w:cs="Arial"/>
          <w:color w:val="000000" w:themeColor="text1"/>
        </w:rPr>
      </w:pPr>
      <w:r>
        <w:rPr>
          <w:rFonts w:ascii="Arial" w:hAnsi="Arial" w:cs="Arial"/>
          <w:color w:val="000000" w:themeColor="text1"/>
        </w:rPr>
        <w:br w:type="page"/>
      </w:r>
    </w:p>
    <w:p w:rsidR="000951FE" w:rsidRDefault="002E3FDC" w:rsidP="000951FE">
      <w:pPr>
        <w:ind w:firstLine="709"/>
        <w:jc w:val="right"/>
        <w:rPr>
          <w:rFonts w:ascii="Arial" w:hAnsi="Arial" w:cs="Arial"/>
          <w:color w:val="000000" w:themeColor="text1"/>
        </w:rPr>
      </w:pPr>
      <w:r w:rsidRPr="0017210F">
        <w:rPr>
          <w:rFonts w:ascii="Arial" w:hAnsi="Arial" w:cs="Arial"/>
          <w:color w:val="000000" w:themeColor="text1"/>
        </w:rPr>
        <w:lastRenderedPageBreak/>
        <w:t>Приложение</w:t>
      </w:r>
      <w:r w:rsidR="002B6EAC" w:rsidRPr="0017210F">
        <w:rPr>
          <w:rFonts w:ascii="Arial" w:hAnsi="Arial" w:cs="Arial"/>
          <w:color w:val="000000" w:themeColor="text1"/>
        </w:rPr>
        <w:t xml:space="preserve"> к постановлению администрации </w:t>
      </w:r>
    </w:p>
    <w:p w:rsidR="002E3FDC" w:rsidRPr="0017210F" w:rsidRDefault="002E3FDC" w:rsidP="000951FE">
      <w:pPr>
        <w:ind w:firstLine="709"/>
        <w:jc w:val="right"/>
        <w:rPr>
          <w:rFonts w:ascii="Arial" w:hAnsi="Arial" w:cs="Arial"/>
          <w:color w:val="000000" w:themeColor="text1"/>
        </w:rPr>
      </w:pPr>
      <w:r w:rsidRPr="0017210F">
        <w:rPr>
          <w:rFonts w:ascii="Arial" w:hAnsi="Arial" w:cs="Arial"/>
          <w:color w:val="000000" w:themeColor="text1"/>
        </w:rPr>
        <w:t xml:space="preserve">городского поселения- город Семилуки </w:t>
      </w:r>
    </w:p>
    <w:p w:rsidR="002E3FDC" w:rsidRPr="0017210F" w:rsidRDefault="002E3FDC" w:rsidP="000951FE">
      <w:pPr>
        <w:ind w:firstLine="709"/>
        <w:jc w:val="right"/>
        <w:rPr>
          <w:rFonts w:ascii="Arial" w:hAnsi="Arial" w:cs="Arial"/>
          <w:color w:val="000000" w:themeColor="text1"/>
        </w:rPr>
      </w:pPr>
      <w:r w:rsidRPr="0017210F">
        <w:rPr>
          <w:rFonts w:ascii="Arial" w:hAnsi="Arial" w:cs="Arial"/>
          <w:color w:val="000000" w:themeColor="text1"/>
        </w:rPr>
        <w:t xml:space="preserve">Семилукского муниципального района Воронежской области </w:t>
      </w:r>
    </w:p>
    <w:p w:rsidR="002E3FDC" w:rsidRPr="0017210F" w:rsidRDefault="000951FE" w:rsidP="000951FE">
      <w:pPr>
        <w:ind w:firstLine="709"/>
        <w:jc w:val="right"/>
        <w:rPr>
          <w:rFonts w:ascii="Arial" w:hAnsi="Arial" w:cs="Arial"/>
          <w:color w:val="000000" w:themeColor="text1"/>
        </w:rPr>
      </w:pPr>
      <w:r>
        <w:rPr>
          <w:rFonts w:ascii="Arial" w:hAnsi="Arial" w:cs="Arial"/>
          <w:color w:val="000000" w:themeColor="text1"/>
        </w:rPr>
        <w:t>от «20» декабря 2023 г. № 504</w:t>
      </w:r>
    </w:p>
    <w:p w:rsidR="002E3FDC" w:rsidRPr="0017210F" w:rsidRDefault="002E3FDC" w:rsidP="000951FE">
      <w:pPr>
        <w:shd w:val="clear" w:color="auto" w:fill="FFFFFF"/>
        <w:ind w:firstLine="709"/>
        <w:jc w:val="right"/>
        <w:rPr>
          <w:rFonts w:ascii="Arial" w:eastAsia="Times New Roman" w:hAnsi="Arial" w:cs="Arial"/>
          <w:bCs/>
          <w:color w:val="000000" w:themeColor="text1"/>
        </w:rPr>
      </w:pPr>
    </w:p>
    <w:p w:rsidR="002E3FDC" w:rsidRPr="0017210F" w:rsidRDefault="002E3FDC" w:rsidP="000951FE">
      <w:pPr>
        <w:shd w:val="clear" w:color="auto" w:fill="FFFFFF"/>
        <w:ind w:firstLine="709"/>
        <w:jc w:val="center"/>
        <w:rPr>
          <w:rFonts w:ascii="Arial" w:eastAsia="Times New Roman" w:hAnsi="Arial" w:cs="Arial"/>
          <w:bCs/>
          <w:color w:val="000000" w:themeColor="text1"/>
        </w:rPr>
      </w:pPr>
      <w:r w:rsidRPr="0017210F">
        <w:rPr>
          <w:rFonts w:ascii="Arial" w:eastAsia="Times New Roman" w:hAnsi="Arial" w:cs="Arial"/>
          <w:bCs/>
          <w:color w:val="000000" w:themeColor="text1"/>
        </w:rPr>
        <w:t>Административный регламент</w:t>
      </w:r>
    </w:p>
    <w:p w:rsidR="002E3FDC" w:rsidRPr="0017210F" w:rsidRDefault="002E3FDC" w:rsidP="000951FE">
      <w:pPr>
        <w:shd w:val="clear" w:color="auto" w:fill="FFFFFF"/>
        <w:ind w:firstLine="709"/>
        <w:jc w:val="center"/>
        <w:rPr>
          <w:rFonts w:ascii="Arial" w:eastAsia="Times New Roman" w:hAnsi="Arial" w:cs="Arial"/>
          <w:bCs/>
          <w:color w:val="000000" w:themeColor="text1"/>
        </w:rPr>
      </w:pPr>
      <w:r w:rsidRPr="0017210F">
        <w:rPr>
          <w:rFonts w:ascii="Arial" w:eastAsia="Times New Roman" w:hAnsi="Arial" w:cs="Arial"/>
          <w:bCs/>
          <w:color w:val="000000" w:themeColor="text1"/>
        </w:rPr>
        <w:t>по предоставлению муниципальной услуги</w:t>
      </w:r>
    </w:p>
    <w:p w:rsidR="000B0444" w:rsidRPr="0017210F" w:rsidRDefault="002E3FDC" w:rsidP="000951FE">
      <w:pPr>
        <w:shd w:val="clear" w:color="auto" w:fill="FFFFFF"/>
        <w:ind w:firstLine="709"/>
        <w:jc w:val="center"/>
        <w:rPr>
          <w:rFonts w:ascii="Arial" w:eastAsia="Times New Roman" w:hAnsi="Arial" w:cs="Arial"/>
          <w:bCs/>
          <w:color w:val="000000" w:themeColor="text1"/>
        </w:rPr>
      </w:pPr>
      <w:r w:rsidRPr="0017210F">
        <w:rPr>
          <w:rFonts w:ascii="Arial" w:eastAsia="Times New Roman" w:hAnsi="Arial" w:cs="Arial"/>
          <w:bCs/>
          <w:color w:val="000000" w:themeColor="text1"/>
        </w:rPr>
        <w:t>«</w:t>
      </w:r>
      <w:r w:rsidR="000B0444" w:rsidRPr="0017210F">
        <w:rPr>
          <w:rFonts w:ascii="Arial" w:hAnsi="Arial" w:cs="Arial"/>
          <w:color w:val="000000" w:themeColor="text1"/>
        </w:rPr>
        <w:t>Установка информационной вывески, согласование дизайн-проекта размещения вывески</w:t>
      </w:r>
      <w:r w:rsidRPr="0017210F">
        <w:rPr>
          <w:rFonts w:ascii="Arial" w:eastAsia="Times New Roman" w:hAnsi="Arial" w:cs="Arial"/>
          <w:bCs/>
          <w:color w:val="000000" w:themeColor="text1"/>
        </w:rPr>
        <w:t>» на территории городского поселения – город Семилуки Семилукского муниципал</w:t>
      </w:r>
      <w:r w:rsidR="000B0444" w:rsidRPr="0017210F">
        <w:rPr>
          <w:rFonts w:ascii="Arial" w:eastAsia="Times New Roman" w:hAnsi="Arial" w:cs="Arial"/>
          <w:bCs/>
          <w:color w:val="000000" w:themeColor="text1"/>
        </w:rPr>
        <w:t>ьного района Воронежской области</w:t>
      </w:r>
    </w:p>
    <w:p w:rsidR="000B0444" w:rsidRPr="0017210F" w:rsidRDefault="000B0444" w:rsidP="000951FE">
      <w:pPr>
        <w:shd w:val="clear" w:color="auto" w:fill="FFFFFF"/>
        <w:ind w:firstLine="709"/>
        <w:jc w:val="center"/>
        <w:rPr>
          <w:rFonts w:ascii="Arial" w:eastAsia="Times New Roman" w:hAnsi="Arial" w:cs="Arial"/>
          <w:bCs/>
          <w:color w:val="000000" w:themeColor="text1"/>
        </w:rPr>
      </w:pPr>
    </w:p>
    <w:p w:rsidR="000B0444" w:rsidRPr="0017210F" w:rsidRDefault="000B0444" w:rsidP="000951FE">
      <w:pPr>
        <w:ind w:firstLine="709"/>
        <w:jc w:val="center"/>
        <w:rPr>
          <w:rFonts w:ascii="Arial" w:hAnsi="Arial" w:cs="Arial"/>
          <w:color w:val="000000" w:themeColor="text1"/>
        </w:rPr>
      </w:pPr>
      <w:r w:rsidRPr="0017210F">
        <w:rPr>
          <w:rFonts w:ascii="Arial" w:hAnsi="Arial" w:cs="Arial"/>
          <w:color w:val="000000" w:themeColor="text1"/>
        </w:rPr>
        <w:t>I. Общие положения</w:t>
      </w:r>
    </w:p>
    <w:p w:rsidR="000B0444" w:rsidRPr="0017210F" w:rsidRDefault="000B0444" w:rsidP="000951FE">
      <w:pPr>
        <w:ind w:firstLine="709"/>
        <w:jc w:val="both"/>
        <w:rPr>
          <w:rFonts w:ascii="Arial" w:hAnsi="Arial" w:cs="Arial"/>
          <w:color w:val="000000" w:themeColor="text1"/>
        </w:rPr>
      </w:pPr>
    </w:p>
    <w:p w:rsidR="000B0444" w:rsidRPr="0017210F" w:rsidRDefault="000B0444" w:rsidP="000951FE">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Предмет регулирования административного регламента</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w:t>
      </w:r>
      <w:r w:rsidRPr="0017210F">
        <w:rPr>
          <w:rFonts w:ascii="Arial" w:hAnsi="Arial" w:cs="Arial"/>
          <w:bCs/>
          <w:color w:val="000000" w:themeColor="text1"/>
          <w:sz w:val="24"/>
          <w:szCs w:val="24"/>
        </w:rPr>
        <w:t>городского поселения – город Семилуки Семилукского муниципального района Воронежской области</w:t>
      </w:r>
      <w:r w:rsidRPr="0017210F">
        <w:rPr>
          <w:rFonts w:ascii="Arial" w:hAnsi="Arial" w:cs="Arial"/>
          <w:color w:val="000000" w:themeColor="text1"/>
          <w:sz w:val="24"/>
          <w:szCs w:val="24"/>
        </w:rPr>
        <w:t xml:space="preserve"> Муниципальной услуги «Установка информационной вывески, согласование дизайн-проекта размещения вывески» на территории </w:t>
      </w:r>
      <w:r w:rsidRPr="0017210F">
        <w:rPr>
          <w:rFonts w:ascii="Arial" w:hAnsi="Arial" w:cs="Arial"/>
          <w:bCs/>
          <w:color w:val="000000" w:themeColor="text1"/>
          <w:sz w:val="24"/>
          <w:szCs w:val="24"/>
        </w:rPr>
        <w:t>городского поселения – город Семилуки Семилукского муниципального района Воронежской области</w:t>
      </w:r>
      <w:r w:rsidRPr="0017210F">
        <w:rPr>
          <w:rFonts w:ascii="Arial" w:hAnsi="Arial" w:cs="Arial"/>
          <w:color w:val="000000" w:themeColor="text1"/>
          <w:sz w:val="24"/>
          <w:szCs w:val="24"/>
        </w:rPr>
        <w:t xml:space="preserve"> (далее – Административный регламент, Муниципальная услуга).</w:t>
      </w:r>
      <w:bookmarkStart w:id="0" w:name="_GoBack"/>
      <w:bookmarkEnd w:id="0"/>
    </w:p>
    <w:p w:rsidR="000B0444" w:rsidRPr="0017210F" w:rsidRDefault="000B0444" w:rsidP="000951FE">
      <w:pPr>
        <w:pStyle w:val="25"/>
        <w:shd w:val="clear" w:color="auto" w:fill="auto"/>
        <w:tabs>
          <w:tab w:val="left" w:pos="567"/>
          <w:tab w:val="left" w:pos="1431"/>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Круг заявителей</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Заявителями на получение Муниципальной услуги являются индивидуальные предприниматели и юридические лица (далее - Заявители).</w:t>
      </w:r>
    </w:p>
    <w:p w:rsidR="000B0444" w:rsidRPr="0017210F" w:rsidRDefault="000B0444" w:rsidP="000951FE">
      <w:pPr>
        <w:pStyle w:val="25"/>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0B0444" w:rsidRPr="0017210F" w:rsidRDefault="000B0444" w:rsidP="000951FE">
      <w:pPr>
        <w:pStyle w:val="25"/>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B0444" w:rsidRPr="0017210F" w:rsidRDefault="000B0444" w:rsidP="000951FE">
      <w:pPr>
        <w:pStyle w:val="25"/>
        <w:shd w:val="clear" w:color="auto" w:fill="auto"/>
        <w:tabs>
          <w:tab w:val="left" w:pos="1317"/>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25"/>
        <w:shd w:val="clear" w:color="auto" w:fill="auto"/>
        <w:tabs>
          <w:tab w:val="left" w:pos="1317"/>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Требования к порядку информирования о предоставлении Муниципальной услуги</w:t>
      </w:r>
    </w:p>
    <w:p w:rsidR="000B0444" w:rsidRPr="0017210F" w:rsidRDefault="000B0444" w:rsidP="000951FE">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Прием Заявителей по вопросу предоставления Муниципальной услуги осуществляется администрацией </w:t>
      </w:r>
      <w:r w:rsidRPr="0017210F">
        <w:rPr>
          <w:rFonts w:ascii="Arial" w:hAnsi="Arial" w:cs="Arial"/>
          <w:bCs/>
          <w:color w:val="000000" w:themeColor="text1"/>
          <w:sz w:val="24"/>
          <w:szCs w:val="24"/>
        </w:rPr>
        <w:t>городского поселения – город Семилуки Семилукского муниципального района Воронежской области</w:t>
      </w:r>
      <w:r w:rsidRPr="0017210F">
        <w:rPr>
          <w:rFonts w:ascii="Arial" w:hAnsi="Arial" w:cs="Arial"/>
          <w:color w:val="000000" w:themeColor="text1"/>
          <w:sz w:val="24"/>
          <w:szCs w:val="24"/>
        </w:rPr>
        <w:t xml:space="preserve"> (далее – Администрация) или в МФЦ.</w:t>
      </w:r>
    </w:p>
    <w:p w:rsidR="000B0444" w:rsidRPr="0017210F" w:rsidRDefault="000B0444" w:rsidP="000951FE">
      <w:pPr>
        <w:pStyle w:val="25"/>
        <w:shd w:val="clear" w:color="auto" w:fill="auto"/>
        <w:tabs>
          <w:tab w:val="left" w:pos="1288"/>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25"/>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На официальном сайте Администрации </w:t>
      </w:r>
      <w:r w:rsidR="002B6EAC" w:rsidRPr="0017210F">
        <w:rPr>
          <w:rFonts w:ascii="Arial" w:hAnsi="Arial" w:cs="Arial"/>
          <w:color w:val="000000" w:themeColor="text1"/>
          <w:sz w:val="24"/>
          <w:szCs w:val="24"/>
        </w:rPr>
        <w:t>semiluki.semil@govvrn.ru (</w:t>
      </w:r>
      <w:r w:rsidR="002B6EAC" w:rsidRPr="000951FE">
        <w:rPr>
          <w:rFonts w:ascii="Arial" w:hAnsi="Arial" w:cs="Arial"/>
          <w:sz w:val="24"/>
          <w:szCs w:val="24"/>
          <w:shd w:val="clear" w:color="auto" w:fill="FFFFFF"/>
        </w:rPr>
        <w:t>https://gorod-semiluki-r36.gosuslugi.ru</w:t>
      </w:r>
      <w:r w:rsidRPr="0017210F">
        <w:rPr>
          <w:rFonts w:ascii="Arial" w:hAnsi="Arial" w:cs="Arial"/>
          <w:color w:val="000000" w:themeColor="text1"/>
          <w:sz w:val="24"/>
          <w:szCs w:val="24"/>
        </w:rPr>
        <w:t>_</w:t>
      </w:r>
      <w:r w:rsidR="002B6EAC" w:rsidRPr="0017210F">
        <w:rPr>
          <w:rFonts w:ascii="Arial" w:hAnsi="Arial" w:cs="Arial"/>
          <w:color w:val="000000" w:themeColor="text1"/>
          <w:sz w:val="24"/>
          <w:szCs w:val="24"/>
        </w:rPr>
        <w:t>)</w:t>
      </w:r>
      <w:r w:rsidRPr="0017210F">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w:t>
      </w:r>
      <w:r w:rsidRPr="0017210F">
        <w:rPr>
          <w:rFonts w:ascii="Arial" w:hAnsi="Arial" w:cs="Arial"/>
          <w:color w:val="000000" w:themeColor="text1"/>
          <w:sz w:val="24"/>
          <w:szCs w:val="24"/>
        </w:rPr>
        <w:lastRenderedPageBreak/>
        <w:t xml:space="preserve">портал государственных и муниципальных услуг (функций)», расположенной в сети Интернет по адресу: </w:t>
      </w:r>
      <w:r w:rsidRPr="0017210F">
        <w:rPr>
          <w:rFonts w:ascii="Arial" w:hAnsi="Arial" w:cs="Arial"/>
          <w:color w:val="000000" w:themeColor="text1"/>
          <w:sz w:val="24"/>
          <w:szCs w:val="24"/>
          <w:lang w:val="en-US"/>
        </w:rPr>
        <w:t>www</w:t>
      </w:r>
      <w:r w:rsidRPr="0017210F">
        <w:rPr>
          <w:rFonts w:ascii="Arial" w:hAnsi="Arial" w:cs="Arial"/>
          <w:color w:val="000000" w:themeColor="text1"/>
          <w:sz w:val="24"/>
          <w:szCs w:val="24"/>
        </w:rPr>
        <w:t>.</w:t>
      </w:r>
      <w:r w:rsidRPr="0017210F">
        <w:rPr>
          <w:rFonts w:ascii="Arial" w:hAnsi="Arial" w:cs="Arial"/>
          <w:color w:val="000000" w:themeColor="text1"/>
          <w:sz w:val="24"/>
          <w:szCs w:val="24"/>
          <w:lang w:val="en-US"/>
        </w:rPr>
        <w:t>gosuslugi</w:t>
      </w:r>
      <w:r w:rsidRPr="0017210F">
        <w:rPr>
          <w:rFonts w:ascii="Arial" w:hAnsi="Arial" w:cs="Arial"/>
          <w:color w:val="000000" w:themeColor="text1"/>
          <w:sz w:val="24"/>
          <w:szCs w:val="24"/>
        </w:rPr>
        <w:t>.</w:t>
      </w:r>
      <w:r w:rsidRPr="0017210F">
        <w:rPr>
          <w:rFonts w:ascii="Arial" w:hAnsi="Arial" w:cs="Arial"/>
          <w:color w:val="000000" w:themeColor="text1"/>
          <w:sz w:val="24"/>
          <w:szCs w:val="24"/>
          <w:lang w:val="en-US"/>
        </w:rPr>
        <w:t>ru</w:t>
      </w:r>
      <w:r w:rsidRPr="0017210F">
        <w:rPr>
          <w:rFonts w:ascii="Arial" w:hAnsi="Arial" w:cs="Arial"/>
          <w:color w:val="000000" w:themeColor="text1"/>
          <w:sz w:val="24"/>
          <w:szCs w:val="24"/>
        </w:rPr>
        <w:t xml:space="preserve"> (далее – Единый портал, ЕПГУ), на Портале Воронежской области в сети Интернет (</w:t>
      </w:r>
      <w:r w:rsidRPr="000951FE">
        <w:rPr>
          <w:rFonts w:ascii="Arial" w:hAnsi="Arial" w:cs="Arial"/>
          <w:sz w:val="24"/>
          <w:szCs w:val="24"/>
          <w:lang w:val="en-US"/>
        </w:rPr>
        <w:t>www</w:t>
      </w:r>
      <w:r w:rsidRPr="000951FE">
        <w:rPr>
          <w:rFonts w:ascii="Arial" w:hAnsi="Arial" w:cs="Arial"/>
          <w:sz w:val="24"/>
          <w:szCs w:val="24"/>
        </w:rPr>
        <w:t>.</w:t>
      </w:r>
      <w:r w:rsidRPr="000951FE">
        <w:rPr>
          <w:rFonts w:ascii="Arial" w:hAnsi="Arial" w:cs="Arial"/>
          <w:sz w:val="24"/>
          <w:szCs w:val="24"/>
          <w:lang w:val="en-US"/>
        </w:rPr>
        <w:t>govvrn</w:t>
      </w:r>
      <w:r w:rsidRPr="000951FE">
        <w:rPr>
          <w:rFonts w:ascii="Arial" w:hAnsi="Arial" w:cs="Arial"/>
          <w:sz w:val="24"/>
          <w:szCs w:val="24"/>
        </w:rPr>
        <w:t>.</w:t>
      </w:r>
      <w:r w:rsidRPr="000951FE">
        <w:rPr>
          <w:rFonts w:ascii="Arial" w:hAnsi="Arial" w:cs="Arial"/>
          <w:sz w:val="24"/>
          <w:szCs w:val="24"/>
          <w:lang w:val="en-US"/>
        </w:rPr>
        <w:t>ru</w:t>
      </w:r>
      <w:r w:rsidRPr="0017210F">
        <w:rPr>
          <w:rFonts w:ascii="Arial" w:hAnsi="Arial" w:cs="Arial"/>
          <w:color w:val="000000" w:themeColor="text1"/>
          <w:sz w:val="24"/>
          <w:szCs w:val="24"/>
        </w:rPr>
        <w:t>) (далее – региональный портал, РПГУ) обязательному размещению подлежит следующая справочная информация:</w:t>
      </w:r>
    </w:p>
    <w:p w:rsidR="000B0444" w:rsidRPr="0017210F" w:rsidRDefault="000B0444" w:rsidP="000951FE">
      <w:pPr>
        <w:pStyle w:val="25"/>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место нахождения и график работы Администрации;</w:t>
      </w:r>
    </w:p>
    <w:p w:rsidR="000B0444" w:rsidRPr="0017210F" w:rsidRDefault="000B0444" w:rsidP="000951FE">
      <w:pPr>
        <w:pStyle w:val="25"/>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справочные телефоны Администрации, в том числе номер телефона-автоинформатора;</w:t>
      </w:r>
    </w:p>
    <w:p w:rsidR="000B0444" w:rsidRPr="0017210F" w:rsidRDefault="000B0444" w:rsidP="000951FE">
      <w:pPr>
        <w:pStyle w:val="25"/>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0B0444" w:rsidRPr="0017210F" w:rsidRDefault="000B0444" w:rsidP="000951FE">
      <w:pPr>
        <w:pStyle w:val="25"/>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0B0444" w:rsidRPr="0017210F" w:rsidRDefault="000B0444" w:rsidP="000951FE">
      <w:pPr>
        <w:pStyle w:val="25"/>
        <w:shd w:val="clear" w:color="auto" w:fill="auto"/>
        <w:tabs>
          <w:tab w:val="left" w:pos="114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 путем размещения информации на сайте Администрации, ЕПГУ;</w:t>
      </w:r>
    </w:p>
    <w:p w:rsidR="000B0444" w:rsidRPr="0017210F" w:rsidRDefault="000B0444" w:rsidP="000951FE">
      <w:pPr>
        <w:pStyle w:val="25"/>
        <w:shd w:val="clear" w:color="auto" w:fill="auto"/>
        <w:tabs>
          <w:tab w:val="left" w:pos="124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0444" w:rsidRPr="0017210F" w:rsidRDefault="000B0444" w:rsidP="000951FE">
      <w:pPr>
        <w:pStyle w:val="25"/>
        <w:shd w:val="clear" w:color="auto" w:fill="auto"/>
        <w:tabs>
          <w:tab w:val="left" w:pos="114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 путем публикации информационных материалов в средствах массовой информации;</w:t>
      </w:r>
    </w:p>
    <w:p w:rsidR="000B0444" w:rsidRPr="0017210F" w:rsidRDefault="000B0444" w:rsidP="000951FE">
      <w:pPr>
        <w:pStyle w:val="25"/>
        <w:shd w:val="clear" w:color="auto" w:fill="auto"/>
        <w:tabs>
          <w:tab w:val="left" w:pos="114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0444" w:rsidRPr="0017210F" w:rsidRDefault="000B0444" w:rsidP="000951FE">
      <w:pPr>
        <w:pStyle w:val="25"/>
        <w:shd w:val="clear" w:color="auto" w:fill="auto"/>
        <w:tabs>
          <w:tab w:val="left" w:pos="117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 посредством телефонной и факсимильной связи;</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е) посредством ответов на письменные и устные обращения Заявителей по вопросу предоставления Муниципальной услуги.</w:t>
      </w:r>
    </w:p>
    <w:p w:rsidR="000B0444" w:rsidRPr="0017210F" w:rsidRDefault="000B0444" w:rsidP="000951FE">
      <w:pPr>
        <w:pStyle w:val="25"/>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0444" w:rsidRPr="0017210F" w:rsidRDefault="000B0444" w:rsidP="000951FE">
      <w:pPr>
        <w:pStyle w:val="25"/>
        <w:shd w:val="clear" w:color="auto" w:fill="auto"/>
        <w:tabs>
          <w:tab w:val="left" w:pos="111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0444" w:rsidRPr="0017210F" w:rsidRDefault="000B0444" w:rsidP="000951FE">
      <w:pPr>
        <w:pStyle w:val="25"/>
        <w:shd w:val="clear" w:color="auto" w:fill="auto"/>
        <w:tabs>
          <w:tab w:val="left" w:pos="112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б) перечень лиц, имеющих право на получение Муниципальной услуги;</w:t>
      </w:r>
    </w:p>
    <w:p w:rsidR="000B0444" w:rsidRPr="0017210F" w:rsidRDefault="000B0444" w:rsidP="000951FE">
      <w:pPr>
        <w:pStyle w:val="25"/>
        <w:shd w:val="clear" w:color="auto" w:fill="auto"/>
        <w:tabs>
          <w:tab w:val="left" w:pos="1115"/>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 срок предоставления Муниципальной услуги;</w:t>
      </w:r>
    </w:p>
    <w:p w:rsidR="000B0444" w:rsidRPr="0017210F" w:rsidRDefault="000B0444" w:rsidP="000951FE">
      <w:pPr>
        <w:pStyle w:val="25"/>
        <w:shd w:val="clear" w:color="auto" w:fill="auto"/>
        <w:tabs>
          <w:tab w:val="left" w:pos="112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0B0444" w:rsidRPr="0017210F" w:rsidRDefault="000B0444" w:rsidP="000951FE">
      <w:pPr>
        <w:pStyle w:val="25"/>
        <w:shd w:val="clear" w:color="auto" w:fill="auto"/>
        <w:tabs>
          <w:tab w:val="left" w:pos="112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0444" w:rsidRPr="0017210F" w:rsidRDefault="000B0444" w:rsidP="000951FE">
      <w:pPr>
        <w:pStyle w:val="25"/>
        <w:shd w:val="clear" w:color="auto" w:fill="auto"/>
        <w:tabs>
          <w:tab w:val="left" w:pos="116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0B0444" w:rsidRPr="0017210F" w:rsidRDefault="000B0444" w:rsidP="000951FE">
      <w:pPr>
        <w:pStyle w:val="25"/>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0B0444" w:rsidRPr="0017210F" w:rsidRDefault="000B0444" w:rsidP="000951FE">
      <w:pPr>
        <w:pStyle w:val="25"/>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На сайте Администрации дополнительно размещаются:</w:t>
      </w:r>
    </w:p>
    <w:p w:rsidR="000B0444" w:rsidRPr="0017210F" w:rsidRDefault="000B0444" w:rsidP="000951FE">
      <w:pPr>
        <w:pStyle w:val="101"/>
        <w:shd w:val="clear" w:color="auto" w:fill="auto"/>
        <w:tabs>
          <w:tab w:val="left" w:pos="1100"/>
        </w:tabs>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а) полные наименования и почтовые адреса Администрации, </w:t>
      </w:r>
      <w:r w:rsidRPr="0017210F">
        <w:rPr>
          <w:rStyle w:val="100pt"/>
          <w:rFonts w:ascii="Arial" w:hAnsi="Arial" w:cs="Arial"/>
          <w:color w:val="000000" w:themeColor="text1"/>
          <w:sz w:val="24"/>
          <w:szCs w:val="24"/>
        </w:rPr>
        <w:t>предоставляющей Муниципальную услугу;</w:t>
      </w:r>
    </w:p>
    <w:p w:rsidR="000B0444" w:rsidRPr="0017210F" w:rsidRDefault="000B0444" w:rsidP="000951FE">
      <w:pPr>
        <w:pStyle w:val="25"/>
        <w:shd w:val="clear" w:color="auto" w:fill="auto"/>
        <w:tabs>
          <w:tab w:val="left" w:pos="1135"/>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0444" w:rsidRPr="0017210F" w:rsidRDefault="000B0444" w:rsidP="000951FE">
      <w:pPr>
        <w:pStyle w:val="25"/>
        <w:shd w:val="clear" w:color="auto" w:fill="auto"/>
        <w:tabs>
          <w:tab w:val="left" w:pos="1115"/>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 режим работы Администрации;</w:t>
      </w:r>
    </w:p>
    <w:p w:rsidR="000B0444" w:rsidRPr="0017210F" w:rsidRDefault="000B0444" w:rsidP="000951FE">
      <w:pPr>
        <w:pStyle w:val="25"/>
        <w:shd w:val="clear" w:color="auto" w:fill="auto"/>
        <w:tabs>
          <w:tab w:val="left" w:pos="111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0B0444" w:rsidRPr="0017210F" w:rsidRDefault="000B0444" w:rsidP="000951FE">
      <w:pPr>
        <w:pStyle w:val="25"/>
        <w:shd w:val="clear" w:color="auto" w:fill="auto"/>
        <w:tabs>
          <w:tab w:val="left" w:pos="112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е) перечень лиц, имеющих право на получение Муниципальной услуги;</w:t>
      </w:r>
    </w:p>
    <w:p w:rsidR="000B0444" w:rsidRPr="0017210F" w:rsidRDefault="000B0444" w:rsidP="000951FE">
      <w:pPr>
        <w:pStyle w:val="25"/>
        <w:shd w:val="clear" w:color="auto" w:fill="auto"/>
        <w:tabs>
          <w:tab w:val="left" w:pos="116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0B0444" w:rsidRPr="0017210F" w:rsidRDefault="000B0444" w:rsidP="000951FE">
      <w:pPr>
        <w:pStyle w:val="25"/>
        <w:shd w:val="clear" w:color="auto" w:fill="auto"/>
        <w:tabs>
          <w:tab w:val="left" w:pos="118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з) порядок и способы предварительной записи на получение Муниципальной услуги;</w:t>
      </w:r>
    </w:p>
    <w:p w:rsidR="000B0444" w:rsidRPr="0017210F" w:rsidRDefault="000B0444" w:rsidP="000951FE">
      <w:pPr>
        <w:pStyle w:val="25"/>
        <w:shd w:val="clear" w:color="auto" w:fill="auto"/>
        <w:tabs>
          <w:tab w:val="left" w:pos="110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и) текст Административного регламента с приложениями;</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к) краткое описание порядка предоставления Муниципальной услуги;</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0444" w:rsidRPr="0017210F" w:rsidRDefault="000B0444" w:rsidP="000951FE">
      <w:pPr>
        <w:pStyle w:val="25"/>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0444" w:rsidRPr="0017210F" w:rsidRDefault="000B0444" w:rsidP="000951FE">
      <w:pPr>
        <w:pStyle w:val="25"/>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0444" w:rsidRPr="0017210F" w:rsidRDefault="000B0444" w:rsidP="000951FE">
      <w:pPr>
        <w:pStyle w:val="25"/>
        <w:shd w:val="clear" w:color="auto" w:fill="auto"/>
        <w:tabs>
          <w:tab w:val="left" w:pos="110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 о перечне лиц, имеющих право на получение Муниципальной услуги;</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0444" w:rsidRPr="0017210F" w:rsidRDefault="000B0444" w:rsidP="000951FE">
      <w:pPr>
        <w:pStyle w:val="25"/>
        <w:shd w:val="clear" w:color="auto" w:fill="auto"/>
        <w:tabs>
          <w:tab w:val="left" w:pos="110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 о перечне документов, необходимых для получения Муниципальной услуги;</w:t>
      </w:r>
    </w:p>
    <w:p w:rsidR="000B0444" w:rsidRPr="0017210F" w:rsidRDefault="000B0444" w:rsidP="000951FE">
      <w:pPr>
        <w:pStyle w:val="25"/>
        <w:shd w:val="clear" w:color="auto" w:fill="auto"/>
        <w:tabs>
          <w:tab w:val="left" w:pos="110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г) о сроках предоставления Муниципальной услуги;</w:t>
      </w:r>
    </w:p>
    <w:p w:rsidR="000B0444" w:rsidRPr="0017210F" w:rsidRDefault="000B0444" w:rsidP="000951FE">
      <w:pPr>
        <w:pStyle w:val="25"/>
        <w:shd w:val="clear" w:color="auto" w:fill="auto"/>
        <w:tabs>
          <w:tab w:val="left" w:pos="113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 об основаниях для отказа в предоставлении Муниципальной услуги;</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lastRenderedPageBreak/>
        <w:t>е) о месте размещения на ЕПГУ, сайте Администрации информации по вопросам предоставления Муниципальной услуги.</w:t>
      </w:r>
    </w:p>
    <w:p w:rsidR="000B0444" w:rsidRPr="0017210F" w:rsidRDefault="000B0444" w:rsidP="000951FE">
      <w:pPr>
        <w:pStyle w:val="25"/>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B0444" w:rsidRPr="0017210F" w:rsidRDefault="000B0444" w:rsidP="000951FE">
      <w:pPr>
        <w:pStyle w:val="25"/>
        <w:numPr>
          <w:ilvl w:val="1"/>
          <w:numId w:val="1"/>
        </w:numPr>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B0444" w:rsidRPr="0017210F" w:rsidRDefault="000B0444" w:rsidP="000951FE">
      <w:pPr>
        <w:autoSpaceDE w:val="0"/>
        <w:autoSpaceDN w:val="0"/>
        <w:adjustRightInd w:val="0"/>
        <w:ind w:firstLine="709"/>
        <w:jc w:val="both"/>
        <w:rPr>
          <w:rFonts w:ascii="Arial" w:eastAsiaTheme="minorHAnsi" w:hAnsi="Arial" w:cs="Arial"/>
          <w:iCs/>
          <w:color w:val="000000" w:themeColor="text1"/>
          <w:lang w:eastAsia="en-US"/>
        </w:rPr>
      </w:pPr>
      <w:r w:rsidRPr="0017210F">
        <w:rPr>
          <w:rFonts w:ascii="Arial" w:hAnsi="Arial" w:cs="Arial"/>
          <w:color w:val="000000" w:themeColor="text1"/>
        </w:rPr>
        <w:t xml:space="preserve">Состав информации о порядке предоставления Муниципальной услуги, размещаемой в МФЦ, соответствует </w:t>
      </w:r>
      <w:r w:rsidRPr="0017210F">
        <w:rPr>
          <w:rFonts w:ascii="Arial" w:eastAsiaTheme="minorHAnsi" w:hAnsi="Arial"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0444" w:rsidRPr="0017210F" w:rsidRDefault="000B0444" w:rsidP="000951FE">
      <w:pPr>
        <w:pStyle w:val="25"/>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0444" w:rsidRPr="0017210F" w:rsidRDefault="000B0444" w:rsidP="000951FE">
      <w:pPr>
        <w:pStyle w:val="25"/>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0B0444" w:rsidRPr="0017210F" w:rsidRDefault="000B0444" w:rsidP="000951FE">
      <w:pPr>
        <w:pStyle w:val="25"/>
        <w:shd w:val="clear" w:color="auto" w:fill="auto"/>
        <w:tabs>
          <w:tab w:val="left" w:pos="1402"/>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25"/>
        <w:shd w:val="clear" w:color="auto" w:fill="auto"/>
        <w:tabs>
          <w:tab w:val="left" w:pos="1402"/>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af2"/>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0B0444" w:rsidRPr="0017210F" w:rsidRDefault="000B0444" w:rsidP="000951FE">
      <w:pPr>
        <w:pStyle w:val="24"/>
        <w:numPr>
          <w:ilvl w:val="0"/>
          <w:numId w:val="6"/>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17210F">
        <w:rPr>
          <w:rFonts w:ascii="Arial" w:hAnsi="Arial" w:cs="Arial"/>
          <w:b w:val="0"/>
          <w:color w:val="000000" w:themeColor="text1"/>
          <w:sz w:val="24"/>
          <w:szCs w:val="24"/>
        </w:rPr>
        <w:t>Стандарт предоставления муниципальной услуги</w:t>
      </w:r>
      <w:bookmarkEnd w:id="1"/>
    </w:p>
    <w:p w:rsidR="000B0444" w:rsidRPr="0017210F" w:rsidRDefault="000B0444" w:rsidP="000951FE">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Наименование Муниципальной услуги</w:t>
      </w:r>
    </w:p>
    <w:p w:rsidR="000B0444" w:rsidRPr="0017210F" w:rsidRDefault="000B0444" w:rsidP="000951FE">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1"/>
        </w:numPr>
        <w:shd w:val="clear" w:color="auto" w:fill="auto"/>
        <w:tabs>
          <w:tab w:val="left" w:pos="128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Муниципальная услуга «Установка информационной вывески, согласование дизайн-проекта размещения вывески».</w:t>
      </w:r>
    </w:p>
    <w:p w:rsidR="000B0444" w:rsidRPr="0017210F" w:rsidRDefault="000B0444" w:rsidP="000951FE">
      <w:pPr>
        <w:pStyle w:val="25"/>
        <w:shd w:val="clear" w:color="auto" w:fill="auto"/>
        <w:tabs>
          <w:tab w:val="left" w:pos="1280"/>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Наименование органа</w:t>
      </w:r>
      <w:r w:rsidRPr="0017210F">
        <w:rPr>
          <w:rStyle w:val="90pt"/>
          <w:rFonts w:ascii="Arial" w:hAnsi="Arial" w:cs="Arial"/>
          <w:color w:val="000000" w:themeColor="text1"/>
          <w:sz w:val="24"/>
          <w:szCs w:val="24"/>
        </w:rPr>
        <w:t xml:space="preserve">, </w:t>
      </w:r>
      <w:r w:rsidRPr="0017210F">
        <w:rPr>
          <w:rFonts w:ascii="Arial" w:hAnsi="Arial" w:cs="Arial"/>
          <w:i w:val="0"/>
          <w:color w:val="000000" w:themeColor="text1"/>
          <w:sz w:val="24"/>
          <w:szCs w:val="24"/>
        </w:rPr>
        <w:t>предоставляющего Муниципальную услугу</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Муниципальная услуга предоставляется Администрацией </w:t>
      </w:r>
      <w:r w:rsidRPr="0017210F">
        <w:rPr>
          <w:rFonts w:ascii="Arial" w:hAnsi="Arial" w:cs="Arial"/>
          <w:bCs/>
          <w:color w:val="000000" w:themeColor="text1"/>
          <w:sz w:val="24"/>
          <w:szCs w:val="24"/>
        </w:rPr>
        <w:t>городского поселения – город Семилуки Семилукского муниципального района Воронежской области</w:t>
      </w:r>
      <w:r w:rsidRPr="0017210F">
        <w:rPr>
          <w:rStyle w:val="0pt"/>
          <w:rFonts w:ascii="Arial" w:hAnsi="Arial" w:cs="Arial"/>
          <w:i w:val="0"/>
          <w:color w:val="000000" w:themeColor="text1"/>
          <w:sz w:val="24"/>
          <w:szCs w:val="24"/>
        </w:rPr>
        <w:t>.</w:t>
      </w:r>
    </w:p>
    <w:p w:rsidR="000B0444" w:rsidRPr="0017210F" w:rsidRDefault="000B0444" w:rsidP="000951FE">
      <w:pPr>
        <w:pStyle w:val="25"/>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0444" w:rsidRPr="0017210F" w:rsidRDefault="000B0444" w:rsidP="000951FE">
      <w:pPr>
        <w:pStyle w:val="a5"/>
        <w:widowControl/>
        <w:numPr>
          <w:ilvl w:val="1"/>
          <w:numId w:val="1"/>
        </w:numPr>
        <w:autoSpaceDE w:val="0"/>
        <w:autoSpaceDN w:val="0"/>
        <w:adjustRightInd w:val="0"/>
        <w:ind w:left="0" w:firstLine="709"/>
        <w:jc w:val="both"/>
        <w:rPr>
          <w:rFonts w:ascii="Arial" w:eastAsiaTheme="minorHAnsi" w:hAnsi="Arial" w:cs="Arial"/>
          <w:bCs/>
          <w:iCs/>
          <w:color w:val="000000" w:themeColor="text1"/>
        </w:rPr>
      </w:pPr>
      <w:r w:rsidRPr="0017210F">
        <w:rPr>
          <w:rFonts w:ascii="Arial" w:eastAsiaTheme="minorHAnsi" w:hAnsi="Arial" w:cs="Arial"/>
          <w:bCs/>
          <w:iCs/>
          <w:color w:val="000000" w:themeColor="text1"/>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0444" w:rsidRPr="0017210F" w:rsidRDefault="000B0444" w:rsidP="000951FE">
      <w:pPr>
        <w:pStyle w:val="25"/>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5.5. Администрация не вправе требовать от Заявителя осуществления </w:t>
      </w:r>
      <w:r w:rsidRPr="0017210F">
        <w:rPr>
          <w:rFonts w:ascii="Arial" w:hAnsi="Arial" w:cs="Arial"/>
          <w:color w:val="000000" w:themeColor="text1"/>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w:t>
      </w:r>
      <w:r w:rsidRPr="0017210F">
        <w:rPr>
          <w:rFonts w:ascii="Arial" w:eastAsia="Times New Roman" w:hAnsi="Arial" w:cs="Arial"/>
          <w:bCs/>
          <w:color w:val="000000" w:themeColor="text1"/>
        </w:rPr>
        <w:t xml:space="preserve"> городского поселения – город Семилуки Семилукского муниципального района Воронежской области</w:t>
      </w:r>
      <w:r w:rsidRPr="0017210F">
        <w:rPr>
          <w:rFonts w:ascii="Arial" w:hAnsi="Arial" w:cs="Arial"/>
          <w:color w:val="000000" w:themeColor="text1"/>
        </w:rPr>
        <w:t xml:space="preserve"> «Об утверждении перечня услуг, которые являются необходимыми и обязательными для предоставления органами местного самоуправления от 10.05.2016г. №224 (в редакции</w:t>
      </w:r>
      <w:r w:rsidR="009D2D0C" w:rsidRPr="0017210F">
        <w:rPr>
          <w:rFonts w:ascii="Arial" w:hAnsi="Arial" w:cs="Arial"/>
          <w:color w:val="000000" w:themeColor="text1"/>
        </w:rPr>
        <w:t xml:space="preserve"> от 12.02.2020г. №44).</w:t>
      </w:r>
    </w:p>
    <w:p w:rsidR="000B0444" w:rsidRPr="0017210F" w:rsidRDefault="000B0444" w:rsidP="000951FE">
      <w:pPr>
        <w:tabs>
          <w:tab w:val="left" w:pos="1276"/>
        </w:tabs>
        <w:ind w:firstLine="709"/>
        <w:jc w:val="both"/>
        <w:rPr>
          <w:rFonts w:ascii="Arial" w:hAnsi="Arial" w:cs="Arial"/>
          <w:color w:val="000000" w:themeColor="text1"/>
        </w:rPr>
      </w:pPr>
      <w:r w:rsidRPr="0017210F">
        <w:rPr>
          <w:rFonts w:ascii="Arial" w:hAnsi="Arial" w:cs="Arial"/>
          <w:color w:val="000000" w:themeColor="text1"/>
        </w:rPr>
        <w:t>5.6. В целях предоставления Муни</w:t>
      </w:r>
      <w:r w:rsidR="000951FE">
        <w:rPr>
          <w:rFonts w:ascii="Arial" w:hAnsi="Arial" w:cs="Arial"/>
          <w:color w:val="000000" w:themeColor="text1"/>
        </w:rPr>
        <w:t xml:space="preserve">ципальной услуги Администрация </w:t>
      </w:r>
      <w:r w:rsidRPr="0017210F">
        <w:rPr>
          <w:rFonts w:ascii="Arial" w:hAnsi="Arial" w:cs="Arial"/>
          <w:color w:val="000000" w:themeColor="text1"/>
        </w:rPr>
        <w:t>взаимодействует с:</w:t>
      </w:r>
    </w:p>
    <w:p w:rsidR="000B0444" w:rsidRPr="0017210F" w:rsidRDefault="000B0444" w:rsidP="000951FE">
      <w:pPr>
        <w:pStyle w:val="25"/>
        <w:shd w:val="clear" w:color="auto" w:fill="auto"/>
        <w:tabs>
          <w:tab w:val="left" w:pos="1276"/>
          <w:tab w:val="left" w:pos="14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5.6.1. Управлением Федеральной службы государственной регистрации, кадастра и картографии по Воронежской области;</w:t>
      </w:r>
    </w:p>
    <w:p w:rsidR="000B0444" w:rsidRPr="0017210F" w:rsidRDefault="000B0444" w:rsidP="000951FE">
      <w:pPr>
        <w:pStyle w:val="25"/>
        <w:shd w:val="clear" w:color="auto" w:fill="auto"/>
        <w:tabs>
          <w:tab w:val="left" w:pos="1276"/>
          <w:tab w:val="left" w:pos="14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5.6.2. Управлением Федеральной налоговой службы России по Воронежской области.</w:t>
      </w:r>
    </w:p>
    <w:p w:rsidR="000B0444" w:rsidRPr="0017210F" w:rsidRDefault="000B0444" w:rsidP="000951FE">
      <w:pPr>
        <w:pStyle w:val="25"/>
        <w:shd w:val="clear" w:color="auto" w:fill="auto"/>
        <w:tabs>
          <w:tab w:val="left" w:pos="1428"/>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Результат предоставления Муниципальной услуги</w:t>
      </w:r>
    </w:p>
    <w:p w:rsidR="000B0444" w:rsidRPr="0017210F" w:rsidRDefault="000B0444" w:rsidP="000951FE">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shd w:val="clear" w:color="auto" w:fill="auto"/>
        <w:tabs>
          <w:tab w:val="left" w:pos="125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6.1. Результатом предоставления Муниципальной услуги является:</w:t>
      </w:r>
    </w:p>
    <w:p w:rsidR="000B0444" w:rsidRPr="0017210F" w:rsidRDefault="000B0444" w:rsidP="000951FE">
      <w:pPr>
        <w:pStyle w:val="25"/>
        <w:shd w:val="clear" w:color="auto" w:fill="auto"/>
        <w:tabs>
          <w:tab w:val="left" w:pos="125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6.1.1. уведомление о согласовании установки информационной вывески, дизайн-проекта размещения вывески;</w:t>
      </w:r>
    </w:p>
    <w:p w:rsidR="000B0444" w:rsidRPr="0017210F" w:rsidRDefault="000B0444" w:rsidP="000951FE">
      <w:pPr>
        <w:pStyle w:val="25"/>
        <w:shd w:val="clear" w:color="auto" w:fill="auto"/>
        <w:tabs>
          <w:tab w:val="left" w:pos="125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6.1.2. мотивированный отказ в предоставлении Муниципальной услуги.</w:t>
      </w:r>
    </w:p>
    <w:p w:rsidR="000B0444" w:rsidRPr="0017210F" w:rsidRDefault="000B0444" w:rsidP="000951FE">
      <w:pPr>
        <w:pStyle w:val="25"/>
        <w:numPr>
          <w:ilvl w:val="1"/>
          <w:numId w:val="7"/>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Результат предоставления Муниципальной ус</w:t>
      </w:r>
      <w:r w:rsidR="000951FE">
        <w:rPr>
          <w:rFonts w:ascii="Arial" w:hAnsi="Arial" w:cs="Arial"/>
          <w:color w:val="000000" w:themeColor="text1"/>
          <w:sz w:val="24"/>
          <w:szCs w:val="24"/>
        </w:rPr>
        <w:t xml:space="preserve">луги, указанный в пункте 6.1.1 </w:t>
      </w:r>
      <w:r w:rsidRPr="0017210F">
        <w:rPr>
          <w:rFonts w:ascii="Arial" w:hAnsi="Arial" w:cs="Arial"/>
          <w:color w:val="000000" w:themeColor="text1"/>
          <w:sz w:val="24"/>
          <w:szCs w:val="24"/>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B0444" w:rsidRPr="0017210F" w:rsidRDefault="000B0444" w:rsidP="000951FE">
      <w:pPr>
        <w:pStyle w:val="25"/>
        <w:numPr>
          <w:ilvl w:val="1"/>
          <w:numId w:val="7"/>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Заявитель может получить результат предоставления Муниципальной услуги на бумажном носителе.</w:t>
      </w:r>
    </w:p>
    <w:p w:rsidR="000B0444" w:rsidRPr="0017210F" w:rsidRDefault="000B0444" w:rsidP="000951FE">
      <w:pPr>
        <w:pStyle w:val="25"/>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0B0444" w:rsidRPr="0017210F" w:rsidRDefault="000B0444" w:rsidP="000951FE">
      <w:pPr>
        <w:pStyle w:val="25"/>
        <w:numPr>
          <w:ilvl w:val="1"/>
          <w:numId w:val="8"/>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0B0444" w:rsidRPr="0017210F" w:rsidRDefault="000B0444" w:rsidP="000951FE">
      <w:pPr>
        <w:pStyle w:val="25"/>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 Посредством почтового отправления;</w:t>
      </w:r>
    </w:p>
    <w:p w:rsidR="000B0444" w:rsidRPr="0017210F" w:rsidRDefault="000B0444" w:rsidP="000951FE">
      <w:pPr>
        <w:pStyle w:val="25"/>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 В личный кабинет Заявителя на ЕПГУ, РПГУ;</w:t>
      </w:r>
    </w:p>
    <w:p w:rsidR="000B0444" w:rsidRPr="0017210F" w:rsidRDefault="000B0444" w:rsidP="000951FE">
      <w:pPr>
        <w:pStyle w:val="25"/>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3. В МФЦ;</w:t>
      </w:r>
    </w:p>
    <w:p w:rsidR="000B0444" w:rsidRPr="0017210F" w:rsidRDefault="000B0444" w:rsidP="000951FE">
      <w:pPr>
        <w:pStyle w:val="25"/>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4. Лично Заявителю либо его уполномоченному представителю в Администрации.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6.5. Состав реквизитов документа, содержащего решение о предоставлении муниципальной услуги: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регистрационный номер;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дата регистрации: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B0444" w:rsidRPr="0017210F" w:rsidRDefault="000B0444" w:rsidP="000951FE">
      <w:pPr>
        <w:pStyle w:val="25"/>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p>
    <w:p w:rsidR="000B0444" w:rsidRPr="0017210F" w:rsidRDefault="000B0444" w:rsidP="000951FE">
      <w:pPr>
        <w:pStyle w:val="90"/>
        <w:numPr>
          <w:ilvl w:val="0"/>
          <w:numId w:val="8"/>
        </w:numPr>
        <w:shd w:val="clear" w:color="auto" w:fill="auto"/>
        <w:tabs>
          <w:tab w:val="left" w:pos="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lastRenderedPageBreak/>
        <w:t>Срок предоставления Муниципальной услуги</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9"/>
        </w:numPr>
        <w:shd w:val="clear" w:color="auto" w:fill="auto"/>
        <w:tabs>
          <w:tab w:val="left" w:pos="993"/>
          <w:tab w:val="left" w:pos="1134"/>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Срок предоставления Муниципальной услуги не должен превышать 10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B0444" w:rsidRPr="0017210F" w:rsidRDefault="000B0444" w:rsidP="000951FE">
      <w:pPr>
        <w:pStyle w:val="25"/>
        <w:numPr>
          <w:ilvl w:val="1"/>
          <w:numId w:val="9"/>
        </w:numPr>
        <w:shd w:val="clear" w:color="auto" w:fill="auto"/>
        <w:autoSpaceDE w:val="0"/>
        <w:autoSpaceDN w:val="0"/>
        <w:adjustRightInd w:val="0"/>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B0444" w:rsidRPr="0017210F" w:rsidRDefault="000B0444" w:rsidP="000951FE">
      <w:pPr>
        <w:tabs>
          <w:tab w:val="left" w:pos="993"/>
          <w:tab w:val="left" w:pos="1134"/>
        </w:tabs>
        <w:autoSpaceDE w:val="0"/>
        <w:autoSpaceDN w:val="0"/>
        <w:adjustRightInd w:val="0"/>
        <w:ind w:firstLine="709"/>
        <w:jc w:val="both"/>
        <w:rPr>
          <w:rFonts w:ascii="Arial" w:eastAsia="Calibri" w:hAnsi="Arial" w:cs="Arial"/>
          <w:color w:val="000000" w:themeColor="text1"/>
          <w:lang w:eastAsia="en-US"/>
        </w:rPr>
      </w:pPr>
      <w:r w:rsidRPr="0017210F">
        <w:rPr>
          <w:rFonts w:ascii="Arial" w:hAnsi="Arial" w:cs="Arial"/>
          <w:color w:val="000000" w:themeColor="text1"/>
        </w:rPr>
        <w:t xml:space="preserve">7.3. </w:t>
      </w:r>
      <w:r w:rsidRPr="0017210F">
        <w:rPr>
          <w:rFonts w:ascii="Arial" w:eastAsia="Calibri" w:hAnsi="Arial" w:cs="Arial"/>
          <w:color w:val="000000" w:themeColor="text1"/>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B0444" w:rsidRPr="0017210F" w:rsidRDefault="000B0444" w:rsidP="000951FE">
      <w:pPr>
        <w:autoSpaceDE w:val="0"/>
        <w:autoSpaceDN w:val="0"/>
        <w:adjustRightInd w:val="0"/>
        <w:ind w:firstLine="709"/>
        <w:jc w:val="both"/>
        <w:rPr>
          <w:rFonts w:ascii="Arial" w:eastAsia="Calibri" w:hAnsi="Arial" w:cs="Arial"/>
          <w:color w:val="000000" w:themeColor="text1"/>
          <w:lang w:eastAsia="en-US"/>
        </w:rPr>
      </w:pPr>
      <w:r w:rsidRPr="0017210F">
        <w:rPr>
          <w:rFonts w:ascii="Arial" w:eastAsia="Calibri" w:hAnsi="Arial" w:cs="Arial"/>
          <w:color w:val="000000" w:themeColor="text1"/>
          <w:lang w:eastAsia="en-US"/>
        </w:rPr>
        <w:t>7.4. Максимальные сроки предо</w:t>
      </w:r>
      <w:r w:rsidR="000951FE">
        <w:rPr>
          <w:rFonts w:ascii="Arial" w:eastAsia="Calibri" w:hAnsi="Arial" w:cs="Arial"/>
          <w:color w:val="000000" w:themeColor="text1"/>
          <w:lang w:eastAsia="en-US"/>
        </w:rPr>
        <w:t xml:space="preserve">ставления Муниципальной услуги </w:t>
      </w:r>
      <w:r w:rsidRPr="0017210F">
        <w:rPr>
          <w:rFonts w:ascii="Arial" w:eastAsia="Calibri" w:hAnsi="Arial"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444" w:rsidRPr="0017210F" w:rsidRDefault="000B0444" w:rsidP="000951FE">
      <w:pPr>
        <w:pStyle w:val="25"/>
        <w:shd w:val="clear" w:color="auto" w:fill="auto"/>
        <w:tabs>
          <w:tab w:val="left" w:pos="851"/>
          <w:tab w:val="left" w:pos="993"/>
          <w:tab w:val="left" w:pos="1134"/>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 xml:space="preserve">Правовые основания для предоставления Муниципальной услуги </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9"/>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Гражданский кодекс Российской Федерации;</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Жилищный кодекс Российской Федерации;</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Закон Российской Федерации от 7 февраля 1992 г. N 2300-1 "О защите прав потребителей";</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Федеральный закон от 6 октября 2003 г. N 131-ФЗ "Об общих принципах организации местного самоуправления в Российской Федерации";</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Федеральный закон от 1 июня 2005 г. N 53-ФЗ "О государственном языке Российской Федерации";</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Федеральный закон от 27 июля 2006 г. N 152-ФЗ "О персональных данных";</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xml:space="preserve">- Федеральный закон от 27 июля 2010 г. N 210-ФЗ "Об организации предоставления государственных и муниципальных услуг"; </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Федеральный закон от 6 апреля 2011 г. N 63-ФЗ "Об электронной подписи";</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Федеральный закон от 13 июля 2015 г. N 218-ФЗ "О государственной регистрации недвижимости";</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w:t>
      </w:r>
      <w:r w:rsidRPr="0017210F">
        <w:rPr>
          <w:rFonts w:ascii="Arial" w:eastAsia="SimSun" w:hAnsi="Arial" w:cs="Arial"/>
          <w:color w:val="000000" w:themeColor="text1"/>
        </w:rPr>
        <w:lastRenderedPageBreak/>
        <w:t>статьи 1 Федерального закона "Об организации предоставления государственных и муниципальных услуг";</w:t>
      </w:r>
    </w:p>
    <w:p w:rsidR="000B0444" w:rsidRPr="0017210F" w:rsidRDefault="000951FE" w:rsidP="000951FE">
      <w:pPr>
        <w:tabs>
          <w:tab w:val="left" w:pos="1341"/>
        </w:tabs>
        <w:ind w:firstLine="709"/>
        <w:jc w:val="both"/>
        <w:rPr>
          <w:rFonts w:ascii="Arial" w:eastAsia="SimSun" w:hAnsi="Arial" w:cs="Arial"/>
          <w:color w:val="000000" w:themeColor="text1"/>
        </w:rPr>
      </w:pPr>
      <w:r>
        <w:rPr>
          <w:rFonts w:ascii="Arial" w:eastAsia="SimSun" w:hAnsi="Arial" w:cs="Arial"/>
          <w:color w:val="000000" w:themeColor="text1"/>
        </w:rPr>
        <w:t xml:space="preserve">- Приказом </w:t>
      </w:r>
      <w:r w:rsidR="000B0444" w:rsidRPr="0017210F">
        <w:rPr>
          <w:rFonts w:ascii="Arial" w:eastAsia="SimSun" w:hAnsi="Arial" w:cs="Arial"/>
          <w:color w:val="000000" w:themeColor="text1"/>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0B0444" w:rsidRPr="0017210F" w:rsidRDefault="000B0444" w:rsidP="000951FE">
      <w:pPr>
        <w:tabs>
          <w:tab w:val="left" w:pos="1341"/>
        </w:tabs>
        <w:ind w:firstLine="709"/>
        <w:jc w:val="both"/>
        <w:rPr>
          <w:rFonts w:ascii="Arial" w:eastAsia="SimSun" w:hAnsi="Arial" w:cs="Arial"/>
          <w:color w:val="000000" w:themeColor="text1"/>
        </w:rPr>
      </w:pPr>
      <w:r w:rsidRPr="0017210F">
        <w:rPr>
          <w:rFonts w:ascii="Arial" w:eastAsia="SimSun" w:hAnsi="Arial" w:cs="Arial"/>
          <w:color w:val="000000" w:themeColor="text1"/>
        </w:rPr>
        <w:t>- иными действующими в данной сфере нормативными правовыми актами.</w:t>
      </w:r>
    </w:p>
    <w:p w:rsidR="000B0444" w:rsidRPr="0017210F" w:rsidRDefault="000B0444" w:rsidP="000951FE">
      <w:pPr>
        <w:pStyle w:val="25"/>
        <w:numPr>
          <w:ilvl w:val="1"/>
          <w:numId w:val="9"/>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951FE">
        <w:rPr>
          <w:rFonts w:ascii="Arial" w:hAnsi="Arial" w:cs="Arial"/>
          <w:color w:val="000000" w:themeColor="text1"/>
          <w:sz w:val="24"/>
          <w:szCs w:val="24"/>
        </w:rPr>
        <w:t xml:space="preserve"> раздела «Муниципальные услуги»</w:t>
      </w:r>
      <w:r w:rsidRPr="0017210F">
        <w:rPr>
          <w:rFonts w:ascii="Arial" w:hAnsi="Arial" w:cs="Arial"/>
          <w:color w:val="000000" w:themeColor="text1"/>
          <w:sz w:val="24"/>
          <w:szCs w:val="24"/>
        </w:rPr>
        <w:t xml:space="preserve"> по адресу</w:t>
      </w:r>
      <w:r w:rsidR="002B6EAC" w:rsidRPr="0017210F">
        <w:rPr>
          <w:rFonts w:ascii="Arial" w:hAnsi="Arial" w:cs="Arial"/>
          <w:color w:val="000000" w:themeColor="text1"/>
          <w:sz w:val="24"/>
          <w:szCs w:val="24"/>
        </w:rPr>
        <w:t>:</w:t>
      </w:r>
      <w:r w:rsidRPr="0017210F">
        <w:rPr>
          <w:rFonts w:ascii="Arial" w:hAnsi="Arial" w:cs="Arial"/>
          <w:color w:val="000000" w:themeColor="text1"/>
          <w:sz w:val="24"/>
          <w:szCs w:val="24"/>
        </w:rPr>
        <w:t xml:space="preserve"> </w:t>
      </w:r>
      <w:r w:rsidR="002B6EAC" w:rsidRPr="000951FE">
        <w:rPr>
          <w:rFonts w:ascii="Arial" w:hAnsi="Arial" w:cs="Arial"/>
          <w:sz w:val="24"/>
          <w:szCs w:val="24"/>
          <w:shd w:val="clear" w:color="auto" w:fill="FFFFFF"/>
        </w:rPr>
        <w:t>https://gorod-semiluki-r36.gosuslugi.ru</w:t>
      </w:r>
    </w:p>
    <w:p w:rsidR="000B0444" w:rsidRPr="0017210F" w:rsidRDefault="000B0444" w:rsidP="000951FE">
      <w:pPr>
        <w:pStyle w:val="90"/>
        <w:numPr>
          <w:ilvl w:val="0"/>
          <w:numId w:val="9"/>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Исчерпывающий перечень документов</w:t>
      </w:r>
      <w:r w:rsidRPr="0017210F">
        <w:rPr>
          <w:rStyle w:val="90pt"/>
          <w:rFonts w:ascii="Arial" w:hAnsi="Arial" w:cs="Arial"/>
          <w:color w:val="000000" w:themeColor="text1"/>
          <w:sz w:val="24"/>
          <w:szCs w:val="24"/>
        </w:rPr>
        <w:t xml:space="preserve">, </w:t>
      </w:r>
      <w:r w:rsidRPr="0017210F">
        <w:rPr>
          <w:rFonts w:ascii="Arial" w:hAnsi="Arial" w:cs="Arial"/>
          <w:i w:val="0"/>
          <w:color w:val="000000" w:themeColor="text1"/>
          <w:sz w:val="24"/>
          <w:szCs w:val="24"/>
        </w:rPr>
        <w:t>необходимых для предоставления Муниципальной услуги</w:t>
      </w:r>
      <w:r w:rsidRPr="0017210F">
        <w:rPr>
          <w:rStyle w:val="90pt"/>
          <w:rFonts w:ascii="Arial" w:hAnsi="Arial" w:cs="Arial"/>
          <w:color w:val="000000" w:themeColor="text1"/>
          <w:sz w:val="24"/>
          <w:szCs w:val="24"/>
        </w:rPr>
        <w:t xml:space="preserve">, </w:t>
      </w:r>
      <w:r w:rsidRPr="0017210F">
        <w:rPr>
          <w:rFonts w:ascii="Arial" w:hAnsi="Arial" w:cs="Arial"/>
          <w:i w:val="0"/>
          <w:color w:val="000000" w:themeColor="text1"/>
          <w:sz w:val="24"/>
          <w:szCs w:val="24"/>
        </w:rPr>
        <w:t>подлежащих представлению Заявителем</w:t>
      </w:r>
    </w:p>
    <w:p w:rsidR="000B0444" w:rsidRPr="0017210F" w:rsidRDefault="000B0444" w:rsidP="000951FE">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9.1. Перечень документов, необходимых для предоставления Муниципальной услуги, подлежащих представлению Заявителем:</w:t>
      </w:r>
    </w:p>
    <w:p w:rsidR="000B0444" w:rsidRPr="0017210F" w:rsidRDefault="000B0444" w:rsidP="000951FE">
      <w:pPr>
        <w:pStyle w:val="25"/>
        <w:shd w:val="clear" w:color="auto" w:fill="auto"/>
        <w:tabs>
          <w:tab w:val="left" w:pos="107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0B0444" w:rsidRPr="0017210F" w:rsidRDefault="000B0444" w:rsidP="000951FE">
      <w:pPr>
        <w:pStyle w:val="25"/>
        <w:shd w:val="clear" w:color="auto" w:fill="auto"/>
        <w:tabs>
          <w:tab w:val="left" w:pos="107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B0444" w:rsidRPr="0017210F" w:rsidRDefault="000B0444" w:rsidP="000951FE">
      <w:pPr>
        <w:pStyle w:val="25"/>
        <w:shd w:val="clear" w:color="auto" w:fill="auto"/>
        <w:tabs>
          <w:tab w:val="left" w:pos="101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B0444" w:rsidRPr="0017210F" w:rsidRDefault="000B0444" w:rsidP="000951FE">
      <w:pPr>
        <w:pStyle w:val="25"/>
        <w:shd w:val="clear" w:color="auto" w:fill="auto"/>
        <w:tabs>
          <w:tab w:val="left" w:pos="101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210F">
        <w:rPr>
          <w:rFonts w:ascii="Arial" w:hAnsi="Arial" w:cs="Arial"/>
          <w:color w:val="000000" w:themeColor="text1"/>
          <w:sz w:val="24"/>
          <w:szCs w:val="24"/>
          <w:lang w:val="en-US"/>
        </w:rPr>
        <w:t>sig</w:t>
      </w:r>
      <w:r w:rsidRPr="0017210F">
        <w:rPr>
          <w:rFonts w:ascii="Arial" w:hAnsi="Arial" w:cs="Arial"/>
          <w:color w:val="000000" w:themeColor="text1"/>
          <w:sz w:val="24"/>
          <w:szCs w:val="24"/>
        </w:rPr>
        <w:t>.</w:t>
      </w:r>
    </w:p>
    <w:p w:rsidR="000B0444" w:rsidRPr="0017210F" w:rsidRDefault="000B0444" w:rsidP="000951FE">
      <w:pPr>
        <w:pStyle w:val="101"/>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0B0444" w:rsidRPr="0017210F" w:rsidRDefault="000B0444" w:rsidP="000951FE">
      <w:pPr>
        <w:pStyle w:val="101"/>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B0444" w:rsidRPr="0017210F" w:rsidRDefault="000B0444" w:rsidP="000951FE">
      <w:pPr>
        <w:pStyle w:val="101"/>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0B0444" w:rsidRPr="0017210F" w:rsidRDefault="000B0444" w:rsidP="000951FE">
      <w:pPr>
        <w:pStyle w:val="101"/>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в форме электронного документа в личном кабинете на ЕПГУ, РПГУ; </w:t>
      </w:r>
    </w:p>
    <w:p w:rsidR="000B0444" w:rsidRPr="0017210F" w:rsidRDefault="000B0444" w:rsidP="000951FE">
      <w:pPr>
        <w:pStyle w:val="101"/>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на бумажном носителе в Администрации, МФЦ;</w:t>
      </w:r>
    </w:p>
    <w:p w:rsidR="000B0444" w:rsidRPr="0017210F" w:rsidRDefault="000B0444" w:rsidP="000951FE">
      <w:pPr>
        <w:pStyle w:val="101"/>
        <w:shd w:val="clear" w:color="auto" w:fill="auto"/>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0B0444" w:rsidRPr="0017210F" w:rsidRDefault="000B0444" w:rsidP="000951FE">
      <w:pPr>
        <w:pStyle w:val="101"/>
        <w:shd w:val="clear" w:color="auto" w:fill="auto"/>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0B0444" w:rsidRPr="0017210F" w:rsidRDefault="000B0444" w:rsidP="000951FE">
      <w:pPr>
        <w:pStyle w:val="101"/>
        <w:shd w:val="clear" w:color="auto" w:fill="auto"/>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е) дизайн-проект, включающий в себя текстовые и графические материалы.</w:t>
      </w:r>
    </w:p>
    <w:p w:rsidR="000B0444" w:rsidRPr="0017210F" w:rsidRDefault="000B0444" w:rsidP="000951FE">
      <w:pPr>
        <w:pStyle w:val="25"/>
        <w:shd w:val="clear" w:color="auto" w:fill="auto"/>
        <w:tabs>
          <w:tab w:val="left" w:pos="108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0B0444" w:rsidRPr="0017210F" w:rsidRDefault="000B0444" w:rsidP="000951FE">
      <w:pPr>
        <w:pStyle w:val="25"/>
        <w:shd w:val="clear" w:color="auto" w:fill="auto"/>
        <w:tabs>
          <w:tab w:val="left" w:pos="108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w:t>
      </w:r>
    </w:p>
    <w:p w:rsidR="000B0444" w:rsidRPr="0017210F" w:rsidRDefault="000B0444" w:rsidP="000951FE">
      <w:pPr>
        <w:pStyle w:val="90"/>
        <w:numPr>
          <w:ilvl w:val="0"/>
          <w:numId w:val="9"/>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Исчерпывающий перечень документов</w:t>
      </w:r>
      <w:r w:rsidRPr="0017210F">
        <w:rPr>
          <w:rStyle w:val="91"/>
          <w:rFonts w:ascii="Arial" w:hAnsi="Arial" w:cs="Arial"/>
          <w:color w:val="000000" w:themeColor="text1"/>
          <w:sz w:val="24"/>
          <w:szCs w:val="24"/>
        </w:rPr>
        <w:t xml:space="preserve">, </w:t>
      </w:r>
      <w:r w:rsidRPr="0017210F">
        <w:rPr>
          <w:rFonts w:ascii="Arial" w:hAnsi="Arial" w:cs="Arial"/>
          <w:i w:val="0"/>
          <w:color w:val="000000" w:themeColor="text1"/>
          <w:sz w:val="24"/>
          <w:szCs w:val="24"/>
        </w:rPr>
        <w:t>необходимых для предоставления Муниципальной услуги</w:t>
      </w:r>
      <w:r w:rsidRPr="0017210F">
        <w:rPr>
          <w:rStyle w:val="91"/>
          <w:rFonts w:ascii="Arial" w:hAnsi="Arial" w:cs="Arial"/>
          <w:color w:val="000000" w:themeColor="text1"/>
          <w:sz w:val="24"/>
          <w:szCs w:val="24"/>
        </w:rPr>
        <w:t xml:space="preserve">, </w:t>
      </w:r>
      <w:r w:rsidRPr="0017210F">
        <w:rPr>
          <w:rFonts w:ascii="Arial" w:hAnsi="Arial" w:cs="Arial"/>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B0444" w:rsidRPr="0017210F" w:rsidRDefault="000B0444" w:rsidP="000951FE">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9"/>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0444" w:rsidRPr="0017210F" w:rsidRDefault="000B0444" w:rsidP="000951FE">
      <w:pPr>
        <w:autoSpaceDE w:val="0"/>
        <w:autoSpaceDN w:val="0"/>
        <w:adjustRightInd w:val="0"/>
        <w:ind w:firstLine="709"/>
        <w:jc w:val="both"/>
        <w:rPr>
          <w:rFonts w:ascii="Arial" w:eastAsiaTheme="minorHAnsi" w:hAnsi="Arial" w:cs="Arial"/>
          <w:bCs/>
          <w:color w:val="000000" w:themeColor="text1"/>
          <w:lang w:eastAsia="en-US"/>
        </w:rPr>
      </w:pPr>
      <w:r w:rsidRPr="0017210F">
        <w:rPr>
          <w:rFonts w:ascii="Arial" w:eastAsiaTheme="minorHAnsi" w:hAnsi="Arial" w:cs="Arial"/>
          <w:bCs/>
          <w:color w:val="000000" w:themeColor="text1"/>
          <w:lang w:eastAsia="en-US"/>
        </w:rPr>
        <w:t>- Выписку из Единого государственного реестра юридических лиц (для юридических лиц);</w:t>
      </w:r>
    </w:p>
    <w:p w:rsidR="000B0444" w:rsidRPr="0017210F" w:rsidRDefault="000B0444" w:rsidP="000951FE">
      <w:pPr>
        <w:autoSpaceDE w:val="0"/>
        <w:autoSpaceDN w:val="0"/>
        <w:adjustRightInd w:val="0"/>
        <w:ind w:firstLine="709"/>
        <w:jc w:val="both"/>
        <w:rPr>
          <w:rFonts w:ascii="Arial" w:eastAsiaTheme="minorHAnsi" w:hAnsi="Arial" w:cs="Arial"/>
          <w:bCs/>
          <w:color w:val="000000" w:themeColor="text1"/>
          <w:lang w:eastAsia="en-US"/>
        </w:rPr>
      </w:pPr>
      <w:r w:rsidRPr="0017210F">
        <w:rPr>
          <w:rFonts w:ascii="Arial" w:eastAsiaTheme="minorHAnsi" w:hAnsi="Arial" w:cs="Arial"/>
          <w:bCs/>
          <w:color w:val="000000" w:themeColor="text1"/>
          <w:lang w:eastAsia="en-US"/>
        </w:rPr>
        <w:t>-Выписку из Единого государственного реестра индивидуальных предпринимателей (для индивидуальных предпринимателей);</w:t>
      </w:r>
    </w:p>
    <w:p w:rsidR="000B0444" w:rsidRPr="0017210F" w:rsidRDefault="000B0444" w:rsidP="000951FE">
      <w:pPr>
        <w:autoSpaceDE w:val="0"/>
        <w:autoSpaceDN w:val="0"/>
        <w:adjustRightInd w:val="0"/>
        <w:ind w:firstLine="709"/>
        <w:jc w:val="both"/>
        <w:rPr>
          <w:rFonts w:ascii="Arial" w:eastAsiaTheme="minorHAnsi" w:hAnsi="Arial" w:cs="Arial"/>
          <w:bCs/>
          <w:color w:val="000000" w:themeColor="text1"/>
          <w:lang w:eastAsia="en-US"/>
        </w:rPr>
      </w:pPr>
      <w:r w:rsidRPr="0017210F">
        <w:rPr>
          <w:rFonts w:ascii="Arial" w:eastAsiaTheme="minorHAnsi" w:hAnsi="Arial" w:cs="Arial"/>
          <w:bCs/>
          <w:color w:val="000000" w:themeColor="text1"/>
          <w:lang w:eastAsia="en-US"/>
        </w:rPr>
        <w:t>- Выписку из Единого государственного реестра недвижимости.</w:t>
      </w:r>
    </w:p>
    <w:p w:rsidR="000B0444" w:rsidRPr="0017210F" w:rsidRDefault="000B0444" w:rsidP="000951FE">
      <w:pPr>
        <w:pStyle w:val="a5"/>
        <w:autoSpaceDE w:val="0"/>
        <w:autoSpaceDN w:val="0"/>
        <w:adjustRightInd w:val="0"/>
        <w:ind w:left="0" w:firstLine="709"/>
        <w:jc w:val="both"/>
        <w:rPr>
          <w:rFonts w:ascii="Arial" w:eastAsiaTheme="minorHAnsi" w:hAnsi="Arial" w:cs="Arial"/>
          <w:color w:val="000000" w:themeColor="text1"/>
        </w:rPr>
      </w:pPr>
      <w:r w:rsidRPr="0017210F">
        <w:rPr>
          <w:rFonts w:ascii="Arial" w:eastAsiaTheme="minorHAnsi" w:hAnsi="Arial" w:cs="Arial"/>
          <w:color w:val="000000" w:themeColor="text1"/>
        </w:rPr>
        <w:t>10.2. Запрещается требовать от Заявителя:</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0444" w:rsidRPr="0017210F" w:rsidRDefault="000B0444" w:rsidP="000951FE">
      <w:pPr>
        <w:pStyle w:val="25"/>
        <w:shd w:val="clear" w:color="auto" w:fill="auto"/>
        <w:tabs>
          <w:tab w:val="left" w:pos="139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0444" w:rsidRPr="0017210F" w:rsidRDefault="000B0444" w:rsidP="000951FE">
      <w:pPr>
        <w:pStyle w:val="25"/>
        <w:shd w:val="clear" w:color="auto" w:fill="auto"/>
        <w:tabs>
          <w:tab w:val="left" w:pos="1396"/>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Исчерпывающий перечень оснований для отказа в приеме документов</w:t>
      </w:r>
      <w:r w:rsidRPr="0017210F">
        <w:rPr>
          <w:rStyle w:val="90pt"/>
          <w:rFonts w:ascii="Arial" w:hAnsi="Arial" w:cs="Arial"/>
          <w:color w:val="000000" w:themeColor="text1"/>
          <w:sz w:val="24"/>
          <w:szCs w:val="24"/>
        </w:rPr>
        <w:t xml:space="preserve">, </w:t>
      </w:r>
      <w:r w:rsidRPr="0017210F">
        <w:rPr>
          <w:rFonts w:ascii="Arial" w:hAnsi="Arial" w:cs="Arial"/>
          <w:i w:val="0"/>
          <w:color w:val="000000" w:themeColor="text1"/>
          <w:sz w:val="24"/>
          <w:szCs w:val="24"/>
        </w:rPr>
        <w:t>необходимых для предоставления Муниципальной услуги</w:t>
      </w:r>
    </w:p>
    <w:p w:rsidR="000B0444" w:rsidRPr="0017210F" w:rsidRDefault="000B0444" w:rsidP="000951FE">
      <w:pPr>
        <w:pStyle w:val="25"/>
        <w:numPr>
          <w:ilvl w:val="1"/>
          <w:numId w:val="9"/>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0B0444" w:rsidRPr="0017210F" w:rsidRDefault="000B0444" w:rsidP="000951FE">
      <w:pPr>
        <w:pStyle w:val="25"/>
        <w:numPr>
          <w:ilvl w:val="2"/>
          <w:numId w:val="9"/>
        </w:numPr>
        <w:tabs>
          <w:tab w:val="left" w:pos="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0B0444" w:rsidRPr="0017210F" w:rsidRDefault="000B0444" w:rsidP="000951FE">
      <w:pPr>
        <w:pStyle w:val="25"/>
        <w:numPr>
          <w:ilvl w:val="2"/>
          <w:numId w:val="9"/>
        </w:numPr>
        <w:tabs>
          <w:tab w:val="left" w:pos="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0B0444" w:rsidRPr="0017210F" w:rsidRDefault="000B0444" w:rsidP="000951FE">
      <w:pPr>
        <w:pStyle w:val="25"/>
        <w:numPr>
          <w:ilvl w:val="2"/>
          <w:numId w:val="9"/>
        </w:numPr>
        <w:tabs>
          <w:tab w:val="left" w:pos="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0B0444" w:rsidRPr="0017210F" w:rsidRDefault="000B0444" w:rsidP="000951FE">
      <w:pPr>
        <w:pStyle w:val="25"/>
        <w:numPr>
          <w:ilvl w:val="2"/>
          <w:numId w:val="9"/>
        </w:numPr>
        <w:tabs>
          <w:tab w:val="left" w:pos="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lastRenderedPageBreak/>
        <w:t xml:space="preserve"> представленные документы содержат недостоверные и (или) противоречивые сведения;</w:t>
      </w:r>
    </w:p>
    <w:p w:rsidR="000B0444" w:rsidRPr="0017210F" w:rsidRDefault="000B0444" w:rsidP="000951FE">
      <w:pPr>
        <w:pStyle w:val="25"/>
        <w:numPr>
          <w:ilvl w:val="2"/>
          <w:numId w:val="9"/>
        </w:numPr>
        <w:tabs>
          <w:tab w:val="left" w:pos="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подача запроса от имени Заявителя неуполномоченным на то лицом;</w:t>
      </w:r>
    </w:p>
    <w:p w:rsidR="000B0444" w:rsidRPr="0017210F" w:rsidRDefault="000B0444" w:rsidP="000951FE">
      <w:pPr>
        <w:pStyle w:val="25"/>
        <w:numPr>
          <w:ilvl w:val="2"/>
          <w:numId w:val="9"/>
        </w:numPr>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0B0444" w:rsidRPr="0017210F" w:rsidRDefault="000B0444" w:rsidP="000951FE">
      <w:pPr>
        <w:pStyle w:val="25"/>
        <w:numPr>
          <w:ilvl w:val="2"/>
          <w:numId w:val="9"/>
        </w:numPr>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0B0444" w:rsidRPr="0017210F" w:rsidRDefault="000B0444" w:rsidP="000951FE">
      <w:pPr>
        <w:pStyle w:val="25"/>
        <w:numPr>
          <w:ilvl w:val="2"/>
          <w:numId w:val="9"/>
        </w:numPr>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некорректное заполнение обязательных полей в форме интерактивного запроса на ЕПГУ;</w:t>
      </w:r>
    </w:p>
    <w:p w:rsidR="000B0444" w:rsidRPr="0017210F" w:rsidRDefault="000B0444" w:rsidP="000951FE">
      <w:pPr>
        <w:pStyle w:val="25"/>
        <w:numPr>
          <w:ilvl w:val="2"/>
          <w:numId w:val="9"/>
        </w:numPr>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 наличие противоречивых сведений в представленных документах и в интерактивном запросе;</w:t>
      </w:r>
    </w:p>
    <w:p w:rsidR="000B0444" w:rsidRPr="0017210F" w:rsidRDefault="000B0444" w:rsidP="000951FE">
      <w:pPr>
        <w:pStyle w:val="25"/>
        <w:numPr>
          <w:ilvl w:val="2"/>
          <w:numId w:val="9"/>
        </w:numPr>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представление документов, не подписанных в установленном порядке;</w:t>
      </w:r>
    </w:p>
    <w:p w:rsidR="000B0444" w:rsidRPr="0017210F" w:rsidRDefault="000B0444" w:rsidP="000951FE">
      <w:pPr>
        <w:pStyle w:val="25"/>
        <w:numPr>
          <w:ilvl w:val="2"/>
          <w:numId w:val="9"/>
        </w:numPr>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запрос и иные документы в электронной форме подписаны с использованием электронной подписи, не принадлежащей Заявителю.</w:t>
      </w:r>
    </w:p>
    <w:p w:rsidR="000B0444" w:rsidRPr="0017210F" w:rsidRDefault="000B0444" w:rsidP="000951FE">
      <w:pPr>
        <w:pStyle w:val="25"/>
        <w:numPr>
          <w:ilvl w:val="1"/>
          <w:numId w:val="9"/>
        </w:numPr>
        <w:shd w:val="clear" w:color="auto" w:fill="auto"/>
        <w:tabs>
          <w:tab w:val="left" w:pos="1268"/>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0B0444" w:rsidRPr="0017210F" w:rsidRDefault="000B0444" w:rsidP="000951FE">
      <w:pPr>
        <w:pStyle w:val="25"/>
        <w:numPr>
          <w:ilvl w:val="1"/>
          <w:numId w:val="9"/>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B0444" w:rsidRPr="0017210F" w:rsidRDefault="000B0444" w:rsidP="000951FE">
      <w:pPr>
        <w:pStyle w:val="25"/>
        <w:numPr>
          <w:ilvl w:val="1"/>
          <w:numId w:val="9"/>
        </w:numPr>
        <w:shd w:val="clear" w:color="auto" w:fill="auto"/>
        <w:tabs>
          <w:tab w:val="left" w:pos="1367"/>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B0444" w:rsidRPr="0017210F" w:rsidRDefault="000B0444" w:rsidP="000951FE">
      <w:pPr>
        <w:pStyle w:val="25"/>
        <w:shd w:val="clear" w:color="auto" w:fill="auto"/>
        <w:tabs>
          <w:tab w:val="left" w:pos="1367"/>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tabs>
          <w:tab w:val="left" w:pos="1428"/>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Исчерпывающий перечень</w:t>
      </w:r>
      <w:r w:rsidR="000951FE">
        <w:rPr>
          <w:rFonts w:ascii="Arial" w:hAnsi="Arial" w:cs="Arial"/>
          <w:i w:val="0"/>
          <w:color w:val="000000" w:themeColor="text1"/>
          <w:sz w:val="24"/>
          <w:szCs w:val="24"/>
        </w:rPr>
        <w:t xml:space="preserve"> оснований для приостановления </w:t>
      </w:r>
      <w:r w:rsidRPr="0017210F">
        <w:rPr>
          <w:rFonts w:ascii="Arial" w:hAnsi="Arial" w:cs="Arial"/>
          <w:i w:val="0"/>
          <w:color w:val="000000" w:themeColor="text1"/>
          <w:sz w:val="24"/>
          <w:szCs w:val="24"/>
        </w:rPr>
        <w:t>или отказа в предоставлении Муниципальной услуги</w:t>
      </w:r>
    </w:p>
    <w:p w:rsidR="000B0444" w:rsidRPr="0017210F" w:rsidRDefault="000B0444" w:rsidP="000951FE">
      <w:pPr>
        <w:pStyle w:val="25"/>
        <w:numPr>
          <w:ilvl w:val="1"/>
          <w:numId w:val="9"/>
        </w:numPr>
        <w:shd w:val="clear" w:color="auto" w:fill="auto"/>
        <w:tabs>
          <w:tab w:val="left" w:pos="1277"/>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Оснований для приостановления предоставления Муниципальной услуги не предусмотрено.</w:t>
      </w:r>
    </w:p>
    <w:p w:rsidR="000B0444" w:rsidRPr="0017210F" w:rsidRDefault="000B0444" w:rsidP="000951FE">
      <w:pPr>
        <w:pStyle w:val="90"/>
        <w:numPr>
          <w:ilvl w:val="1"/>
          <w:numId w:val="9"/>
        </w:numPr>
        <w:shd w:val="clear" w:color="auto" w:fill="auto"/>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Основаниями для отказа в предоставлении Муниципальной услуги являются:</w:t>
      </w:r>
    </w:p>
    <w:p w:rsidR="000B0444" w:rsidRPr="0017210F" w:rsidRDefault="000B0444" w:rsidP="000951FE">
      <w:pPr>
        <w:pStyle w:val="90"/>
        <w:numPr>
          <w:ilvl w:val="2"/>
          <w:numId w:val="9"/>
        </w:numPr>
        <w:shd w:val="clear" w:color="auto" w:fill="auto"/>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B0444" w:rsidRPr="0017210F" w:rsidRDefault="000B0444" w:rsidP="000951FE">
      <w:pPr>
        <w:pStyle w:val="90"/>
        <w:numPr>
          <w:ilvl w:val="2"/>
          <w:numId w:val="9"/>
        </w:numPr>
        <w:shd w:val="clear" w:color="auto" w:fill="auto"/>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B0444" w:rsidRPr="0017210F" w:rsidRDefault="000B0444" w:rsidP="000951FE">
      <w:pPr>
        <w:pStyle w:val="90"/>
        <w:numPr>
          <w:ilvl w:val="2"/>
          <w:numId w:val="9"/>
        </w:numPr>
        <w:shd w:val="clear" w:color="auto" w:fill="auto"/>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Отсутствие согласия собственника (законного владельца) объекта недвижимости на размещение информационной вывески;</w:t>
      </w:r>
    </w:p>
    <w:p w:rsidR="000B0444" w:rsidRPr="0017210F" w:rsidRDefault="000B0444" w:rsidP="000951FE">
      <w:pPr>
        <w:pStyle w:val="90"/>
        <w:numPr>
          <w:ilvl w:val="2"/>
          <w:numId w:val="9"/>
        </w:numPr>
        <w:shd w:val="clear" w:color="auto" w:fill="auto"/>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Отсутствие у Заявителя прав на товарный знак и знак обслуживания, указанный в дизайн – проекте размещения вывески;</w:t>
      </w:r>
    </w:p>
    <w:p w:rsidR="000B0444" w:rsidRPr="0017210F" w:rsidRDefault="000B0444" w:rsidP="000951FE">
      <w:pPr>
        <w:pStyle w:val="90"/>
        <w:numPr>
          <w:ilvl w:val="2"/>
          <w:numId w:val="9"/>
        </w:numPr>
        <w:shd w:val="clear" w:color="auto" w:fill="auto"/>
        <w:spacing w:after="0" w:line="240" w:lineRule="auto"/>
        <w:ind w:left="0" w:firstLine="709"/>
        <w:rPr>
          <w:rFonts w:ascii="Arial" w:eastAsiaTheme="minorHAnsi" w:hAnsi="Arial" w:cs="Arial"/>
          <w:i w:val="0"/>
          <w:color w:val="000000" w:themeColor="text1"/>
          <w:sz w:val="24"/>
          <w:szCs w:val="24"/>
        </w:rPr>
      </w:pPr>
      <w:r w:rsidRPr="0017210F">
        <w:rPr>
          <w:rFonts w:ascii="Arial" w:eastAsiaTheme="minorHAnsi" w:hAnsi="Arial" w:cs="Arial"/>
          <w:i w:val="0"/>
          <w:color w:val="000000" w:themeColor="text1"/>
          <w:sz w:val="24"/>
          <w:szCs w:val="24"/>
        </w:rPr>
        <w:lastRenderedPageBreak/>
        <w:t xml:space="preserve">Несоответствие представленного Заявителем дизайн-проекта размещения вывески требованиям </w:t>
      </w:r>
      <w:r w:rsidR="004D7CBA" w:rsidRPr="0017210F">
        <w:rPr>
          <w:rFonts w:ascii="Arial" w:eastAsiaTheme="minorHAnsi" w:hAnsi="Arial" w:cs="Arial"/>
          <w:i w:val="0"/>
          <w:color w:val="000000" w:themeColor="text1"/>
          <w:sz w:val="24"/>
          <w:szCs w:val="24"/>
        </w:rPr>
        <w:t>раздел</w:t>
      </w:r>
      <w:r w:rsidRPr="0017210F">
        <w:rPr>
          <w:rFonts w:ascii="Arial" w:eastAsiaTheme="minorHAnsi" w:hAnsi="Arial" w:cs="Arial"/>
          <w:i w:val="0"/>
          <w:color w:val="000000" w:themeColor="text1"/>
          <w:sz w:val="24"/>
          <w:szCs w:val="24"/>
        </w:rPr>
        <w:t xml:space="preserve"> </w:t>
      </w:r>
      <w:r w:rsidR="009D2D0C" w:rsidRPr="0017210F">
        <w:rPr>
          <w:rFonts w:ascii="Arial" w:eastAsiaTheme="minorHAnsi" w:hAnsi="Arial" w:cs="Arial"/>
          <w:i w:val="0"/>
          <w:color w:val="000000" w:themeColor="text1"/>
          <w:sz w:val="24"/>
          <w:szCs w:val="24"/>
        </w:rPr>
        <w:t>8</w:t>
      </w:r>
      <w:r w:rsidRPr="0017210F">
        <w:rPr>
          <w:rFonts w:ascii="Arial" w:eastAsiaTheme="minorHAnsi" w:hAnsi="Arial" w:cs="Arial"/>
          <w:i w:val="0"/>
          <w:color w:val="000000" w:themeColor="text1"/>
          <w:sz w:val="24"/>
          <w:szCs w:val="24"/>
        </w:rPr>
        <w:t xml:space="preserve"> правил размещения и содержания информационных вывесок, предусмотренных правилами благоустройства территории </w:t>
      </w:r>
      <w:r w:rsidR="009D2D0C" w:rsidRPr="0017210F">
        <w:rPr>
          <w:rFonts w:ascii="Arial" w:hAnsi="Arial" w:cs="Arial"/>
          <w:bCs/>
          <w:i w:val="0"/>
          <w:color w:val="000000" w:themeColor="text1"/>
          <w:sz w:val="24"/>
          <w:szCs w:val="24"/>
        </w:rPr>
        <w:t>городского поселения – город Семилуки Семилукского муниципального района Воронежской области</w:t>
      </w:r>
      <w:r w:rsidR="000951FE">
        <w:rPr>
          <w:rFonts w:ascii="Arial" w:eastAsiaTheme="minorHAnsi" w:hAnsi="Arial" w:cs="Arial"/>
          <w:i w:val="0"/>
          <w:color w:val="000000" w:themeColor="text1"/>
          <w:sz w:val="24"/>
          <w:szCs w:val="24"/>
        </w:rPr>
        <w:t>, утвержденными</w:t>
      </w:r>
      <w:r w:rsidRPr="0017210F">
        <w:rPr>
          <w:rFonts w:ascii="Arial" w:eastAsiaTheme="minorHAnsi" w:hAnsi="Arial" w:cs="Arial"/>
          <w:i w:val="0"/>
          <w:color w:val="000000" w:themeColor="text1"/>
          <w:sz w:val="24"/>
          <w:szCs w:val="24"/>
        </w:rPr>
        <w:t xml:space="preserve"> решением Совета народных депутатов </w:t>
      </w:r>
      <w:r w:rsidR="009D2D0C" w:rsidRPr="0017210F">
        <w:rPr>
          <w:rFonts w:ascii="Arial" w:hAnsi="Arial" w:cs="Arial"/>
          <w:bCs/>
          <w:i w:val="0"/>
          <w:color w:val="000000" w:themeColor="text1"/>
          <w:sz w:val="24"/>
          <w:szCs w:val="24"/>
        </w:rPr>
        <w:t>городского поселения – город Семилуки Семилукского муниципального района Воронежской области</w:t>
      </w:r>
      <w:r w:rsidRPr="0017210F">
        <w:rPr>
          <w:rFonts w:ascii="Arial" w:eastAsiaTheme="minorHAnsi" w:hAnsi="Arial" w:cs="Arial"/>
          <w:i w:val="0"/>
          <w:color w:val="000000" w:themeColor="text1"/>
          <w:sz w:val="24"/>
          <w:szCs w:val="24"/>
        </w:rPr>
        <w:t xml:space="preserve"> № </w:t>
      </w:r>
      <w:r w:rsidR="009D2D0C" w:rsidRPr="0017210F">
        <w:rPr>
          <w:rFonts w:ascii="Arial" w:eastAsiaTheme="minorHAnsi" w:hAnsi="Arial" w:cs="Arial"/>
          <w:i w:val="0"/>
          <w:color w:val="000000" w:themeColor="text1"/>
          <w:sz w:val="24"/>
          <w:szCs w:val="24"/>
        </w:rPr>
        <w:t>107</w:t>
      </w:r>
      <w:r w:rsidRPr="0017210F">
        <w:rPr>
          <w:rFonts w:ascii="Arial" w:eastAsiaTheme="minorHAnsi" w:hAnsi="Arial" w:cs="Arial"/>
          <w:i w:val="0"/>
          <w:color w:val="000000" w:themeColor="text1"/>
          <w:sz w:val="24"/>
          <w:szCs w:val="24"/>
        </w:rPr>
        <w:t xml:space="preserve">  от </w:t>
      </w:r>
      <w:r w:rsidR="009D2D0C" w:rsidRPr="0017210F">
        <w:rPr>
          <w:rFonts w:ascii="Arial" w:eastAsiaTheme="minorHAnsi" w:hAnsi="Arial" w:cs="Arial"/>
          <w:i w:val="0"/>
          <w:color w:val="000000" w:themeColor="text1"/>
          <w:sz w:val="24"/>
          <w:szCs w:val="24"/>
        </w:rPr>
        <w:t>30.09.2022г.</w:t>
      </w:r>
    </w:p>
    <w:p w:rsidR="000B0444" w:rsidRPr="0017210F" w:rsidRDefault="000B0444" w:rsidP="000951FE">
      <w:pPr>
        <w:pStyle w:val="90"/>
        <w:numPr>
          <w:ilvl w:val="2"/>
          <w:numId w:val="9"/>
        </w:numPr>
        <w:shd w:val="clear" w:color="auto" w:fill="auto"/>
        <w:autoSpaceDE w:val="0"/>
        <w:autoSpaceDN w:val="0"/>
        <w:adjustRightInd w:val="0"/>
        <w:spacing w:after="0" w:line="240" w:lineRule="auto"/>
        <w:ind w:left="0" w:firstLine="709"/>
        <w:rPr>
          <w:rFonts w:ascii="Arial" w:hAnsi="Arial" w:cs="Arial"/>
          <w:i w:val="0"/>
          <w:color w:val="000000" w:themeColor="text1"/>
          <w:sz w:val="24"/>
          <w:szCs w:val="24"/>
        </w:rPr>
      </w:pPr>
      <w:r w:rsidRPr="0017210F">
        <w:rPr>
          <w:rFonts w:ascii="Arial" w:eastAsiaTheme="minorHAnsi" w:hAnsi="Arial" w:cs="Arial"/>
          <w:i w:val="0"/>
          <w:color w:val="000000" w:themeColor="text1"/>
          <w:sz w:val="24"/>
          <w:szCs w:val="24"/>
        </w:rPr>
        <w:t xml:space="preserve"> </w:t>
      </w:r>
      <w:r w:rsidRPr="0017210F">
        <w:rPr>
          <w:rFonts w:ascii="Arial" w:hAnsi="Arial" w:cs="Arial"/>
          <w:i w:val="0"/>
          <w:color w:val="000000" w:themeColor="text1"/>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B0444" w:rsidRPr="0017210F" w:rsidRDefault="000B0444" w:rsidP="000951FE">
      <w:pPr>
        <w:pStyle w:val="25"/>
        <w:numPr>
          <w:ilvl w:val="1"/>
          <w:numId w:val="9"/>
        </w:numPr>
        <w:shd w:val="clear" w:color="auto" w:fill="auto"/>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Основанием для отказа в предоставлении </w:t>
      </w:r>
      <w:r w:rsidR="000951FE">
        <w:rPr>
          <w:rFonts w:ascii="Arial" w:hAnsi="Arial" w:cs="Arial"/>
          <w:color w:val="000000" w:themeColor="text1"/>
          <w:sz w:val="24"/>
          <w:szCs w:val="24"/>
        </w:rPr>
        <w:t>варианта Муниципальной услуги «Выдача дубликата</w:t>
      </w:r>
      <w:r w:rsidRPr="0017210F">
        <w:rPr>
          <w:rFonts w:ascii="Arial" w:hAnsi="Arial" w:cs="Arial"/>
          <w:color w:val="000000" w:themeColor="text1"/>
          <w:sz w:val="24"/>
          <w:szCs w:val="24"/>
        </w:rPr>
        <w:t xml:space="preserve">» является обращение лица, не являющегося Заявителем (его представителем). </w:t>
      </w:r>
    </w:p>
    <w:p w:rsidR="000B0444" w:rsidRPr="0017210F" w:rsidRDefault="000B0444" w:rsidP="000951FE">
      <w:pPr>
        <w:pStyle w:val="25"/>
        <w:numPr>
          <w:ilvl w:val="1"/>
          <w:numId w:val="9"/>
        </w:numPr>
        <w:shd w:val="clear" w:color="auto" w:fill="auto"/>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Основанием для отказа в предоставлени</w:t>
      </w:r>
      <w:r w:rsidR="000951FE">
        <w:rPr>
          <w:rFonts w:ascii="Arial" w:hAnsi="Arial" w:cs="Arial"/>
          <w:color w:val="000000" w:themeColor="text1"/>
          <w:sz w:val="24"/>
          <w:szCs w:val="24"/>
        </w:rPr>
        <w:t>и варианта Муниципальной услуги</w:t>
      </w:r>
      <w:r w:rsidRPr="0017210F">
        <w:rPr>
          <w:rFonts w:ascii="Arial" w:hAnsi="Arial" w:cs="Arial"/>
          <w:color w:val="000000" w:themeColor="text1"/>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tabs>
          <w:tab w:val="left" w:pos="112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Размер платы, взимаемой с Заявителя при предоставлении Муниципальной услуги и способы ее взимания</w:t>
      </w:r>
    </w:p>
    <w:p w:rsidR="000B0444" w:rsidRPr="0017210F" w:rsidRDefault="000B0444" w:rsidP="000951FE">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shd w:val="clear" w:color="auto" w:fill="auto"/>
        <w:tabs>
          <w:tab w:val="left" w:pos="130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Муниципальная услуга предоставляется бесплатно.</w:t>
      </w:r>
    </w:p>
    <w:p w:rsidR="000B0444" w:rsidRPr="0017210F" w:rsidRDefault="000B0444" w:rsidP="000951FE">
      <w:pPr>
        <w:pStyle w:val="25"/>
        <w:shd w:val="clear" w:color="auto" w:fill="auto"/>
        <w:tabs>
          <w:tab w:val="left" w:pos="1300"/>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Максимальный срок ожидания в очереди</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9"/>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B0444" w:rsidRPr="0017210F" w:rsidRDefault="000B0444" w:rsidP="000951FE">
      <w:pPr>
        <w:pStyle w:val="25"/>
        <w:shd w:val="clear" w:color="auto" w:fill="auto"/>
        <w:tabs>
          <w:tab w:val="left" w:pos="1276"/>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25"/>
        <w:numPr>
          <w:ilvl w:val="0"/>
          <w:numId w:val="9"/>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Срок регистрации запроса Заявителя о предоставлении Муниципальной услуги</w:t>
      </w:r>
    </w:p>
    <w:p w:rsidR="000B0444" w:rsidRPr="0017210F" w:rsidRDefault="000B0444" w:rsidP="000951FE">
      <w:pPr>
        <w:pStyle w:val="25"/>
        <w:shd w:val="clear" w:color="auto" w:fill="auto"/>
        <w:tabs>
          <w:tab w:val="left" w:pos="1276"/>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25"/>
        <w:numPr>
          <w:ilvl w:val="1"/>
          <w:numId w:val="9"/>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0B0444" w:rsidRPr="0017210F" w:rsidRDefault="000B0444" w:rsidP="000951FE">
      <w:pPr>
        <w:pStyle w:val="25"/>
        <w:numPr>
          <w:ilvl w:val="1"/>
          <w:numId w:val="9"/>
        </w:numPr>
        <w:tabs>
          <w:tab w:val="left" w:pos="127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B0444" w:rsidRPr="0017210F" w:rsidRDefault="000B0444" w:rsidP="000951FE">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shd w:val="clear" w:color="auto" w:fill="auto"/>
        <w:tabs>
          <w:tab w:val="left" w:pos="0"/>
          <w:tab w:val="left" w:pos="144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16.1. Услуги, необходимые и обязательные для предоставления Муниципальной услуги, отсутствуют.</w:t>
      </w:r>
    </w:p>
    <w:p w:rsidR="000B0444" w:rsidRPr="0017210F" w:rsidRDefault="000B0444" w:rsidP="000951FE">
      <w:pPr>
        <w:pStyle w:val="25"/>
        <w:shd w:val="clear" w:color="auto" w:fill="auto"/>
        <w:tabs>
          <w:tab w:val="left" w:pos="1443"/>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Требования к помещениям, в которых предоставляется Муниципальная услуга</w:t>
      </w:r>
    </w:p>
    <w:p w:rsidR="000B0444" w:rsidRPr="0017210F" w:rsidRDefault="000B0444" w:rsidP="000951FE">
      <w:pPr>
        <w:pStyle w:val="90"/>
        <w:shd w:val="clear" w:color="auto" w:fill="auto"/>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9"/>
        </w:numPr>
        <w:shd w:val="clear" w:color="auto" w:fill="auto"/>
        <w:tabs>
          <w:tab w:val="left" w:pos="128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17210F">
        <w:rPr>
          <w:rFonts w:ascii="Arial" w:hAnsi="Arial" w:cs="Arial"/>
          <w:color w:val="000000" w:themeColor="text1"/>
          <w:sz w:val="24"/>
          <w:szCs w:val="24"/>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0444" w:rsidRPr="0017210F" w:rsidRDefault="000B0444" w:rsidP="000951FE">
      <w:pPr>
        <w:pStyle w:val="25"/>
        <w:numPr>
          <w:ilvl w:val="1"/>
          <w:numId w:val="9"/>
        </w:numPr>
        <w:shd w:val="clear" w:color="auto" w:fill="auto"/>
        <w:tabs>
          <w:tab w:val="left" w:pos="1315"/>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B0444" w:rsidRPr="0017210F" w:rsidRDefault="000B0444" w:rsidP="000951FE">
      <w:pPr>
        <w:pStyle w:val="25"/>
        <w:numPr>
          <w:ilvl w:val="1"/>
          <w:numId w:val="9"/>
        </w:numPr>
        <w:shd w:val="clear" w:color="auto" w:fill="auto"/>
        <w:tabs>
          <w:tab w:val="left" w:pos="128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7210F">
        <w:rPr>
          <w:rFonts w:ascii="Arial" w:hAnsi="Arial" w:cs="Arial"/>
          <w:color w:val="000000" w:themeColor="text1"/>
          <w:sz w:val="24"/>
          <w:szCs w:val="24"/>
          <w:lang w:val="en-US"/>
        </w:rPr>
        <w:t>I</w:t>
      </w:r>
      <w:r w:rsidRPr="0017210F">
        <w:rPr>
          <w:rFonts w:ascii="Arial" w:hAnsi="Arial" w:cs="Arial"/>
          <w:color w:val="000000" w:themeColor="text1"/>
          <w:sz w:val="24"/>
          <w:szCs w:val="24"/>
        </w:rPr>
        <w:t xml:space="preserve">, II групп, а также инвалидами </w:t>
      </w:r>
      <w:r w:rsidRPr="0017210F">
        <w:rPr>
          <w:rFonts w:ascii="Arial" w:hAnsi="Arial" w:cs="Arial"/>
          <w:color w:val="000000" w:themeColor="text1"/>
          <w:sz w:val="24"/>
          <w:szCs w:val="24"/>
          <w:lang w:val="en-US"/>
        </w:rPr>
        <w:t>III</w:t>
      </w:r>
      <w:r w:rsidRPr="0017210F">
        <w:rPr>
          <w:rFonts w:ascii="Arial" w:hAnsi="Arial" w:cs="Arial"/>
          <w:color w:val="000000" w:themeColor="text1"/>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0444" w:rsidRPr="0017210F" w:rsidRDefault="000B0444" w:rsidP="000951FE">
      <w:pPr>
        <w:pStyle w:val="25"/>
        <w:numPr>
          <w:ilvl w:val="1"/>
          <w:numId w:val="9"/>
        </w:numPr>
        <w:shd w:val="clear" w:color="auto" w:fill="auto"/>
        <w:tabs>
          <w:tab w:val="left" w:pos="132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0444" w:rsidRPr="0017210F" w:rsidRDefault="000B0444" w:rsidP="000951FE">
      <w:pPr>
        <w:pStyle w:val="25"/>
        <w:numPr>
          <w:ilvl w:val="1"/>
          <w:numId w:val="9"/>
        </w:numPr>
        <w:shd w:val="clear" w:color="auto" w:fill="auto"/>
        <w:tabs>
          <w:tab w:val="left" w:pos="1419"/>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Центральный вход в здание Администрации должен быть оборудован информационной табличкой (вывеской), содержащей информацию:</w:t>
      </w:r>
    </w:p>
    <w:p w:rsidR="000B0444" w:rsidRPr="0017210F" w:rsidRDefault="000B0444" w:rsidP="000951FE">
      <w:pPr>
        <w:pStyle w:val="25"/>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наименование;</w:t>
      </w:r>
    </w:p>
    <w:p w:rsidR="000B0444" w:rsidRPr="0017210F" w:rsidRDefault="000B0444" w:rsidP="000951FE">
      <w:pPr>
        <w:pStyle w:val="25"/>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местонахождение и юридический адрес;</w:t>
      </w:r>
    </w:p>
    <w:p w:rsidR="000B0444" w:rsidRPr="0017210F" w:rsidRDefault="000B0444" w:rsidP="000951FE">
      <w:pPr>
        <w:pStyle w:val="25"/>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режим работы;</w:t>
      </w:r>
    </w:p>
    <w:p w:rsidR="000B0444" w:rsidRPr="0017210F" w:rsidRDefault="000B0444" w:rsidP="000951FE">
      <w:pPr>
        <w:pStyle w:val="25"/>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график приема;</w:t>
      </w:r>
    </w:p>
    <w:p w:rsidR="000B0444" w:rsidRPr="0017210F" w:rsidRDefault="000B0444" w:rsidP="000951FE">
      <w:pPr>
        <w:pStyle w:val="25"/>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номера телефонов для справок.</w:t>
      </w:r>
    </w:p>
    <w:p w:rsidR="000B0444" w:rsidRPr="0017210F" w:rsidRDefault="000B0444" w:rsidP="000951FE">
      <w:pPr>
        <w:pStyle w:val="25"/>
        <w:numPr>
          <w:ilvl w:val="1"/>
          <w:numId w:val="9"/>
        </w:numPr>
        <w:shd w:val="clear" w:color="auto" w:fill="auto"/>
        <w:tabs>
          <w:tab w:val="left" w:pos="135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B0444" w:rsidRPr="0017210F" w:rsidRDefault="000B0444" w:rsidP="000951FE">
      <w:pPr>
        <w:pStyle w:val="25"/>
        <w:numPr>
          <w:ilvl w:val="1"/>
          <w:numId w:val="9"/>
        </w:numPr>
        <w:shd w:val="clear" w:color="auto" w:fill="auto"/>
        <w:tabs>
          <w:tab w:val="left" w:pos="1257"/>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Помещения, в которых предоставляется Муниципальная услуга, оснащаются:</w:t>
      </w:r>
    </w:p>
    <w:p w:rsidR="000B0444" w:rsidRPr="0017210F" w:rsidRDefault="000B0444" w:rsidP="000951FE">
      <w:pPr>
        <w:pStyle w:val="25"/>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противопожарной системой и средствами пожаротушения;</w:t>
      </w:r>
    </w:p>
    <w:p w:rsidR="000B0444" w:rsidRPr="0017210F" w:rsidRDefault="000B0444" w:rsidP="000951FE">
      <w:pPr>
        <w:pStyle w:val="25"/>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системой оповещения о возникновении чрезвычайной ситуации;</w:t>
      </w:r>
    </w:p>
    <w:p w:rsidR="000B0444" w:rsidRPr="0017210F" w:rsidRDefault="000B0444" w:rsidP="000951FE">
      <w:pPr>
        <w:pStyle w:val="25"/>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средствами оказания первой медицинской помощи;</w:t>
      </w:r>
    </w:p>
    <w:p w:rsidR="000B0444" w:rsidRPr="0017210F" w:rsidRDefault="000B0444" w:rsidP="000951FE">
      <w:pPr>
        <w:pStyle w:val="25"/>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туалетными комнатами для посетителей.</w:t>
      </w:r>
    </w:p>
    <w:p w:rsidR="000B0444" w:rsidRPr="0017210F" w:rsidRDefault="000B0444" w:rsidP="000951FE">
      <w:pPr>
        <w:pStyle w:val="25"/>
        <w:numPr>
          <w:ilvl w:val="1"/>
          <w:numId w:val="9"/>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0444" w:rsidRPr="0017210F" w:rsidRDefault="000B0444" w:rsidP="000951FE">
      <w:pPr>
        <w:pStyle w:val="25"/>
        <w:numPr>
          <w:ilvl w:val="1"/>
          <w:numId w:val="9"/>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0444" w:rsidRPr="0017210F" w:rsidRDefault="000B0444" w:rsidP="000951FE">
      <w:pPr>
        <w:pStyle w:val="25"/>
        <w:numPr>
          <w:ilvl w:val="1"/>
          <w:numId w:val="9"/>
        </w:numPr>
        <w:shd w:val="clear" w:color="auto" w:fill="auto"/>
        <w:tabs>
          <w:tab w:val="left" w:pos="157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0B0444" w:rsidRPr="0017210F" w:rsidRDefault="000B0444" w:rsidP="000951FE">
      <w:pPr>
        <w:pStyle w:val="25"/>
        <w:numPr>
          <w:ilvl w:val="1"/>
          <w:numId w:val="9"/>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0B0444" w:rsidRPr="0017210F" w:rsidRDefault="000B0444" w:rsidP="000951FE">
      <w:pPr>
        <w:pStyle w:val="25"/>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номера кабинета и наименования отдела;</w:t>
      </w:r>
    </w:p>
    <w:p w:rsidR="000B0444" w:rsidRPr="0017210F" w:rsidRDefault="000B0444" w:rsidP="000951FE">
      <w:pPr>
        <w:pStyle w:val="25"/>
        <w:numPr>
          <w:ilvl w:val="0"/>
          <w:numId w:val="2"/>
        </w:numPr>
        <w:shd w:val="clear" w:color="auto" w:fill="auto"/>
        <w:tabs>
          <w:tab w:val="left" w:pos="110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lastRenderedPageBreak/>
        <w:t>фамилии, имени и отчества (последнее - при наличии), должности ответственного лица за прием документов;</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графика приема Заявителей.</w:t>
      </w:r>
    </w:p>
    <w:p w:rsidR="000B0444" w:rsidRPr="0017210F" w:rsidRDefault="000B0444" w:rsidP="000951FE">
      <w:pPr>
        <w:pStyle w:val="25"/>
        <w:numPr>
          <w:ilvl w:val="1"/>
          <w:numId w:val="9"/>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0444" w:rsidRPr="0017210F" w:rsidRDefault="000B0444" w:rsidP="000951FE">
      <w:pPr>
        <w:pStyle w:val="25"/>
        <w:numPr>
          <w:ilvl w:val="1"/>
          <w:numId w:val="9"/>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0444" w:rsidRPr="0017210F" w:rsidRDefault="000B0444" w:rsidP="000951FE">
      <w:pPr>
        <w:pStyle w:val="25"/>
        <w:numPr>
          <w:ilvl w:val="1"/>
          <w:numId w:val="9"/>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При предоставлении Муниципальной услуги инвалидам обеспечиваются:</w:t>
      </w:r>
    </w:p>
    <w:p w:rsidR="000B0444" w:rsidRPr="0017210F" w:rsidRDefault="000B0444" w:rsidP="000951FE">
      <w:pPr>
        <w:pStyle w:val="25"/>
        <w:numPr>
          <w:ilvl w:val="0"/>
          <w:numId w:val="2"/>
        </w:numPr>
        <w:shd w:val="clear" w:color="auto" w:fill="auto"/>
        <w:tabs>
          <w:tab w:val="left" w:pos="98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0B0444" w:rsidRPr="0017210F" w:rsidRDefault="000B0444" w:rsidP="000951FE">
      <w:pPr>
        <w:pStyle w:val="25"/>
        <w:numPr>
          <w:ilvl w:val="0"/>
          <w:numId w:val="2"/>
        </w:numPr>
        <w:shd w:val="clear" w:color="auto" w:fill="auto"/>
        <w:tabs>
          <w:tab w:val="left" w:pos="105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B0444" w:rsidRPr="0017210F" w:rsidRDefault="000B0444" w:rsidP="000951FE">
      <w:pPr>
        <w:pStyle w:val="25"/>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0B0444" w:rsidRPr="0017210F" w:rsidRDefault="000B0444" w:rsidP="000951FE">
      <w:pPr>
        <w:pStyle w:val="25"/>
        <w:numPr>
          <w:ilvl w:val="0"/>
          <w:numId w:val="2"/>
        </w:numPr>
        <w:shd w:val="clear" w:color="auto" w:fill="auto"/>
        <w:tabs>
          <w:tab w:val="left" w:pos="96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0444" w:rsidRPr="0017210F" w:rsidRDefault="000B0444" w:rsidP="000951FE">
      <w:pPr>
        <w:pStyle w:val="25"/>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0444" w:rsidRPr="0017210F" w:rsidRDefault="000B0444" w:rsidP="000951FE">
      <w:pPr>
        <w:pStyle w:val="25"/>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допуск сурдопереводчика и тифлосурдопереводчика;</w:t>
      </w:r>
    </w:p>
    <w:p w:rsidR="000B0444" w:rsidRPr="0017210F" w:rsidRDefault="000B0444" w:rsidP="000951FE">
      <w:pPr>
        <w:pStyle w:val="25"/>
        <w:numPr>
          <w:ilvl w:val="0"/>
          <w:numId w:val="2"/>
        </w:numPr>
        <w:shd w:val="clear" w:color="auto" w:fill="auto"/>
        <w:tabs>
          <w:tab w:val="left" w:pos="104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B0444" w:rsidRPr="0017210F" w:rsidRDefault="000B0444" w:rsidP="000951FE">
      <w:pPr>
        <w:pStyle w:val="25"/>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0B0444" w:rsidRPr="0017210F" w:rsidRDefault="000B0444" w:rsidP="000951FE">
      <w:pPr>
        <w:pStyle w:val="25"/>
        <w:shd w:val="clear" w:color="auto" w:fill="auto"/>
        <w:tabs>
          <w:tab w:val="left" w:pos="972"/>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Показатели качества и доступности Муниципальной услуги</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18.1. Оценка доступности и качества предоставления Муниципальной услуги должна осуществляться по следующим показателям:</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б) возможность выбора Заявителем форм предоставления Муниципальной услуги;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г) возможность обращения за получением Муниципальной услуги в электронной </w:t>
      </w:r>
      <w:r w:rsidRPr="0017210F">
        <w:rPr>
          <w:rFonts w:ascii="Arial" w:hAnsi="Arial" w:cs="Arial"/>
          <w:color w:val="000000" w:themeColor="text1"/>
        </w:rPr>
        <w:lastRenderedPageBreak/>
        <w:t>форме, в том числе с использованием ЕПГУ, РПГУ, электронной почты Администрации;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д) доступность обращения за предоставлением Муниципальной услуги, в том числе для маломобильных групп населения;</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0444" w:rsidRPr="0017210F" w:rsidRDefault="000B0444" w:rsidP="000951FE">
      <w:pPr>
        <w:pStyle w:val="25"/>
        <w:numPr>
          <w:ilvl w:val="1"/>
          <w:numId w:val="9"/>
        </w:numPr>
        <w:shd w:val="clear" w:color="auto" w:fill="auto"/>
        <w:tabs>
          <w:tab w:val="left" w:pos="139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0444" w:rsidRPr="0017210F" w:rsidRDefault="000B0444" w:rsidP="000951FE">
      <w:pPr>
        <w:pStyle w:val="25"/>
        <w:numPr>
          <w:ilvl w:val="1"/>
          <w:numId w:val="9"/>
        </w:numPr>
        <w:shd w:val="clear" w:color="auto" w:fill="auto"/>
        <w:tabs>
          <w:tab w:val="left" w:pos="137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B0444" w:rsidRPr="0017210F" w:rsidRDefault="000B0444" w:rsidP="000951FE">
      <w:pPr>
        <w:pStyle w:val="25"/>
        <w:shd w:val="clear" w:color="auto" w:fill="auto"/>
        <w:tabs>
          <w:tab w:val="left" w:pos="137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B0444" w:rsidRPr="0017210F" w:rsidRDefault="000B0444" w:rsidP="000951FE">
      <w:pPr>
        <w:pStyle w:val="25"/>
        <w:shd w:val="clear" w:color="auto" w:fill="auto"/>
        <w:tabs>
          <w:tab w:val="left" w:pos="1373"/>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0B0444" w:rsidRPr="0017210F" w:rsidRDefault="000B0444" w:rsidP="000951FE">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numPr>
          <w:ilvl w:val="1"/>
          <w:numId w:val="9"/>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0444" w:rsidRPr="0017210F" w:rsidRDefault="000B0444" w:rsidP="000951FE">
      <w:pPr>
        <w:pStyle w:val="25"/>
        <w:numPr>
          <w:ilvl w:val="1"/>
          <w:numId w:val="9"/>
        </w:numPr>
        <w:shd w:val="clear" w:color="auto" w:fill="auto"/>
        <w:tabs>
          <w:tab w:val="left" w:pos="1431"/>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0444" w:rsidRPr="0017210F" w:rsidRDefault="000B0444" w:rsidP="000951FE">
      <w:pPr>
        <w:pStyle w:val="25"/>
        <w:shd w:val="clear" w:color="auto" w:fill="auto"/>
        <w:tabs>
          <w:tab w:val="left" w:pos="144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0B0444" w:rsidRPr="0017210F" w:rsidRDefault="000B0444" w:rsidP="000951FE">
      <w:pPr>
        <w:pStyle w:val="25"/>
        <w:numPr>
          <w:ilvl w:val="1"/>
          <w:numId w:val="9"/>
        </w:numPr>
        <w:shd w:val="clear" w:color="auto" w:fill="auto"/>
        <w:tabs>
          <w:tab w:val="left" w:pos="144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0B0444" w:rsidRPr="0017210F" w:rsidRDefault="000B0444" w:rsidP="000951FE">
      <w:pPr>
        <w:pStyle w:val="25"/>
        <w:numPr>
          <w:ilvl w:val="1"/>
          <w:numId w:val="9"/>
        </w:numPr>
        <w:shd w:val="clear" w:color="auto" w:fill="auto"/>
        <w:tabs>
          <w:tab w:val="left" w:pos="0"/>
          <w:tab w:val="left" w:pos="127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0444" w:rsidRPr="0017210F" w:rsidRDefault="000B0444" w:rsidP="000951FE">
      <w:pPr>
        <w:pStyle w:val="25"/>
        <w:numPr>
          <w:ilvl w:val="1"/>
          <w:numId w:val="9"/>
        </w:numPr>
        <w:shd w:val="clear" w:color="auto" w:fill="auto"/>
        <w:tabs>
          <w:tab w:val="left" w:pos="1385"/>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0B0444" w:rsidRPr="0017210F" w:rsidRDefault="000B0444" w:rsidP="000951FE">
      <w:pPr>
        <w:pStyle w:val="25"/>
        <w:numPr>
          <w:ilvl w:val="1"/>
          <w:numId w:val="9"/>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0B0444" w:rsidRPr="0017210F" w:rsidRDefault="000B0444" w:rsidP="000951FE">
      <w:pPr>
        <w:pStyle w:val="25"/>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сервиса ЕПГУ «Узнать статус заявления»;</w:t>
      </w:r>
    </w:p>
    <w:p w:rsidR="000B0444" w:rsidRPr="0017210F" w:rsidRDefault="000B0444" w:rsidP="000951FE">
      <w:pPr>
        <w:pStyle w:val="25"/>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по телефону.</w:t>
      </w:r>
    </w:p>
    <w:p w:rsidR="000B0444" w:rsidRPr="0017210F" w:rsidRDefault="000B0444" w:rsidP="000951FE">
      <w:pPr>
        <w:pStyle w:val="25"/>
        <w:numPr>
          <w:ilvl w:val="1"/>
          <w:numId w:val="9"/>
        </w:numPr>
        <w:shd w:val="clear" w:color="auto" w:fill="auto"/>
        <w:tabs>
          <w:tab w:val="left" w:pos="1361"/>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Способы получения результата Муниципальной услуги:</w:t>
      </w:r>
    </w:p>
    <w:p w:rsidR="000B0444" w:rsidRPr="0017210F" w:rsidRDefault="000B0444" w:rsidP="000951FE">
      <w:pPr>
        <w:pStyle w:val="25"/>
        <w:numPr>
          <w:ilvl w:val="2"/>
          <w:numId w:val="9"/>
        </w:numPr>
        <w:shd w:val="clear" w:color="auto" w:fill="auto"/>
        <w:tabs>
          <w:tab w:val="left" w:pos="1582"/>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0B0444" w:rsidRPr="0017210F" w:rsidRDefault="000B0444" w:rsidP="000951FE">
      <w:pPr>
        <w:pStyle w:val="25"/>
        <w:numPr>
          <w:ilvl w:val="2"/>
          <w:numId w:val="9"/>
        </w:numPr>
        <w:shd w:val="clear" w:color="auto" w:fill="auto"/>
        <w:tabs>
          <w:tab w:val="left" w:pos="1576"/>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17210F">
        <w:rPr>
          <w:rFonts w:ascii="Arial" w:hAnsi="Arial" w:cs="Arial"/>
          <w:color w:val="000000" w:themeColor="text1"/>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0444" w:rsidRPr="0017210F" w:rsidRDefault="000B0444" w:rsidP="000951FE">
      <w:pPr>
        <w:pStyle w:val="25"/>
        <w:numPr>
          <w:ilvl w:val="1"/>
          <w:numId w:val="9"/>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Способ получения услуги определяется Заявителем и указывается в заявлении.</w:t>
      </w:r>
    </w:p>
    <w:p w:rsidR="000B0444" w:rsidRPr="0017210F" w:rsidRDefault="000B0444" w:rsidP="000951FE">
      <w:pPr>
        <w:pStyle w:val="25"/>
        <w:numPr>
          <w:ilvl w:val="1"/>
          <w:numId w:val="9"/>
        </w:numPr>
        <w:shd w:val="clear" w:color="auto" w:fill="auto"/>
        <w:tabs>
          <w:tab w:val="left" w:pos="1399"/>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0444" w:rsidRPr="0017210F" w:rsidRDefault="000B0444" w:rsidP="000951FE">
      <w:pPr>
        <w:pStyle w:val="25"/>
        <w:numPr>
          <w:ilvl w:val="2"/>
          <w:numId w:val="9"/>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Электронные документы представляются в следующих форматах:</w:t>
      </w:r>
    </w:p>
    <w:p w:rsidR="000B0444" w:rsidRPr="0017210F" w:rsidRDefault="000B0444" w:rsidP="000951FE">
      <w:pPr>
        <w:pStyle w:val="25"/>
        <w:shd w:val="clear" w:color="auto" w:fill="auto"/>
        <w:tabs>
          <w:tab w:val="left" w:pos="95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а) </w:t>
      </w:r>
      <w:r w:rsidRPr="0017210F">
        <w:rPr>
          <w:rFonts w:ascii="Arial" w:hAnsi="Arial" w:cs="Arial"/>
          <w:color w:val="000000" w:themeColor="text1"/>
          <w:sz w:val="24"/>
          <w:szCs w:val="24"/>
          <w:lang w:val="en-US"/>
        </w:rPr>
        <w:t>xml</w:t>
      </w:r>
      <w:r w:rsidRPr="0017210F">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210F">
        <w:rPr>
          <w:rFonts w:ascii="Arial" w:hAnsi="Arial" w:cs="Arial"/>
          <w:color w:val="000000" w:themeColor="text1"/>
          <w:sz w:val="24"/>
          <w:szCs w:val="24"/>
          <w:lang w:val="en-US"/>
        </w:rPr>
        <w:t>xml</w:t>
      </w:r>
      <w:r w:rsidRPr="0017210F">
        <w:rPr>
          <w:rFonts w:ascii="Arial" w:hAnsi="Arial" w:cs="Arial"/>
          <w:color w:val="000000" w:themeColor="text1"/>
          <w:sz w:val="24"/>
          <w:szCs w:val="24"/>
        </w:rPr>
        <w:t>;</w:t>
      </w:r>
    </w:p>
    <w:p w:rsidR="000B0444" w:rsidRPr="0017210F" w:rsidRDefault="000B0444" w:rsidP="000951FE">
      <w:pPr>
        <w:pStyle w:val="25"/>
        <w:shd w:val="clear" w:color="auto" w:fill="auto"/>
        <w:tabs>
          <w:tab w:val="left" w:pos="96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б) </w:t>
      </w:r>
      <w:r w:rsidRPr="0017210F">
        <w:rPr>
          <w:rFonts w:ascii="Arial" w:hAnsi="Arial" w:cs="Arial"/>
          <w:color w:val="000000" w:themeColor="text1"/>
          <w:sz w:val="24"/>
          <w:szCs w:val="24"/>
          <w:lang w:val="en-US"/>
        </w:rPr>
        <w:t>doc</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docx</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odt</w:t>
      </w:r>
      <w:r w:rsidRPr="0017210F">
        <w:rPr>
          <w:rFonts w:ascii="Arial" w:hAnsi="Arial" w:cs="Arial"/>
          <w:color w:val="000000" w:themeColor="text1"/>
          <w:sz w:val="24"/>
          <w:szCs w:val="24"/>
        </w:rPr>
        <w:t xml:space="preserve"> - для документов с текстовым содержанием, не включающим формулы;</w:t>
      </w:r>
    </w:p>
    <w:p w:rsidR="000B0444" w:rsidRPr="0017210F" w:rsidRDefault="000B0444" w:rsidP="000951FE">
      <w:pPr>
        <w:pStyle w:val="25"/>
        <w:shd w:val="clear" w:color="auto" w:fill="auto"/>
        <w:tabs>
          <w:tab w:val="left" w:pos="95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в) </w:t>
      </w:r>
      <w:r w:rsidRPr="0017210F">
        <w:rPr>
          <w:rFonts w:ascii="Arial" w:hAnsi="Arial" w:cs="Arial"/>
          <w:color w:val="000000" w:themeColor="text1"/>
          <w:sz w:val="24"/>
          <w:szCs w:val="24"/>
          <w:lang w:val="en-US"/>
        </w:rPr>
        <w:t>pdf</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jpg</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jpeg</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png</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bmp</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tiff</w:t>
      </w:r>
      <w:r w:rsidRPr="0017210F">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0444" w:rsidRPr="0017210F" w:rsidRDefault="000B0444" w:rsidP="000951FE">
      <w:pPr>
        <w:pStyle w:val="25"/>
        <w:shd w:val="clear" w:color="auto" w:fill="auto"/>
        <w:tabs>
          <w:tab w:val="left" w:pos="93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г) </w:t>
      </w:r>
      <w:r w:rsidRPr="0017210F">
        <w:rPr>
          <w:rFonts w:ascii="Arial" w:hAnsi="Arial" w:cs="Arial"/>
          <w:color w:val="000000" w:themeColor="text1"/>
          <w:sz w:val="24"/>
          <w:szCs w:val="24"/>
          <w:lang w:val="en-US"/>
        </w:rPr>
        <w:t>zip</w:t>
      </w:r>
      <w:r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lang w:val="en-US"/>
        </w:rPr>
        <w:t>rar</w:t>
      </w:r>
      <w:r w:rsidRPr="0017210F">
        <w:rPr>
          <w:rFonts w:ascii="Arial" w:hAnsi="Arial" w:cs="Arial"/>
          <w:color w:val="000000" w:themeColor="text1"/>
          <w:sz w:val="24"/>
          <w:szCs w:val="24"/>
        </w:rPr>
        <w:t xml:space="preserve"> для сжатых документов в один файл;</w:t>
      </w:r>
    </w:p>
    <w:p w:rsidR="000B0444" w:rsidRPr="0017210F" w:rsidRDefault="000B0444" w:rsidP="000951FE">
      <w:pPr>
        <w:pStyle w:val="25"/>
        <w:shd w:val="clear" w:color="auto" w:fill="auto"/>
        <w:tabs>
          <w:tab w:val="left" w:pos="97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д) </w:t>
      </w:r>
      <w:r w:rsidRPr="0017210F">
        <w:rPr>
          <w:rFonts w:ascii="Arial" w:hAnsi="Arial" w:cs="Arial"/>
          <w:color w:val="000000" w:themeColor="text1"/>
          <w:sz w:val="24"/>
          <w:szCs w:val="24"/>
          <w:lang w:val="en-US"/>
        </w:rPr>
        <w:t>sig</w:t>
      </w:r>
      <w:r w:rsidRPr="0017210F">
        <w:rPr>
          <w:rFonts w:ascii="Arial" w:hAnsi="Arial" w:cs="Arial"/>
          <w:color w:val="000000" w:themeColor="text1"/>
          <w:sz w:val="24"/>
          <w:szCs w:val="24"/>
        </w:rPr>
        <w:t xml:space="preserve"> для открепленной усиленной квалифицированной электронной подписи.</w:t>
      </w:r>
    </w:p>
    <w:p w:rsidR="000B0444" w:rsidRPr="0017210F" w:rsidRDefault="000B0444" w:rsidP="000951FE">
      <w:pPr>
        <w:pStyle w:val="25"/>
        <w:numPr>
          <w:ilvl w:val="2"/>
          <w:numId w:val="9"/>
        </w:numPr>
        <w:shd w:val="clear" w:color="auto" w:fill="auto"/>
        <w:tabs>
          <w:tab w:val="left" w:pos="1591"/>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210F">
        <w:rPr>
          <w:rFonts w:ascii="Arial" w:hAnsi="Arial" w:cs="Arial"/>
          <w:color w:val="000000" w:themeColor="text1"/>
          <w:sz w:val="24"/>
          <w:szCs w:val="24"/>
          <w:lang w:val="en-US"/>
        </w:rPr>
        <w:t>dpi</w:t>
      </w:r>
      <w:r w:rsidRPr="0017210F">
        <w:rPr>
          <w:rFonts w:ascii="Arial" w:hAnsi="Arial" w:cs="Arial"/>
          <w:color w:val="000000" w:themeColor="text1"/>
          <w:sz w:val="24"/>
          <w:szCs w:val="24"/>
        </w:rPr>
        <w:t xml:space="preserve"> (масштаб 1:1) с использованием следующих режимов:</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B0444" w:rsidRPr="0017210F" w:rsidRDefault="000B0444" w:rsidP="000951FE">
      <w:pPr>
        <w:pStyle w:val="25"/>
        <w:numPr>
          <w:ilvl w:val="2"/>
          <w:numId w:val="9"/>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Электронные документы должны обеспечивать:</w:t>
      </w:r>
    </w:p>
    <w:p w:rsidR="000B0444" w:rsidRPr="0017210F" w:rsidRDefault="000B0444" w:rsidP="000951FE">
      <w:pPr>
        <w:pStyle w:val="25"/>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возможность идентифицировать документ и количество листов в документе;</w:t>
      </w:r>
    </w:p>
    <w:p w:rsidR="000B0444" w:rsidRPr="0017210F" w:rsidRDefault="000B0444" w:rsidP="000951FE">
      <w:pPr>
        <w:pStyle w:val="25"/>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0444" w:rsidRPr="0017210F" w:rsidRDefault="000B0444" w:rsidP="000951FE">
      <w:pPr>
        <w:pStyle w:val="25"/>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содержать оглавление, соответствующее их смыслу и содержанию;</w:t>
      </w:r>
    </w:p>
    <w:p w:rsidR="000B0444" w:rsidRPr="0017210F" w:rsidRDefault="000B0444" w:rsidP="000951FE">
      <w:pPr>
        <w:pStyle w:val="25"/>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0444" w:rsidRPr="0017210F" w:rsidRDefault="000B0444" w:rsidP="000951FE">
      <w:pPr>
        <w:pStyle w:val="25"/>
        <w:numPr>
          <w:ilvl w:val="2"/>
          <w:numId w:val="9"/>
        </w:numPr>
        <w:shd w:val="clear" w:color="auto" w:fill="auto"/>
        <w:tabs>
          <w:tab w:val="left" w:pos="1527"/>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Документы, подлежащие представлению в форматах </w:t>
      </w:r>
      <w:r w:rsidRPr="0017210F">
        <w:rPr>
          <w:rFonts w:ascii="Arial" w:hAnsi="Arial" w:cs="Arial"/>
          <w:color w:val="000000" w:themeColor="text1"/>
          <w:sz w:val="24"/>
          <w:szCs w:val="24"/>
          <w:lang w:val="en-US"/>
        </w:rPr>
        <w:t>xls</w:t>
      </w:r>
      <w:r w:rsidRPr="0017210F">
        <w:rPr>
          <w:rFonts w:ascii="Arial" w:hAnsi="Arial" w:cs="Arial"/>
          <w:color w:val="000000" w:themeColor="text1"/>
          <w:sz w:val="24"/>
          <w:szCs w:val="24"/>
        </w:rPr>
        <w:t xml:space="preserve">, </w:t>
      </w:r>
      <w:r w:rsidRPr="0017210F">
        <w:rPr>
          <w:rStyle w:val="85pt0pt"/>
          <w:rFonts w:ascii="Arial" w:hAnsi="Arial" w:cs="Arial"/>
          <w:color w:val="000000" w:themeColor="text1"/>
          <w:sz w:val="24"/>
          <w:szCs w:val="24"/>
        </w:rPr>
        <w:t>xlIsx</w:t>
      </w:r>
      <w:r w:rsidRPr="0017210F">
        <w:rPr>
          <w:rStyle w:val="85pt0pt"/>
          <w:rFonts w:ascii="Arial" w:hAnsi="Arial" w:cs="Arial"/>
          <w:color w:val="000000" w:themeColor="text1"/>
          <w:sz w:val="24"/>
          <w:szCs w:val="24"/>
          <w:lang w:val="ru-RU"/>
        </w:rPr>
        <w:t xml:space="preserve"> </w:t>
      </w:r>
      <w:r w:rsidRPr="0017210F">
        <w:rPr>
          <w:rFonts w:ascii="Arial" w:hAnsi="Arial" w:cs="Arial"/>
          <w:color w:val="000000" w:themeColor="text1"/>
          <w:sz w:val="24"/>
          <w:szCs w:val="24"/>
        </w:rPr>
        <w:t xml:space="preserve">или </w:t>
      </w:r>
      <w:r w:rsidRPr="0017210F">
        <w:rPr>
          <w:rFonts w:ascii="Arial" w:hAnsi="Arial" w:cs="Arial"/>
          <w:color w:val="000000" w:themeColor="text1"/>
          <w:sz w:val="24"/>
          <w:szCs w:val="24"/>
          <w:lang w:val="en-US"/>
        </w:rPr>
        <w:t>ods</w:t>
      </w:r>
      <w:r w:rsidRPr="0017210F">
        <w:rPr>
          <w:rFonts w:ascii="Arial" w:hAnsi="Arial" w:cs="Arial"/>
          <w:color w:val="000000" w:themeColor="text1"/>
          <w:sz w:val="24"/>
          <w:szCs w:val="24"/>
        </w:rPr>
        <w:t>, формируются в виде отдельного электронного документа.</w:t>
      </w:r>
    </w:p>
    <w:p w:rsidR="000B0444" w:rsidRPr="0017210F" w:rsidRDefault="000B0444" w:rsidP="000951FE">
      <w:pPr>
        <w:pStyle w:val="25"/>
        <w:shd w:val="clear" w:color="auto" w:fill="auto"/>
        <w:tabs>
          <w:tab w:val="left" w:pos="152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19.10. Информационными системами, используемыми для предоставления Муниципальной услуги, являются: </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lastRenderedPageBreak/>
        <w:t>-  информационная система Воронежской области «Портал Воронежской области в сети Интернет»;</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hAnsi="Arial" w:cs="Arial"/>
          <w:color w:val="000000" w:themeColor="text1"/>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B0444" w:rsidRPr="0017210F" w:rsidRDefault="000B0444" w:rsidP="000951FE">
      <w:pPr>
        <w:pStyle w:val="25"/>
        <w:shd w:val="clear" w:color="auto" w:fill="auto"/>
        <w:tabs>
          <w:tab w:val="left" w:pos="0"/>
          <w:tab w:val="left" w:pos="137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19.13. МФЦ осуществляет:</w:t>
      </w:r>
    </w:p>
    <w:p w:rsidR="000B0444" w:rsidRPr="0017210F" w:rsidRDefault="000B0444" w:rsidP="000951FE">
      <w:pPr>
        <w:pStyle w:val="25"/>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0444" w:rsidRPr="0017210F" w:rsidRDefault="000B0444" w:rsidP="000951FE">
      <w:pPr>
        <w:pStyle w:val="25"/>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p>
    <w:p w:rsidR="000B0444" w:rsidRPr="0017210F" w:rsidRDefault="000B0444" w:rsidP="000951FE">
      <w:pPr>
        <w:pStyle w:val="25"/>
        <w:shd w:val="clear" w:color="auto" w:fill="auto"/>
        <w:tabs>
          <w:tab w:val="left" w:pos="144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B0444" w:rsidRPr="0017210F" w:rsidRDefault="000B0444" w:rsidP="000951FE">
      <w:pPr>
        <w:pStyle w:val="101"/>
        <w:shd w:val="clear" w:color="auto" w:fill="auto"/>
        <w:tabs>
          <w:tab w:val="left" w:pos="1434"/>
        </w:tabs>
        <w:spacing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19.14. Информирование заявителя в МФЦ осуществляется следующими способами:</w:t>
      </w:r>
    </w:p>
    <w:p w:rsidR="000B0444" w:rsidRPr="0017210F" w:rsidRDefault="000B0444" w:rsidP="000951FE">
      <w:pPr>
        <w:pStyle w:val="25"/>
        <w:shd w:val="clear" w:color="auto" w:fill="auto"/>
        <w:tabs>
          <w:tab w:val="left" w:pos="110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 путем размещения информации на официальных сайтах и информационных стендах в МФЦ;</w:t>
      </w:r>
    </w:p>
    <w:p w:rsidR="000B0444" w:rsidRPr="0017210F" w:rsidRDefault="000B0444" w:rsidP="000951FE">
      <w:pPr>
        <w:pStyle w:val="25"/>
        <w:shd w:val="clear" w:color="auto" w:fill="auto"/>
        <w:tabs>
          <w:tab w:val="left" w:pos="103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B0444" w:rsidRPr="0017210F" w:rsidRDefault="000B0444" w:rsidP="000951FE">
      <w:pPr>
        <w:pStyle w:val="25"/>
        <w:shd w:val="clear" w:color="auto" w:fill="auto"/>
        <w:tabs>
          <w:tab w:val="left" w:pos="150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B0444" w:rsidRPr="0017210F" w:rsidRDefault="000B0444" w:rsidP="000951FE">
      <w:pPr>
        <w:pStyle w:val="25"/>
        <w:numPr>
          <w:ilvl w:val="0"/>
          <w:numId w:val="2"/>
        </w:numPr>
        <w:shd w:val="clear" w:color="auto" w:fill="auto"/>
        <w:tabs>
          <w:tab w:val="left" w:pos="100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0B0444" w:rsidRPr="0017210F" w:rsidRDefault="000B0444" w:rsidP="000951FE">
      <w:pPr>
        <w:pStyle w:val="25"/>
        <w:numPr>
          <w:ilvl w:val="0"/>
          <w:numId w:val="2"/>
        </w:numPr>
        <w:shd w:val="clear" w:color="auto" w:fill="auto"/>
        <w:tabs>
          <w:tab w:val="left" w:pos="91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назначить другое время для консультаций.</w:t>
      </w:r>
    </w:p>
    <w:p w:rsidR="000B0444" w:rsidRPr="0017210F" w:rsidRDefault="000B0444" w:rsidP="000951FE">
      <w:pPr>
        <w:pStyle w:val="25"/>
        <w:shd w:val="clear" w:color="auto" w:fill="auto"/>
        <w:tabs>
          <w:tab w:val="left" w:pos="150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hAnsi="Arial" w:cs="Arial"/>
          <w:color w:val="000000" w:themeColor="text1"/>
        </w:rPr>
        <w:t xml:space="preserve">19.18. </w:t>
      </w:r>
      <w:r w:rsidRPr="0017210F">
        <w:rPr>
          <w:rFonts w:ascii="Arial" w:eastAsiaTheme="minorHAnsi" w:hAnsi="Arial" w:cs="Arial"/>
          <w:color w:val="000000" w:themeColor="text1"/>
        </w:rPr>
        <w:t xml:space="preserve">Заявитель вправе обратиться в любой МФЦ </w:t>
      </w:r>
      <w:r w:rsidRPr="0017210F">
        <w:rPr>
          <w:rFonts w:ascii="Arial" w:eastAsiaTheme="minorHAnsi" w:hAnsi="Arial" w:cs="Arial"/>
          <w:color w:val="000000" w:themeColor="text1"/>
          <w:lang w:eastAsia="en-US"/>
        </w:rPr>
        <w:t xml:space="preserve">в пределах территории муниципального образования </w:t>
      </w:r>
      <w:r w:rsidRPr="0017210F">
        <w:rPr>
          <w:rFonts w:ascii="Arial" w:eastAsiaTheme="minorHAnsi" w:hAnsi="Arial" w:cs="Arial"/>
          <w:color w:val="000000" w:themeColor="text1"/>
        </w:rPr>
        <w:t xml:space="preserve">Воронежской области независимо от места проживания или регистрации по месту нахождения недвижимого имущества. </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lastRenderedPageBreak/>
        <w:t>Результат пред</w:t>
      </w:r>
      <w:r w:rsidR="000951FE">
        <w:rPr>
          <w:rFonts w:ascii="Arial" w:eastAsiaTheme="minorHAnsi" w:hAnsi="Arial" w:cs="Arial"/>
          <w:color w:val="000000" w:themeColor="text1"/>
        </w:rPr>
        <w:t>оставления Муниципальной услуги</w:t>
      </w:r>
      <w:r w:rsidRPr="0017210F">
        <w:rPr>
          <w:rFonts w:ascii="Arial" w:eastAsiaTheme="minorHAnsi" w:hAnsi="Arial" w:cs="Arial"/>
          <w:color w:val="000000" w:themeColor="text1"/>
        </w:rPr>
        <w:t xml:space="preserve">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B0444" w:rsidRPr="0017210F" w:rsidRDefault="000B0444" w:rsidP="000951FE">
      <w:pPr>
        <w:pStyle w:val="25"/>
        <w:shd w:val="clear" w:color="auto" w:fill="auto"/>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hAnsi="Arial" w:cs="Arial"/>
          <w:color w:val="000000" w:themeColor="text1"/>
        </w:rPr>
        <w:t xml:space="preserve">19.19. </w:t>
      </w:r>
      <w:r w:rsidRPr="0017210F">
        <w:rPr>
          <w:rFonts w:ascii="Arial" w:eastAsiaTheme="minorHAnsi" w:hAnsi="Arial"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Заявитель подает заявление и документы в МФЦ, результат Муниципальной услуги Заявитель получает в МФЦ;</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B0444" w:rsidRPr="0017210F" w:rsidRDefault="000B0444" w:rsidP="000951FE">
      <w:pPr>
        <w:pStyle w:val="25"/>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7210F">
        <w:rPr>
          <w:rStyle w:val="0pt0"/>
          <w:rFonts w:ascii="Arial" w:hAnsi="Arial" w:cs="Arial"/>
          <w:color w:val="000000" w:themeColor="text1"/>
          <w:sz w:val="24"/>
          <w:szCs w:val="24"/>
        </w:rPr>
        <w:t>самоуправления».</w:t>
      </w:r>
    </w:p>
    <w:p w:rsidR="000B0444" w:rsidRPr="0017210F" w:rsidRDefault="000B0444" w:rsidP="000951FE">
      <w:pPr>
        <w:pStyle w:val="25"/>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444" w:rsidRPr="0017210F" w:rsidRDefault="000B0444" w:rsidP="000951FE">
      <w:pPr>
        <w:tabs>
          <w:tab w:val="left" w:pos="7920"/>
        </w:tabs>
        <w:ind w:firstLine="709"/>
        <w:jc w:val="both"/>
        <w:rPr>
          <w:rFonts w:ascii="Arial" w:hAnsi="Arial" w:cs="Arial"/>
          <w:color w:val="000000" w:themeColor="text1"/>
        </w:rPr>
      </w:pPr>
      <w:r w:rsidRPr="0017210F">
        <w:rPr>
          <w:rFonts w:ascii="Arial" w:hAnsi="Arial" w:cs="Arial"/>
          <w:color w:val="000000" w:themeColor="text1"/>
        </w:rPr>
        <w:t>19.22. Работник многофункционального центра</w:t>
      </w:r>
      <w:r w:rsidRPr="0017210F" w:rsidDel="006864D0">
        <w:rPr>
          <w:rFonts w:ascii="Arial" w:hAnsi="Arial" w:cs="Arial"/>
          <w:color w:val="000000" w:themeColor="text1"/>
        </w:rPr>
        <w:t xml:space="preserve"> </w:t>
      </w:r>
      <w:r w:rsidRPr="0017210F">
        <w:rPr>
          <w:rFonts w:ascii="Arial" w:hAnsi="Arial" w:cs="Arial"/>
          <w:color w:val="000000" w:themeColor="text1"/>
        </w:rPr>
        <w:t>осуществляет следующие действия:</w:t>
      </w:r>
    </w:p>
    <w:p w:rsidR="000B0444" w:rsidRPr="0017210F" w:rsidRDefault="000B0444" w:rsidP="000951FE">
      <w:pPr>
        <w:tabs>
          <w:tab w:val="left" w:pos="7920"/>
        </w:tabs>
        <w:ind w:firstLine="709"/>
        <w:jc w:val="both"/>
        <w:rPr>
          <w:rFonts w:ascii="Arial" w:hAnsi="Arial" w:cs="Arial"/>
          <w:color w:val="000000" w:themeColor="text1"/>
        </w:rPr>
      </w:pPr>
      <w:r w:rsidRPr="0017210F">
        <w:rPr>
          <w:rFonts w:ascii="Arial" w:hAnsi="Arial" w:cs="Arial"/>
          <w:color w:val="000000" w:themeColor="text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444" w:rsidRPr="0017210F" w:rsidRDefault="000B0444" w:rsidP="000951FE">
      <w:pPr>
        <w:tabs>
          <w:tab w:val="left" w:pos="7920"/>
        </w:tabs>
        <w:ind w:firstLine="709"/>
        <w:jc w:val="both"/>
        <w:rPr>
          <w:rFonts w:ascii="Arial" w:hAnsi="Arial" w:cs="Arial"/>
          <w:color w:val="000000" w:themeColor="text1"/>
        </w:rPr>
      </w:pPr>
      <w:r w:rsidRPr="0017210F">
        <w:rPr>
          <w:rFonts w:ascii="Arial" w:hAnsi="Arial" w:cs="Arial"/>
          <w:color w:val="000000" w:themeColor="text1"/>
        </w:rPr>
        <w:t>- проверяет полномочия представителя Заявителя (в случае обращения представителя Заявителя);</w:t>
      </w:r>
    </w:p>
    <w:p w:rsidR="000B0444" w:rsidRPr="0017210F" w:rsidRDefault="000B0444" w:rsidP="000951FE">
      <w:pPr>
        <w:tabs>
          <w:tab w:val="left" w:pos="7920"/>
        </w:tabs>
        <w:ind w:firstLine="709"/>
        <w:jc w:val="both"/>
        <w:rPr>
          <w:rFonts w:ascii="Arial" w:hAnsi="Arial" w:cs="Arial"/>
          <w:color w:val="000000" w:themeColor="text1"/>
        </w:rPr>
      </w:pPr>
      <w:r w:rsidRPr="0017210F">
        <w:rPr>
          <w:rFonts w:ascii="Arial" w:hAnsi="Arial" w:cs="Arial"/>
          <w:color w:val="000000" w:themeColor="text1"/>
        </w:rPr>
        <w:t xml:space="preserve">- определяет статус исполнения </w:t>
      </w:r>
      <w:r w:rsidRPr="0017210F">
        <w:rPr>
          <w:rFonts w:ascii="Arial" w:hAnsi="Arial" w:cs="Arial"/>
          <w:bCs/>
          <w:color w:val="000000" w:themeColor="text1"/>
        </w:rPr>
        <w:t>заявления о предоставлении муниципальной услуги</w:t>
      </w:r>
      <w:r w:rsidRPr="0017210F">
        <w:rPr>
          <w:rFonts w:ascii="Arial" w:hAnsi="Arial" w:cs="Arial"/>
          <w:color w:val="000000" w:themeColor="text1"/>
        </w:rPr>
        <w:t xml:space="preserve"> в АИС «МФЦ»;</w:t>
      </w:r>
    </w:p>
    <w:p w:rsidR="000B0444" w:rsidRPr="0017210F" w:rsidRDefault="000B0444" w:rsidP="000951FE">
      <w:pPr>
        <w:tabs>
          <w:tab w:val="left" w:pos="7920"/>
        </w:tabs>
        <w:ind w:firstLine="709"/>
        <w:jc w:val="both"/>
        <w:rPr>
          <w:rFonts w:ascii="Arial" w:hAnsi="Arial" w:cs="Arial"/>
          <w:color w:val="000000" w:themeColor="text1"/>
        </w:rPr>
      </w:pPr>
      <w:r w:rsidRPr="0017210F">
        <w:rPr>
          <w:rFonts w:ascii="Arial" w:hAnsi="Arial" w:cs="Arial"/>
          <w:color w:val="000000" w:themeColor="text1"/>
        </w:rPr>
        <w:t xml:space="preserve">- выдает результат предоставления Муниципальной услуги Заявителю на бумажном носителе. </w:t>
      </w:r>
    </w:p>
    <w:p w:rsidR="000B0444" w:rsidRPr="0017210F" w:rsidRDefault="000B0444" w:rsidP="000951FE">
      <w:pPr>
        <w:pStyle w:val="25"/>
        <w:shd w:val="clear" w:color="auto" w:fill="auto"/>
        <w:tabs>
          <w:tab w:val="left" w:pos="1373"/>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24"/>
        <w:numPr>
          <w:ilvl w:val="0"/>
          <w:numId w:val="6"/>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17210F">
        <w:rPr>
          <w:rFonts w:ascii="Arial" w:hAnsi="Arial" w:cs="Arial"/>
          <w:b w:val="0"/>
          <w:color w:val="000000" w:themeColor="text1"/>
          <w:sz w:val="24"/>
          <w:szCs w:val="24"/>
        </w:rPr>
        <w:t>Состав, последовательность и сроки выполнения административных процедур</w:t>
      </w:r>
      <w:bookmarkEnd w:id="2"/>
    </w:p>
    <w:p w:rsidR="000B0444" w:rsidRPr="0017210F" w:rsidRDefault="000B0444" w:rsidP="000951FE">
      <w:pPr>
        <w:pStyle w:val="24"/>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0B0444" w:rsidRPr="0017210F" w:rsidRDefault="000B0444" w:rsidP="000951FE">
      <w:pPr>
        <w:pStyle w:val="90"/>
        <w:numPr>
          <w:ilvl w:val="0"/>
          <w:numId w:val="10"/>
        </w:numPr>
        <w:shd w:val="clear" w:color="auto" w:fill="auto"/>
        <w:tabs>
          <w:tab w:val="left" w:pos="0"/>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0B0444" w:rsidRPr="0017210F" w:rsidRDefault="000B0444" w:rsidP="000951FE">
      <w:pPr>
        <w:pStyle w:val="a5"/>
        <w:tabs>
          <w:tab w:val="left" w:pos="0"/>
        </w:tabs>
        <w:autoSpaceDE w:val="0"/>
        <w:autoSpaceDN w:val="0"/>
        <w:adjustRightInd w:val="0"/>
        <w:ind w:left="0" w:firstLine="709"/>
        <w:jc w:val="both"/>
        <w:rPr>
          <w:rFonts w:ascii="Arial" w:eastAsiaTheme="minorHAnsi" w:hAnsi="Arial" w:cs="Arial"/>
          <w:color w:val="000000" w:themeColor="text1"/>
        </w:rPr>
      </w:pPr>
      <w:r w:rsidRPr="0017210F">
        <w:rPr>
          <w:rFonts w:ascii="Arial" w:eastAsiaTheme="minorHAnsi" w:hAnsi="Arial" w:cs="Arial"/>
          <w:color w:val="000000" w:themeColor="text1"/>
        </w:rPr>
        <w:t>20.1. Перечень вариантов предоставления Муниципальной услуги:</w:t>
      </w:r>
    </w:p>
    <w:p w:rsidR="000B0444" w:rsidRPr="0017210F" w:rsidRDefault="000B0444" w:rsidP="000951FE">
      <w:pPr>
        <w:pStyle w:val="25"/>
        <w:shd w:val="clear" w:color="auto" w:fill="auto"/>
        <w:tabs>
          <w:tab w:val="left" w:pos="1257"/>
        </w:tabs>
        <w:spacing w:before="0" w:after="0" w:line="240" w:lineRule="auto"/>
        <w:ind w:firstLine="709"/>
        <w:rPr>
          <w:rFonts w:ascii="Arial" w:hAnsi="Arial" w:cs="Arial"/>
          <w:color w:val="000000" w:themeColor="text1"/>
          <w:sz w:val="24"/>
          <w:szCs w:val="24"/>
        </w:rPr>
      </w:pPr>
      <w:r w:rsidRPr="0017210F">
        <w:rPr>
          <w:rFonts w:ascii="Arial" w:eastAsiaTheme="minorHAnsi" w:hAnsi="Arial" w:cs="Arial"/>
          <w:color w:val="000000" w:themeColor="text1"/>
          <w:sz w:val="24"/>
          <w:szCs w:val="24"/>
        </w:rPr>
        <w:t xml:space="preserve">а) </w:t>
      </w:r>
      <w:r w:rsidRPr="0017210F">
        <w:rPr>
          <w:rFonts w:ascii="Arial" w:hAnsi="Arial" w:cs="Arial"/>
          <w:color w:val="000000" w:themeColor="text1"/>
          <w:sz w:val="24"/>
          <w:szCs w:val="24"/>
        </w:rPr>
        <w:t>уведомление о согласовании установки информационной вывески, дизайн-проекта размещения вывески;</w:t>
      </w:r>
    </w:p>
    <w:p w:rsidR="000B0444" w:rsidRPr="0017210F" w:rsidRDefault="000B0444" w:rsidP="000951FE">
      <w:pPr>
        <w:pStyle w:val="a5"/>
        <w:tabs>
          <w:tab w:val="left" w:pos="0"/>
        </w:tabs>
        <w:autoSpaceDE w:val="0"/>
        <w:autoSpaceDN w:val="0"/>
        <w:adjustRightInd w:val="0"/>
        <w:ind w:left="0" w:firstLine="709"/>
        <w:jc w:val="both"/>
        <w:rPr>
          <w:rFonts w:ascii="Arial" w:eastAsiaTheme="minorHAnsi" w:hAnsi="Arial" w:cs="Arial"/>
          <w:color w:val="000000" w:themeColor="text1"/>
        </w:rPr>
      </w:pPr>
      <w:r w:rsidRPr="0017210F">
        <w:rPr>
          <w:rFonts w:ascii="Arial" w:eastAsiaTheme="minorHAnsi" w:hAnsi="Arial" w:cs="Arial"/>
          <w:color w:val="000000" w:themeColor="text1"/>
        </w:rPr>
        <w:t>б) выдача дубликата уведомления о согласовании установки информационной вывески, дизайн-проекта размещения вывески;</w:t>
      </w:r>
    </w:p>
    <w:p w:rsidR="000B0444" w:rsidRPr="0017210F" w:rsidRDefault="000B0444" w:rsidP="000951FE">
      <w:pPr>
        <w:pStyle w:val="a5"/>
        <w:tabs>
          <w:tab w:val="left" w:pos="0"/>
        </w:tabs>
        <w:autoSpaceDE w:val="0"/>
        <w:autoSpaceDN w:val="0"/>
        <w:adjustRightInd w:val="0"/>
        <w:ind w:left="0" w:firstLine="709"/>
        <w:jc w:val="both"/>
        <w:rPr>
          <w:rFonts w:ascii="Arial" w:eastAsiaTheme="minorHAnsi" w:hAnsi="Arial" w:cs="Arial"/>
          <w:color w:val="000000" w:themeColor="text1"/>
        </w:rPr>
      </w:pPr>
      <w:r w:rsidRPr="0017210F">
        <w:rPr>
          <w:rFonts w:ascii="Arial" w:eastAsiaTheme="minorHAnsi" w:hAnsi="Arial" w:cs="Arial"/>
          <w:color w:val="000000" w:themeColor="text1"/>
        </w:rPr>
        <w:t>в) исправление допущенных опечаток и (или) ошибок в выданных в результате предоставления Муниципальной услуги документах.</w:t>
      </w:r>
    </w:p>
    <w:p w:rsidR="000B0444" w:rsidRPr="0017210F" w:rsidRDefault="000B0444" w:rsidP="000951FE">
      <w:pPr>
        <w:pStyle w:val="a5"/>
        <w:tabs>
          <w:tab w:val="left" w:pos="0"/>
        </w:tabs>
        <w:autoSpaceDE w:val="0"/>
        <w:autoSpaceDN w:val="0"/>
        <w:adjustRightInd w:val="0"/>
        <w:ind w:left="0" w:firstLine="709"/>
        <w:jc w:val="both"/>
        <w:rPr>
          <w:rFonts w:ascii="Arial" w:eastAsiaTheme="minorHAnsi" w:hAnsi="Arial" w:cs="Arial"/>
          <w:color w:val="000000" w:themeColor="text1"/>
        </w:rPr>
      </w:pPr>
    </w:p>
    <w:p w:rsidR="000B0444" w:rsidRPr="0017210F" w:rsidRDefault="000B0444" w:rsidP="000951FE">
      <w:pPr>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20.2. Описание административной процедуры профилирования Заявителей.</w:t>
      </w:r>
    </w:p>
    <w:p w:rsidR="000B0444" w:rsidRPr="0017210F" w:rsidRDefault="000B0444" w:rsidP="000951FE">
      <w:pPr>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B0444" w:rsidRPr="0017210F" w:rsidRDefault="000B0444" w:rsidP="000951FE">
      <w:pPr>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B0444" w:rsidRPr="0017210F" w:rsidRDefault="000B0444" w:rsidP="000951FE">
      <w:pPr>
        <w:pStyle w:val="a5"/>
        <w:tabs>
          <w:tab w:val="left" w:pos="0"/>
        </w:tabs>
        <w:autoSpaceDE w:val="0"/>
        <w:autoSpaceDN w:val="0"/>
        <w:adjustRightInd w:val="0"/>
        <w:ind w:left="0" w:firstLine="709"/>
        <w:jc w:val="both"/>
        <w:rPr>
          <w:rFonts w:ascii="Arial" w:eastAsiaTheme="minorHAnsi" w:hAnsi="Arial" w:cs="Arial"/>
          <w:color w:val="000000" w:themeColor="text1"/>
        </w:rPr>
      </w:pPr>
    </w:p>
    <w:p w:rsidR="000B0444" w:rsidRPr="0017210F" w:rsidRDefault="000B0444" w:rsidP="000951FE">
      <w:pPr>
        <w:pStyle w:val="25"/>
        <w:shd w:val="clear" w:color="auto" w:fill="auto"/>
        <w:tabs>
          <w:tab w:val="left" w:pos="1292"/>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20.3. Перечень административных процедур для каждого варианта предоставления Муниципальной услуги:</w:t>
      </w:r>
    </w:p>
    <w:p w:rsidR="000B0444" w:rsidRPr="0017210F" w:rsidRDefault="000B0444" w:rsidP="000951FE">
      <w:pPr>
        <w:pStyle w:val="a5"/>
        <w:tabs>
          <w:tab w:val="left" w:pos="0"/>
        </w:tabs>
        <w:autoSpaceDE w:val="0"/>
        <w:autoSpaceDN w:val="0"/>
        <w:adjustRightInd w:val="0"/>
        <w:ind w:left="0" w:firstLine="709"/>
        <w:jc w:val="both"/>
        <w:rPr>
          <w:rFonts w:ascii="Arial" w:eastAsiaTheme="minorHAnsi" w:hAnsi="Arial" w:cs="Arial"/>
          <w:color w:val="000000" w:themeColor="text1"/>
        </w:rPr>
      </w:pPr>
    </w:p>
    <w:p w:rsidR="000B0444" w:rsidRPr="0017210F" w:rsidRDefault="000B0444" w:rsidP="000951FE">
      <w:pPr>
        <w:pStyle w:val="25"/>
        <w:numPr>
          <w:ilvl w:val="1"/>
          <w:numId w:val="1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Перечень административных процедур:</w:t>
      </w:r>
    </w:p>
    <w:p w:rsidR="000B0444" w:rsidRPr="0017210F" w:rsidRDefault="000B0444" w:rsidP="000951FE">
      <w:pPr>
        <w:pStyle w:val="25"/>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 прием и регистрация запроса и документов и (или) информации, необходимых для предоставления Муниципальной услуги;</w:t>
      </w:r>
    </w:p>
    <w:p w:rsidR="000B0444" w:rsidRPr="0017210F" w:rsidRDefault="000B0444" w:rsidP="000951FE">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B0444" w:rsidRPr="0017210F" w:rsidRDefault="000B0444" w:rsidP="000951FE">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hAnsi="Arial" w:cs="Arial"/>
          <w:color w:val="000000" w:themeColor="text1"/>
        </w:rPr>
        <w:t>г) подписание и направление (выдача) результата предоставления Муниципальной услуги Заявителю;</w:t>
      </w:r>
    </w:p>
    <w:p w:rsidR="000B0444" w:rsidRPr="0017210F" w:rsidRDefault="000B0444" w:rsidP="000951FE">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д) получение дополнительных сведений от Заявителя. </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Подразделы, содержащие описание вариантов предоставления Муниципальной услуги.</w:t>
      </w:r>
    </w:p>
    <w:p w:rsidR="000B0444" w:rsidRPr="0017210F" w:rsidRDefault="000B0444" w:rsidP="000951FE">
      <w:pPr>
        <w:pStyle w:val="25"/>
        <w:numPr>
          <w:ilvl w:val="1"/>
          <w:numId w:val="11"/>
        </w:numPr>
        <w:shd w:val="clear" w:color="auto" w:fill="auto"/>
        <w:tabs>
          <w:tab w:val="left" w:pos="112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Вариант 1. Уведомление о согласовании установки информационной вывески, дизайн-проекта размещения вывески.</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0B0444" w:rsidRPr="0017210F" w:rsidRDefault="000B0444" w:rsidP="000951FE">
      <w:pPr>
        <w:pStyle w:val="a5"/>
        <w:widowControl/>
        <w:numPr>
          <w:ilvl w:val="1"/>
          <w:numId w:val="12"/>
        </w:numPr>
        <w:tabs>
          <w:tab w:val="left" w:pos="1276"/>
        </w:tabs>
        <w:ind w:left="0" w:firstLine="709"/>
        <w:jc w:val="both"/>
        <w:rPr>
          <w:rFonts w:ascii="Arial" w:hAnsi="Arial" w:cs="Arial"/>
          <w:color w:val="000000" w:themeColor="text1"/>
        </w:rPr>
      </w:pPr>
      <w:r w:rsidRPr="0017210F">
        <w:rPr>
          <w:rFonts w:ascii="Arial" w:hAnsi="Arial" w:cs="Arial"/>
          <w:color w:val="000000" w:themeColor="text1"/>
        </w:rPr>
        <w:t>Прием и регистрация запроса и документов и (или) информации, необходимых для предоставления Муниципальной услуги.</w:t>
      </w:r>
    </w:p>
    <w:p w:rsidR="000B0444" w:rsidRPr="0017210F" w:rsidRDefault="000B0444" w:rsidP="000951FE">
      <w:pPr>
        <w:tabs>
          <w:tab w:val="left" w:pos="1276"/>
        </w:tabs>
        <w:ind w:firstLine="709"/>
        <w:jc w:val="both"/>
        <w:rPr>
          <w:rFonts w:ascii="Arial" w:hAnsi="Arial" w:cs="Arial"/>
          <w:color w:val="000000" w:themeColor="text1"/>
        </w:rPr>
      </w:pPr>
      <w:r w:rsidRPr="0017210F">
        <w:rPr>
          <w:rFonts w:ascii="Arial" w:hAnsi="Arial"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lastRenderedPageBreak/>
        <w:t>К заявлению должны быть приложены документы, указанные в пункте 9 настоящего Административного регламента.</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устанавливает предмет обращения, личность Заявителя;</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проверяет полномочия Заявителя, в том числе полномочия представителя Заявителя действовать от его имени;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0B0444" w:rsidRPr="0017210F" w:rsidRDefault="000B0444" w:rsidP="000951FE">
      <w:pPr>
        <w:ind w:firstLine="709"/>
        <w:jc w:val="both"/>
        <w:rPr>
          <w:rFonts w:ascii="Arial" w:eastAsia="SimSun" w:hAnsi="Arial" w:cs="Arial"/>
          <w:color w:val="000000" w:themeColor="text1"/>
        </w:rPr>
      </w:pPr>
      <w:r w:rsidRPr="0017210F">
        <w:rPr>
          <w:rFonts w:ascii="Arial" w:eastAsia="SimSun" w:hAnsi="Arial"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0B0444" w:rsidRPr="0017210F" w:rsidRDefault="000B0444" w:rsidP="000951FE">
      <w:pPr>
        <w:ind w:firstLine="709"/>
        <w:jc w:val="both"/>
        <w:rPr>
          <w:rFonts w:ascii="Arial" w:eastAsia="SimSun" w:hAnsi="Arial" w:cs="Arial"/>
          <w:color w:val="000000" w:themeColor="text1"/>
        </w:rPr>
      </w:pPr>
      <w:r w:rsidRPr="0017210F">
        <w:rPr>
          <w:rFonts w:ascii="Arial" w:hAnsi="Arial"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0B0444" w:rsidRPr="0017210F" w:rsidRDefault="000B0444" w:rsidP="000951FE">
      <w:pPr>
        <w:ind w:firstLine="709"/>
        <w:jc w:val="both"/>
        <w:rPr>
          <w:rFonts w:ascii="Arial" w:eastAsia="Calibri" w:hAnsi="Arial" w:cs="Arial"/>
          <w:color w:val="000000" w:themeColor="text1"/>
        </w:rPr>
      </w:pPr>
      <w:r w:rsidRPr="0017210F">
        <w:rPr>
          <w:rFonts w:ascii="Arial" w:hAnsi="Arial" w:cs="Arial"/>
          <w:color w:val="000000" w:themeColor="text1"/>
        </w:rPr>
        <w:t xml:space="preserve">При поступлении заявления в форме электронного документа и комплекта электронных документов </w:t>
      </w:r>
      <w:r w:rsidRPr="0017210F">
        <w:rPr>
          <w:rFonts w:ascii="Arial" w:eastAsia="Calibri" w:hAnsi="Arial" w:cs="Arial"/>
          <w:color w:val="000000" w:themeColor="text1"/>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Максимальный срок исполнения административной процедуры - 1 рабочий день.</w:t>
      </w:r>
    </w:p>
    <w:p w:rsidR="000B0444" w:rsidRPr="0017210F" w:rsidRDefault="000B0444" w:rsidP="000951FE">
      <w:pPr>
        <w:ind w:firstLine="709"/>
        <w:jc w:val="both"/>
        <w:rPr>
          <w:rFonts w:ascii="Arial" w:eastAsia="SimSun" w:hAnsi="Arial" w:cs="Arial"/>
          <w:color w:val="000000" w:themeColor="text1"/>
        </w:rPr>
      </w:pPr>
      <w:r w:rsidRPr="0017210F">
        <w:rPr>
          <w:rFonts w:ascii="Arial" w:hAnsi="Arial"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Pr="0017210F">
        <w:rPr>
          <w:rFonts w:ascii="Arial" w:eastAsia="SimSun" w:hAnsi="Arial" w:cs="Arial"/>
          <w:color w:val="000000" w:themeColor="text1"/>
        </w:rPr>
        <w:t>.</w:t>
      </w:r>
    </w:p>
    <w:p w:rsidR="000B0444" w:rsidRPr="0017210F" w:rsidRDefault="000B0444" w:rsidP="000951FE">
      <w:pPr>
        <w:pStyle w:val="a5"/>
        <w:widowControl/>
        <w:numPr>
          <w:ilvl w:val="1"/>
          <w:numId w:val="12"/>
        </w:numPr>
        <w:ind w:left="0" w:firstLine="709"/>
        <w:jc w:val="both"/>
        <w:rPr>
          <w:rFonts w:ascii="Arial" w:hAnsi="Arial" w:cs="Arial"/>
          <w:color w:val="000000" w:themeColor="text1"/>
        </w:rPr>
      </w:pPr>
      <w:r w:rsidRPr="0017210F">
        <w:rPr>
          <w:rFonts w:ascii="Arial" w:hAnsi="Arial" w:cs="Arial"/>
          <w:color w:val="000000" w:themeColor="text1"/>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Рассмотрение документов, и</w:t>
      </w:r>
      <w:r w:rsidRPr="0017210F">
        <w:rPr>
          <w:rFonts w:ascii="Arial" w:eastAsia="SimSun" w:hAnsi="Arial" w:cs="Arial"/>
          <w:color w:val="000000" w:themeColor="text1"/>
        </w:rPr>
        <w:t xml:space="preserve">стребование документов (сведений), указанных в </w:t>
      </w:r>
      <w:r w:rsidRPr="0017210F">
        <w:rPr>
          <w:rFonts w:ascii="Arial" w:eastAsia="SimSun" w:hAnsi="Arial" w:cs="Arial"/>
          <w:color w:val="000000" w:themeColor="text1"/>
        </w:rPr>
        <w:lastRenderedPageBreak/>
        <w:t>пункте 10 настоящего Административного регламента, в рамках межведомственного взаимодействия</w:t>
      </w:r>
      <w:r w:rsidRPr="0017210F">
        <w:rPr>
          <w:rFonts w:ascii="Arial" w:hAnsi="Arial" w:cs="Arial"/>
          <w:color w:val="000000" w:themeColor="text1"/>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0B0444" w:rsidRPr="0017210F" w:rsidRDefault="000B0444" w:rsidP="000951FE">
      <w:pPr>
        <w:ind w:firstLine="709"/>
        <w:jc w:val="both"/>
        <w:rPr>
          <w:rFonts w:ascii="Arial" w:eastAsia="SimSun" w:hAnsi="Arial" w:cs="Arial"/>
          <w:color w:val="000000" w:themeColor="text1"/>
        </w:rPr>
      </w:pPr>
      <w:r w:rsidRPr="0017210F">
        <w:rPr>
          <w:rFonts w:ascii="Arial" w:hAnsi="Arial" w:cs="Arial"/>
          <w:color w:val="000000" w:themeColor="text1"/>
        </w:rPr>
        <w:t xml:space="preserve">Специалист в течение 5 рабочих дней (в пределах сроков, установленных пунктом 7 настоящего Административного регламента) </w:t>
      </w:r>
      <w:r w:rsidRPr="0017210F">
        <w:rPr>
          <w:rFonts w:ascii="Arial" w:eastAsia="SimSun" w:hAnsi="Arial" w:cs="Arial"/>
          <w:color w:val="000000" w:themeColor="text1"/>
        </w:rPr>
        <w:t>в рамках межведомственного взаимодействия запрашивает в случае необходимости:</w:t>
      </w:r>
    </w:p>
    <w:p w:rsidR="000B0444" w:rsidRPr="0017210F" w:rsidRDefault="000B0444" w:rsidP="000951FE">
      <w:pPr>
        <w:ind w:firstLine="709"/>
        <w:jc w:val="both"/>
        <w:rPr>
          <w:rFonts w:ascii="Arial" w:eastAsia="SimSun" w:hAnsi="Arial" w:cs="Arial"/>
          <w:color w:val="000000" w:themeColor="text1"/>
        </w:rPr>
      </w:pPr>
      <w:r w:rsidRPr="0017210F">
        <w:rPr>
          <w:rFonts w:ascii="Arial" w:eastAsia="SimSun" w:hAnsi="Arial" w:cs="Arial"/>
          <w:color w:val="000000" w:themeColor="text1"/>
        </w:rPr>
        <w:t>а) в Управлении Федеральной службы государственной регистрации, кадастра и картографии по Воронежской области:</w:t>
      </w:r>
    </w:p>
    <w:p w:rsidR="000B0444" w:rsidRPr="0017210F" w:rsidRDefault="000B0444" w:rsidP="000951FE">
      <w:pPr>
        <w:ind w:firstLine="709"/>
        <w:jc w:val="both"/>
        <w:rPr>
          <w:rFonts w:ascii="Arial" w:eastAsia="SimSun" w:hAnsi="Arial" w:cs="Arial"/>
          <w:color w:val="000000" w:themeColor="text1"/>
        </w:rPr>
      </w:pPr>
      <w:r w:rsidRPr="0017210F">
        <w:rPr>
          <w:rFonts w:ascii="Arial" w:eastAsia="SimSun" w:hAnsi="Arial" w:cs="Arial"/>
          <w:color w:val="000000" w:themeColor="text1"/>
        </w:rPr>
        <w:t>- выписку из Единого государственного реестра недвижимости о зарегистрированных правах на объект недвижимого имущества;</w:t>
      </w:r>
    </w:p>
    <w:p w:rsidR="000B0444" w:rsidRPr="0017210F" w:rsidRDefault="000B0444" w:rsidP="000951FE">
      <w:pPr>
        <w:ind w:firstLine="709"/>
        <w:jc w:val="both"/>
        <w:rPr>
          <w:rFonts w:ascii="Arial" w:eastAsia="SimSun" w:hAnsi="Arial" w:cs="Arial"/>
          <w:color w:val="000000" w:themeColor="text1"/>
        </w:rPr>
      </w:pPr>
      <w:r w:rsidRPr="0017210F">
        <w:rPr>
          <w:rFonts w:ascii="Arial" w:eastAsia="SimSun" w:hAnsi="Arial" w:cs="Arial"/>
          <w:color w:val="000000" w:themeColor="text1"/>
        </w:rPr>
        <w:t>б) в Управлении Федеральной налоговой службы России по Воронежской области.</w:t>
      </w:r>
    </w:p>
    <w:p w:rsidR="000B0444" w:rsidRPr="0017210F" w:rsidRDefault="000B0444" w:rsidP="000951FE">
      <w:pPr>
        <w:ind w:firstLine="709"/>
        <w:jc w:val="both"/>
        <w:rPr>
          <w:rFonts w:ascii="Arial" w:eastAsia="SimSun" w:hAnsi="Arial" w:cs="Arial"/>
          <w:color w:val="000000" w:themeColor="text1"/>
        </w:rPr>
      </w:pPr>
      <w:r w:rsidRPr="0017210F">
        <w:rPr>
          <w:rFonts w:ascii="Arial" w:hAnsi="Arial" w:cs="Arial"/>
          <w:color w:val="000000" w:themeColor="text1"/>
        </w:rPr>
        <w:t xml:space="preserve">- </w:t>
      </w:r>
      <w:r w:rsidRPr="0017210F">
        <w:rPr>
          <w:rFonts w:ascii="Arial" w:eastAsia="SimSun" w:hAnsi="Arial" w:cs="Arial"/>
          <w:color w:val="000000" w:themeColor="text1"/>
        </w:rPr>
        <w:t xml:space="preserve"> выписку из Единого государственного реестра юридических лиц (для юридических лиц);</w:t>
      </w:r>
    </w:p>
    <w:p w:rsidR="000B0444" w:rsidRPr="0017210F" w:rsidRDefault="000B0444" w:rsidP="000951FE">
      <w:pPr>
        <w:ind w:firstLine="709"/>
        <w:jc w:val="both"/>
        <w:rPr>
          <w:rFonts w:ascii="Arial" w:eastAsia="SimSun" w:hAnsi="Arial" w:cs="Arial"/>
          <w:color w:val="000000" w:themeColor="text1"/>
        </w:rPr>
      </w:pPr>
      <w:r w:rsidRPr="0017210F">
        <w:rPr>
          <w:rFonts w:ascii="Arial" w:eastAsia="SimSun" w:hAnsi="Arial" w:cs="Arial"/>
          <w:color w:val="000000" w:themeColor="text1"/>
        </w:rPr>
        <w:t>- выписку из Единого государственного реестра индивидуальных предпринимателей (для индивидуальных предпринимателей).</w:t>
      </w:r>
    </w:p>
    <w:p w:rsidR="000B0444" w:rsidRPr="0017210F" w:rsidRDefault="000B0444" w:rsidP="000951FE">
      <w:pPr>
        <w:pStyle w:val="a5"/>
        <w:tabs>
          <w:tab w:val="left" w:pos="0"/>
        </w:tabs>
        <w:ind w:left="0" w:firstLine="709"/>
        <w:jc w:val="both"/>
        <w:rPr>
          <w:rFonts w:ascii="Arial" w:hAnsi="Arial" w:cs="Arial"/>
          <w:color w:val="000000" w:themeColor="text1"/>
        </w:rPr>
      </w:pPr>
      <w:r w:rsidRPr="0017210F">
        <w:rPr>
          <w:rFonts w:ascii="Arial" w:hAnsi="Arial"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наименование органа, направляющего межведомственный запрос;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наименование органа или организации, в адрес которых направляется межведомственный запрос;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контактная информация для направления ответа на межведомственный запрос;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дата направления межведомственного запроса;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 информация о факте получения согласия на обработку персональных данных. </w:t>
      </w:r>
    </w:p>
    <w:p w:rsidR="000B0444" w:rsidRPr="0017210F" w:rsidRDefault="000B0444" w:rsidP="000951FE">
      <w:pPr>
        <w:pStyle w:val="a5"/>
        <w:tabs>
          <w:tab w:val="left" w:pos="0"/>
        </w:tabs>
        <w:ind w:left="0" w:firstLine="709"/>
        <w:jc w:val="both"/>
        <w:rPr>
          <w:rFonts w:ascii="Arial" w:hAnsi="Arial" w:cs="Arial"/>
          <w:color w:val="000000" w:themeColor="text1"/>
        </w:rPr>
      </w:pPr>
      <w:r w:rsidRPr="0017210F">
        <w:rPr>
          <w:rFonts w:ascii="Arial" w:hAnsi="Arial"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7210F">
        <w:rPr>
          <w:rFonts w:ascii="Arial" w:hAnsi="Arial" w:cs="Arial"/>
          <w:color w:val="000000" w:themeColor="text1"/>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0444" w:rsidRPr="0017210F" w:rsidRDefault="000B0444" w:rsidP="000951FE">
      <w:pPr>
        <w:ind w:firstLine="709"/>
        <w:jc w:val="both"/>
        <w:rPr>
          <w:rFonts w:ascii="Arial" w:eastAsia="SimSun" w:hAnsi="Arial" w:cs="Arial"/>
          <w:color w:val="000000" w:themeColor="text1"/>
        </w:rPr>
      </w:pPr>
      <w:r w:rsidRPr="0017210F">
        <w:rPr>
          <w:rFonts w:ascii="Arial" w:hAnsi="Arial" w:cs="Arial"/>
          <w:color w:val="000000" w:themeColor="text1"/>
        </w:rPr>
        <w:t>Документы, полученные в результате межведомственного взаимодействия, приобщаются к документам, представленным Заявителем.</w:t>
      </w:r>
    </w:p>
    <w:p w:rsidR="000B0444" w:rsidRPr="0017210F" w:rsidRDefault="000B0444" w:rsidP="000951FE">
      <w:pPr>
        <w:ind w:firstLine="709"/>
        <w:jc w:val="both"/>
        <w:rPr>
          <w:rFonts w:ascii="Arial" w:eastAsia="SimSun" w:hAnsi="Arial" w:cs="Arial"/>
          <w:color w:val="000000" w:themeColor="text1"/>
        </w:rPr>
      </w:pPr>
      <w:r w:rsidRPr="0017210F">
        <w:rPr>
          <w:rFonts w:ascii="Arial" w:eastAsia="SimSun" w:hAnsi="Arial" w:cs="Arial"/>
          <w:color w:val="000000" w:themeColor="text1"/>
        </w:rPr>
        <w:t>После получения информации на межведомственные запросы специалист в течение сроков, установленных пункто</w:t>
      </w:r>
      <w:r w:rsidR="000951FE">
        <w:rPr>
          <w:rFonts w:ascii="Arial" w:eastAsia="SimSun" w:hAnsi="Arial" w:cs="Arial"/>
          <w:color w:val="000000" w:themeColor="text1"/>
        </w:rPr>
        <w:t>м 7 настоящего Административног</w:t>
      </w:r>
      <w:r w:rsidRPr="0017210F">
        <w:rPr>
          <w:rFonts w:ascii="Arial" w:eastAsia="SimSun" w:hAnsi="Arial" w:cs="Arial"/>
          <w:color w:val="000000" w:themeColor="text1"/>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B0444" w:rsidRPr="0017210F" w:rsidRDefault="000B0444" w:rsidP="000951FE">
      <w:pPr>
        <w:pStyle w:val="25"/>
        <w:numPr>
          <w:ilvl w:val="1"/>
          <w:numId w:val="12"/>
        </w:numPr>
        <w:shd w:val="clear" w:color="auto" w:fill="auto"/>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B0444" w:rsidRPr="0017210F" w:rsidRDefault="000B0444" w:rsidP="000951FE">
      <w:pPr>
        <w:ind w:firstLine="709"/>
        <w:jc w:val="both"/>
        <w:rPr>
          <w:rFonts w:ascii="Arial" w:hAnsi="Arial" w:cs="Arial"/>
          <w:color w:val="000000" w:themeColor="text1"/>
        </w:rPr>
      </w:pPr>
      <w:r w:rsidRPr="0017210F">
        <w:rPr>
          <w:rFonts w:ascii="Arial" w:eastAsia="SimSun" w:hAnsi="Arial" w:cs="Arial"/>
          <w:color w:val="000000" w:themeColor="text1"/>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210F">
        <w:rPr>
          <w:rFonts w:ascii="Arial" w:hAnsi="Arial" w:cs="Arial"/>
          <w:color w:val="000000" w:themeColor="text1"/>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210F">
        <w:rPr>
          <w:rFonts w:ascii="Arial" w:eastAsia="SimSun" w:hAnsi="Arial" w:cs="Arial"/>
          <w:color w:val="000000" w:themeColor="text1"/>
        </w:rPr>
        <w:t xml:space="preserve">об </w:t>
      </w:r>
      <w:r w:rsidRPr="0017210F">
        <w:rPr>
          <w:rFonts w:ascii="Arial" w:hAnsi="Arial" w:cs="Arial"/>
          <w:color w:val="000000" w:themeColor="text1"/>
        </w:rPr>
        <w:t xml:space="preserve">отказе в предоставлении Муниципальной услуги.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Форма решения об отказе в предоставлении Муниципальной услуги приведена в Приложении № 5 к настоящему Административному регламенту.</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20.9. Подписание и направление (выдача) результата предоставления Муниципальной услуги Заявителю.</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9D2D0C" w:rsidRPr="0017210F">
        <w:rPr>
          <w:rFonts w:ascii="Arial" w:eastAsia="Times New Roman" w:hAnsi="Arial" w:cs="Arial"/>
          <w:bCs/>
          <w:color w:val="000000" w:themeColor="text1"/>
        </w:rPr>
        <w:t>городского поселения – город Семилуки Семилукского муниципального района Воронежской области</w:t>
      </w:r>
      <w:r w:rsidRPr="0017210F">
        <w:rPr>
          <w:rFonts w:ascii="Arial" w:hAnsi="Arial" w:cs="Arial"/>
          <w:color w:val="000000" w:themeColor="text1"/>
        </w:rPr>
        <w:t>.</w:t>
      </w:r>
    </w:p>
    <w:p w:rsidR="000B0444" w:rsidRPr="0017210F" w:rsidRDefault="000B0444" w:rsidP="000951FE">
      <w:pPr>
        <w:pStyle w:val="25"/>
        <w:shd w:val="clear" w:color="auto" w:fill="auto"/>
        <w:tabs>
          <w:tab w:val="left" w:pos="112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0B0444" w:rsidRPr="0017210F" w:rsidRDefault="000B0444" w:rsidP="000951FE">
      <w:pPr>
        <w:ind w:firstLine="709"/>
        <w:jc w:val="both"/>
        <w:rPr>
          <w:rFonts w:ascii="Arial" w:hAnsi="Arial" w:cs="Arial"/>
          <w:color w:val="000000" w:themeColor="text1"/>
        </w:rPr>
      </w:pPr>
      <w:r w:rsidRPr="0017210F">
        <w:rPr>
          <w:rFonts w:ascii="Arial" w:eastAsia="SimSun" w:hAnsi="Arial" w:cs="Arial"/>
          <w:color w:val="000000" w:themeColor="text1"/>
        </w:rPr>
        <w:t>Решение</w:t>
      </w:r>
      <w:r w:rsidRPr="0017210F">
        <w:rPr>
          <w:rFonts w:ascii="Arial" w:hAnsi="Arial"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Результат предоставления Муниципальной услуги выдается (направляется) Заявителю способом, указанным в заявлении, в течение одного рабочего дня в </w:t>
      </w:r>
      <w:r w:rsidRPr="0017210F">
        <w:rPr>
          <w:rFonts w:ascii="Arial" w:hAnsi="Arial" w:cs="Arial"/>
          <w:color w:val="000000" w:themeColor="text1"/>
        </w:rPr>
        <w:lastRenderedPageBreak/>
        <w:t>пределах сроков предоставления Муниципальной услуги, предусмотренных настоящим Административным регламентом.</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Решение об отказе в предоставлении Муниципальной услуги подписывается главой </w:t>
      </w:r>
      <w:r w:rsidR="009D2D0C" w:rsidRPr="0017210F">
        <w:rPr>
          <w:rFonts w:ascii="Arial" w:eastAsia="Times New Roman" w:hAnsi="Arial" w:cs="Arial"/>
          <w:bCs/>
          <w:color w:val="000000" w:themeColor="text1"/>
        </w:rPr>
        <w:t>городского поселения – город Семилуки Семилукского муниципального района Воронежской области</w:t>
      </w:r>
      <w:r w:rsidRPr="0017210F">
        <w:rPr>
          <w:rFonts w:ascii="Arial" w:hAnsi="Arial" w:cs="Arial"/>
          <w:color w:val="000000" w:themeColor="text1"/>
        </w:rPr>
        <w:t xml:space="preserve"> в течение 1 рабочего дня </w:t>
      </w:r>
      <w:r w:rsidRPr="0017210F">
        <w:rPr>
          <w:rFonts w:ascii="Arial" w:eastAsia="SimSun" w:hAnsi="Arial" w:cs="Arial"/>
          <w:color w:val="000000" w:themeColor="text1"/>
        </w:rPr>
        <w:t>(в пределах сроков, установленных пунктом 7 настоящего Административного регламента)</w:t>
      </w:r>
      <w:r w:rsidRPr="0017210F">
        <w:rPr>
          <w:rFonts w:ascii="Arial" w:hAnsi="Arial" w:cs="Arial"/>
          <w:color w:val="000000" w:themeColor="text1"/>
        </w:rPr>
        <w:t>.</w:t>
      </w:r>
    </w:p>
    <w:p w:rsidR="000B0444" w:rsidRPr="0017210F" w:rsidRDefault="000B0444" w:rsidP="000951FE">
      <w:pPr>
        <w:ind w:firstLine="709"/>
        <w:jc w:val="both"/>
        <w:rPr>
          <w:rFonts w:ascii="Arial" w:hAnsi="Arial" w:cs="Arial"/>
          <w:color w:val="000000" w:themeColor="text1"/>
        </w:rPr>
      </w:pPr>
      <w:r w:rsidRPr="0017210F">
        <w:rPr>
          <w:rFonts w:ascii="Arial" w:eastAsia="SimSun" w:hAnsi="Arial" w:cs="Arial"/>
          <w:color w:val="000000" w:themeColor="text1"/>
        </w:rPr>
        <w:t>Решение</w:t>
      </w:r>
      <w:r w:rsidRPr="0017210F">
        <w:rPr>
          <w:rFonts w:ascii="Arial" w:hAnsi="Arial" w:cs="Arial"/>
          <w:color w:val="000000" w:themeColor="text1"/>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0444" w:rsidRPr="0017210F" w:rsidRDefault="000B0444" w:rsidP="000951FE">
      <w:pPr>
        <w:ind w:firstLine="709"/>
        <w:jc w:val="both"/>
        <w:rPr>
          <w:rFonts w:ascii="Arial" w:hAnsi="Arial" w:cs="Arial"/>
          <w:color w:val="000000" w:themeColor="text1"/>
        </w:rPr>
      </w:pPr>
      <w:r w:rsidRPr="0017210F">
        <w:rPr>
          <w:rFonts w:ascii="Arial" w:eastAsia="SimSun" w:hAnsi="Arial" w:cs="Arial"/>
          <w:color w:val="000000" w:themeColor="text1"/>
        </w:rPr>
        <w:t xml:space="preserve">Решение об отказе в </w:t>
      </w:r>
      <w:r w:rsidRPr="0017210F">
        <w:rPr>
          <w:rFonts w:ascii="Arial" w:hAnsi="Arial" w:cs="Arial"/>
          <w:color w:val="000000" w:themeColor="text1"/>
        </w:rPr>
        <w:t xml:space="preserve">предоставлении Муниципальной услуги </w:t>
      </w:r>
      <w:r w:rsidRPr="0017210F">
        <w:rPr>
          <w:rFonts w:ascii="Arial" w:eastAsia="SimSun" w:hAnsi="Arial"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B0444" w:rsidRPr="0017210F" w:rsidRDefault="000B0444" w:rsidP="000951FE">
      <w:pPr>
        <w:tabs>
          <w:tab w:val="left" w:pos="0"/>
        </w:tabs>
        <w:ind w:firstLine="709"/>
        <w:jc w:val="both"/>
        <w:rPr>
          <w:rFonts w:ascii="Arial" w:hAnsi="Arial" w:cs="Arial"/>
          <w:color w:val="000000" w:themeColor="text1"/>
        </w:rPr>
      </w:pPr>
      <w:r w:rsidRPr="0017210F">
        <w:rPr>
          <w:rFonts w:ascii="Arial" w:hAnsi="Arial" w:cs="Arial"/>
          <w:color w:val="000000" w:themeColor="text1"/>
        </w:rPr>
        <w:t>20.10. Административная процедура по получению дополнительных сведений от Заявителя не применяется.</w:t>
      </w:r>
    </w:p>
    <w:p w:rsidR="000B0444" w:rsidRPr="0017210F" w:rsidRDefault="000B0444" w:rsidP="000951FE">
      <w:pPr>
        <w:tabs>
          <w:tab w:val="left" w:pos="0"/>
        </w:tabs>
        <w:ind w:firstLine="709"/>
        <w:jc w:val="both"/>
        <w:rPr>
          <w:rFonts w:ascii="Arial" w:hAnsi="Arial" w:cs="Arial"/>
          <w:color w:val="000000" w:themeColor="text1"/>
        </w:rPr>
      </w:pPr>
    </w:p>
    <w:p w:rsidR="000B0444" w:rsidRPr="0017210F" w:rsidRDefault="000B0444" w:rsidP="000951FE">
      <w:pPr>
        <w:pStyle w:val="a5"/>
        <w:tabs>
          <w:tab w:val="left" w:pos="0"/>
        </w:tabs>
        <w:autoSpaceDE w:val="0"/>
        <w:autoSpaceDN w:val="0"/>
        <w:adjustRightInd w:val="0"/>
        <w:ind w:left="0" w:firstLine="709"/>
        <w:jc w:val="both"/>
        <w:rPr>
          <w:rFonts w:ascii="Arial" w:eastAsiaTheme="minorHAnsi" w:hAnsi="Arial" w:cs="Arial"/>
          <w:color w:val="000000" w:themeColor="text1"/>
        </w:rPr>
      </w:pPr>
      <w:r w:rsidRPr="0017210F">
        <w:rPr>
          <w:rFonts w:ascii="Arial" w:hAnsi="Arial" w:cs="Arial"/>
          <w:color w:val="000000" w:themeColor="text1"/>
        </w:rPr>
        <w:t xml:space="preserve">20.11. Вариант 2. Выдача дубликата </w:t>
      </w:r>
      <w:r w:rsidRPr="0017210F">
        <w:rPr>
          <w:rFonts w:ascii="Arial" w:eastAsiaTheme="minorHAnsi" w:hAnsi="Arial" w:cs="Arial"/>
          <w:color w:val="000000" w:themeColor="text1"/>
        </w:rPr>
        <w:t>уведомления о согласовании установки информационной вывески, дизайн-проекта размещения вывески.</w:t>
      </w:r>
    </w:p>
    <w:p w:rsidR="000B0444" w:rsidRPr="0017210F" w:rsidRDefault="000B0444" w:rsidP="000951FE">
      <w:pPr>
        <w:tabs>
          <w:tab w:val="left" w:pos="1123"/>
        </w:tabs>
        <w:ind w:firstLine="709"/>
        <w:jc w:val="both"/>
        <w:rPr>
          <w:rFonts w:ascii="Arial" w:eastAsia="Calibri" w:hAnsi="Arial" w:cs="Arial"/>
          <w:color w:val="000000" w:themeColor="text1"/>
          <w:lang w:eastAsia="en-US"/>
        </w:rPr>
      </w:pPr>
      <w:r w:rsidRPr="0017210F">
        <w:rPr>
          <w:rFonts w:ascii="Arial" w:hAnsi="Arial" w:cs="Arial"/>
          <w:color w:val="000000" w:themeColor="text1"/>
        </w:rPr>
        <w:t xml:space="preserve">20.12. Результатом предоставления Муниципальной услуги является выдача либо отказ в выдаче дубликата </w:t>
      </w:r>
      <w:r w:rsidRPr="0017210F">
        <w:rPr>
          <w:rFonts w:ascii="Arial" w:eastAsiaTheme="minorHAnsi" w:hAnsi="Arial" w:cs="Arial"/>
          <w:color w:val="000000" w:themeColor="text1"/>
        </w:rPr>
        <w:t>уведомления о согласовании установки информационной вывески, дизайн-проекта размещения вывески</w:t>
      </w:r>
      <w:r w:rsidRPr="0017210F">
        <w:rPr>
          <w:rFonts w:ascii="Arial" w:eastAsia="Calibri" w:hAnsi="Arial" w:cs="Arial"/>
          <w:color w:val="000000" w:themeColor="text1"/>
          <w:lang w:eastAsia="en-US"/>
        </w:rPr>
        <w:t xml:space="preserve">. </w:t>
      </w:r>
    </w:p>
    <w:p w:rsidR="000B0444" w:rsidRPr="0017210F" w:rsidRDefault="000B0444" w:rsidP="000951FE">
      <w:pPr>
        <w:autoSpaceDE w:val="0"/>
        <w:autoSpaceDN w:val="0"/>
        <w:ind w:firstLine="709"/>
        <w:jc w:val="both"/>
        <w:rPr>
          <w:rFonts w:ascii="Arial" w:eastAsiaTheme="minorEastAsia" w:hAnsi="Arial" w:cs="Arial"/>
          <w:color w:val="000000" w:themeColor="text1"/>
        </w:rPr>
      </w:pPr>
      <w:r w:rsidRPr="0017210F">
        <w:rPr>
          <w:rFonts w:ascii="Arial" w:eastAsiaTheme="minorEastAsia" w:hAnsi="Arial"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0B0444" w:rsidRPr="0017210F" w:rsidRDefault="000B0444" w:rsidP="000951FE">
      <w:pPr>
        <w:keepNext/>
        <w:keepLines/>
        <w:ind w:firstLine="709"/>
        <w:jc w:val="both"/>
        <w:rPr>
          <w:rFonts w:ascii="Arial" w:eastAsiaTheme="majorEastAsia" w:hAnsi="Arial" w:cs="Arial"/>
          <w:color w:val="000000" w:themeColor="text1"/>
        </w:rPr>
      </w:pPr>
      <w:r w:rsidRPr="0017210F">
        <w:rPr>
          <w:rFonts w:ascii="Arial" w:eastAsiaTheme="majorEastAsia" w:hAnsi="Arial" w:cs="Arial"/>
          <w:color w:val="000000" w:themeColor="text1"/>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0B0444" w:rsidRPr="0017210F" w:rsidRDefault="000B0444" w:rsidP="000951FE">
      <w:pPr>
        <w:autoSpaceDE w:val="0"/>
        <w:autoSpaceDN w:val="0"/>
        <w:ind w:firstLine="709"/>
        <w:jc w:val="both"/>
        <w:rPr>
          <w:rFonts w:ascii="Arial" w:eastAsiaTheme="minorEastAsia" w:hAnsi="Arial" w:cs="Arial"/>
          <w:color w:val="000000" w:themeColor="text1"/>
        </w:rPr>
      </w:pPr>
      <w:r w:rsidRPr="0017210F">
        <w:rPr>
          <w:rFonts w:ascii="Arial" w:eastAsiaTheme="minorEastAsia" w:hAnsi="Arial" w:cs="Arial"/>
          <w:color w:val="000000" w:themeColor="text1"/>
        </w:rPr>
        <w:t>20.14. Административная процедура по направлению межведомственных запросов для данного варианта не применяется.</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20.15. Основанием для отказа в выдаче дубликата является обращение лица, не являющегося Заявителем (его представителем).</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20.16. По результатам проверки заявления специалист подготавливает проект соответствующего решения о выдаче дубликата.</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0B0444" w:rsidRPr="0017210F" w:rsidRDefault="000B0444" w:rsidP="000951FE">
      <w:pPr>
        <w:autoSpaceDE w:val="0"/>
        <w:autoSpaceDN w:val="0"/>
        <w:ind w:firstLine="709"/>
        <w:jc w:val="both"/>
        <w:rPr>
          <w:rFonts w:ascii="Arial" w:eastAsiaTheme="minorEastAsia" w:hAnsi="Arial" w:cs="Arial"/>
          <w:color w:val="000000" w:themeColor="text1"/>
        </w:rPr>
      </w:pPr>
      <w:r w:rsidRPr="0017210F">
        <w:rPr>
          <w:rFonts w:ascii="Arial" w:eastAsiaTheme="minorEastAsia" w:hAnsi="Arial" w:cs="Arial"/>
          <w:color w:val="000000" w:themeColor="text1"/>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w:t>
      </w:r>
      <w:r w:rsidRPr="0017210F">
        <w:rPr>
          <w:rFonts w:ascii="Arial" w:eastAsiaTheme="minorEastAsia" w:hAnsi="Arial" w:cs="Arial"/>
          <w:color w:val="000000" w:themeColor="text1"/>
        </w:rPr>
        <w:lastRenderedPageBreak/>
        <w:t>предусмотренном подпункта 21.8 пункта 21 Административного регламента.</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20.20. Получение дополнительных сведений от Заявителя не предусмотрено.</w:t>
      </w:r>
    </w:p>
    <w:p w:rsidR="000B0444" w:rsidRPr="0017210F" w:rsidRDefault="000B0444" w:rsidP="000951FE">
      <w:pPr>
        <w:ind w:firstLine="709"/>
        <w:jc w:val="both"/>
        <w:rPr>
          <w:rFonts w:ascii="Arial" w:hAnsi="Arial" w:cs="Arial"/>
          <w:color w:val="000000" w:themeColor="text1"/>
        </w:rPr>
      </w:pPr>
    </w:p>
    <w:p w:rsidR="000B0444" w:rsidRPr="0017210F" w:rsidRDefault="000B0444" w:rsidP="000951FE">
      <w:pPr>
        <w:pStyle w:val="a5"/>
        <w:widowControl/>
        <w:numPr>
          <w:ilvl w:val="0"/>
          <w:numId w:val="12"/>
        </w:numPr>
        <w:tabs>
          <w:tab w:val="left" w:pos="0"/>
          <w:tab w:val="left" w:pos="993"/>
        </w:tabs>
        <w:autoSpaceDE w:val="0"/>
        <w:autoSpaceDN w:val="0"/>
        <w:adjustRightInd w:val="0"/>
        <w:ind w:left="0" w:firstLine="709"/>
        <w:jc w:val="both"/>
        <w:rPr>
          <w:rFonts w:ascii="Arial" w:eastAsiaTheme="minorHAnsi" w:hAnsi="Arial" w:cs="Arial"/>
          <w:color w:val="000000" w:themeColor="text1"/>
        </w:rPr>
      </w:pPr>
      <w:r w:rsidRPr="0017210F">
        <w:rPr>
          <w:rFonts w:ascii="Arial" w:eastAsiaTheme="minorHAnsi" w:hAnsi="Arial" w:cs="Arial"/>
          <w:color w:val="000000" w:themeColor="text1"/>
        </w:rPr>
        <w:t>Вариант 3. Исправление допущенных опечаток и (или) ошибок в выданных в результате предоставления Муниципальной услуги документах.</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SimSun" w:hAnsi="Arial" w:cs="Arial"/>
          <w:color w:val="000000" w:themeColor="text1"/>
        </w:rPr>
        <w:t>21.1. Основанием для и</w:t>
      </w:r>
      <w:r w:rsidRPr="0017210F">
        <w:rPr>
          <w:rFonts w:ascii="Arial" w:eastAsiaTheme="minorHAnsi" w:hAnsi="Arial"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21.6. Документ, содержащий исправ</w:t>
      </w:r>
      <w:r w:rsidR="000951FE">
        <w:rPr>
          <w:rFonts w:ascii="Arial" w:eastAsiaTheme="minorHAnsi" w:hAnsi="Arial" w:cs="Arial"/>
          <w:color w:val="000000" w:themeColor="text1"/>
          <w:lang w:eastAsia="en-US"/>
        </w:rPr>
        <w:t xml:space="preserve">ленные опечатки и (или) ошибки </w:t>
      </w:r>
      <w:r w:rsidRPr="0017210F">
        <w:rPr>
          <w:rFonts w:ascii="Arial" w:eastAsiaTheme="minorHAnsi" w:hAnsi="Arial" w:cs="Arial"/>
          <w:color w:val="000000" w:themeColor="text1"/>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eastAsiaTheme="minorHAnsi" w:hAnsi="Arial" w:cs="Arial"/>
          <w:color w:val="000000" w:themeColor="text1"/>
          <w:lang w:eastAsia="en-US"/>
        </w:rPr>
        <w:t xml:space="preserve">21.7. </w:t>
      </w:r>
      <w:r w:rsidRPr="0017210F">
        <w:rPr>
          <w:rFonts w:ascii="Arial" w:hAnsi="Arial" w:cs="Arial"/>
          <w:color w:val="000000" w:themeColor="text1"/>
        </w:rPr>
        <w:t xml:space="preserve">Административная процедура по получению дополнительных сведений от Заявителя не применяется. </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xml:space="preserve">21.8. Порядок оставления запроса Заявителя без рассмотрения. </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hAnsi="Arial"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hAnsi="Arial"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hAnsi="Arial" w:cs="Arial"/>
          <w:color w:val="000000" w:themeColor="text1"/>
        </w:rPr>
        <w:t>Срок рассмотрения заявления об оставлении запроса о предоставлении Муниципальной услуги без рассмотрения – 1 рабочий день.</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hAnsi="Arial"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B0444" w:rsidRPr="0017210F" w:rsidRDefault="000B0444" w:rsidP="000951FE">
      <w:pPr>
        <w:autoSpaceDE w:val="0"/>
        <w:autoSpaceDN w:val="0"/>
        <w:adjustRightInd w:val="0"/>
        <w:ind w:firstLine="709"/>
        <w:jc w:val="both"/>
        <w:rPr>
          <w:rFonts w:ascii="Arial" w:hAnsi="Arial" w:cs="Arial"/>
          <w:color w:val="000000" w:themeColor="text1"/>
        </w:rPr>
      </w:pPr>
      <w:r w:rsidRPr="0017210F">
        <w:rPr>
          <w:rFonts w:ascii="Arial" w:hAnsi="Arial" w:cs="Arial"/>
          <w:color w:val="000000" w:themeColor="text1"/>
        </w:rPr>
        <w:t xml:space="preserve">Результат рассмотрения заявления об оставлении запроса о предоставлении </w:t>
      </w:r>
      <w:r w:rsidRPr="0017210F">
        <w:rPr>
          <w:rFonts w:ascii="Arial" w:hAnsi="Arial" w:cs="Arial"/>
          <w:color w:val="000000" w:themeColor="text1"/>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B0444" w:rsidRPr="0017210F" w:rsidRDefault="000B0444" w:rsidP="000951FE">
      <w:pPr>
        <w:ind w:firstLine="709"/>
        <w:jc w:val="both"/>
        <w:rPr>
          <w:rFonts w:ascii="Arial" w:eastAsia="SimSun" w:hAnsi="Arial" w:cs="Arial"/>
          <w:color w:val="000000" w:themeColor="text1"/>
        </w:rPr>
      </w:pPr>
    </w:p>
    <w:p w:rsidR="000B0444" w:rsidRPr="0017210F" w:rsidRDefault="000B0444" w:rsidP="000951FE">
      <w:pPr>
        <w:pStyle w:val="24"/>
        <w:numPr>
          <w:ilvl w:val="0"/>
          <w:numId w:val="6"/>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3" w:name="bookmark2"/>
      <w:r w:rsidRPr="0017210F">
        <w:rPr>
          <w:rFonts w:ascii="Arial" w:hAnsi="Arial" w:cs="Arial"/>
          <w:b w:val="0"/>
          <w:color w:val="000000" w:themeColor="text1"/>
          <w:sz w:val="24"/>
          <w:szCs w:val="24"/>
        </w:rPr>
        <w:t>Порядок и формы контроля за исполнением административного регламента</w:t>
      </w:r>
      <w:bookmarkEnd w:id="3"/>
    </w:p>
    <w:p w:rsidR="000B0444" w:rsidRPr="0017210F" w:rsidRDefault="000B0444" w:rsidP="000951FE">
      <w:pPr>
        <w:pStyle w:val="24"/>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0B0444" w:rsidRPr="0017210F" w:rsidRDefault="000B0444" w:rsidP="000951FE">
      <w:pPr>
        <w:pStyle w:val="90"/>
        <w:numPr>
          <w:ilvl w:val="0"/>
          <w:numId w:val="12"/>
        </w:numPr>
        <w:shd w:val="clear" w:color="auto" w:fill="auto"/>
        <w:tabs>
          <w:tab w:val="left" w:pos="1134"/>
          <w:tab w:val="left" w:pos="1276"/>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Порядок осуществления текущего контроля за соблюдением и исполнением ответственными должностными лицами Администрации</w:t>
      </w:r>
      <w:r w:rsidRPr="0017210F">
        <w:rPr>
          <w:rStyle w:val="90pt"/>
          <w:rFonts w:ascii="Arial" w:hAnsi="Arial" w:cs="Arial"/>
          <w:color w:val="000000" w:themeColor="text1"/>
          <w:sz w:val="24"/>
          <w:szCs w:val="24"/>
        </w:rPr>
        <w:t xml:space="preserve"> </w:t>
      </w:r>
      <w:r w:rsidRPr="0017210F">
        <w:rPr>
          <w:rFonts w:ascii="Arial" w:hAnsi="Arial" w:cs="Arial"/>
          <w:i w:val="0"/>
          <w:color w:val="000000" w:themeColor="text1"/>
          <w:sz w:val="24"/>
          <w:szCs w:val="24"/>
        </w:rPr>
        <w:t>положений Административного регламента и иных нормативных правовых актов</w:t>
      </w:r>
      <w:r w:rsidRPr="0017210F">
        <w:rPr>
          <w:rStyle w:val="90pt"/>
          <w:rFonts w:ascii="Arial" w:hAnsi="Arial" w:cs="Arial"/>
          <w:color w:val="000000" w:themeColor="text1"/>
          <w:sz w:val="24"/>
          <w:szCs w:val="24"/>
        </w:rPr>
        <w:t xml:space="preserve">, </w:t>
      </w:r>
      <w:r w:rsidRPr="0017210F">
        <w:rPr>
          <w:rFonts w:ascii="Arial" w:hAnsi="Arial" w:cs="Arial"/>
          <w:i w:val="0"/>
          <w:color w:val="000000" w:themeColor="text1"/>
          <w:sz w:val="24"/>
          <w:szCs w:val="24"/>
        </w:rPr>
        <w:t>устанавливающих требования к предоставлению Муниципальной услуги.</w:t>
      </w:r>
    </w:p>
    <w:p w:rsidR="000B0444" w:rsidRPr="0017210F" w:rsidRDefault="000B0444" w:rsidP="000951FE">
      <w:pPr>
        <w:pStyle w:val="25"/>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0444" w:rsidRPr="0017210F" w:rsidRDefault="000B0444" w:rsidP="000951FE">
      <w:pPr>
        <w:pStyle w:val="25"/>
        <w:numPr>
          <w:ilvl w:val="1"/>
          <w:numId w:val="13"/>
        </w:numPr>
        <w:shd w:val="clear" w:color="auto" w:fill="auto"/>
        <w:tabs>
          <w:tab w:val="left" w:pos="1276"/>
          <w:tab w:val="left" w:pos="1414"/>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0444" w:rsidRPr="0017210F" w:rsidRDefault="000B0444" w:rsidP="000951FE">
      <w:pPr>
        <w:pStyle w:val="25"/>
        <w:numPr>
          <w:ilvl w:val="1"/>
          <w:numId w:val="13"/>
        </w:numPr>
        <w:shd w:val="clear" w:color="auto" w:fill="auto"/>
        <w:tabs>
          <w:tab w:val="left" w:pos="1276"/>
          <w:tab w:val="left" w:pos="1408"/>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0444" w:rsidRPr="0017210F" w:rsidRDefault="000B0444" w:rsidP="000951FE">
      <w:pPr>
        <w:pStyle w:val="25"/>
        <w:shd w:val="clear" w:color="auto" w:fill="auto"/>
        <w:tabs>
          <w:tab w:val="left" w:pos="1408"/>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90"/>
        <w:numPr>
          <w:ilvl w:val="0"/>
          <w:numId w:val="13"/>
        </w:numPr>
        <w:shd w:val="clear" w:color="auto" w:fill="auto"/>
        <w:tabs>
          <w:tab w:val="left" w:pos="1134"/>
        </w:tabs>
        <w:spacing w:after="0" w:line="240" w:lineRule="auto"/>
        <w:ind w:left="0" w:firstLine="709"/>
        <w:rPr>
          <w:rFonts w:ascii="Arial" w:hAnsi="Arial" w:cs="Arial"/>
          <w:i w:val="0"/>
          <w:color w:val="000000" w:themeColor="text1"/>
          <w:sz w:val="24"/>
          <w:szCs w:val="24"/>
        </w:rPr>
      </w:pPr>
      <w:r w:rsidRPr="0017210F">
        <w:rPr>
          <w:rFonts w:ascii="Arial" w:hAnsi="Arial" w:cs="Arial"/>
          <w:i w:val="0"/>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B0444" w:rsidRPr="0017210F" w:rsidRDefault="000B0444" w:rsidP="000951FE">
      <w:pPr>
        <w:pStyle w:val="90"/>
        <w:shd w:val="clear" w:color="auto" w:fill="auto"/>
        <w:tabs>
          <w:tab w:val="left" w:pos="1134"/>
        </w:tabs>
        <w:spacing w:after="0" w:line="240" w:lineRule="auto"/>
        <w:ind w:firstLine="709"/>
        <w:rPr>
          <w:rFonts w:ascii="Arial" w:hAnsi="Arial" w:cs="Arial"/>
          <w:i w:val="0"/>
          <w:color w:val="000000" w:themeColor="text1"/>
          <w:sz w:val="24"/>
          <w:szCs w:val="24"/>
        </w:rPr>
      </w:pPr>
    </w:p>
    <w:p w:rsidR="000B0444" w:rsidRPr="0017210F" w:rsidRDefault="000B0444" w:rsidP="000951FE">
      <w:pPr>
        <w:pStyle w:val="25"/>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0444" w:rsidRPr="0017210F" w:rsidRDefault="000B0444" w:rsidP="000951FE">
      <w:pPr>
        <w:pStyle w:val="25"/>
        <w:numPr>
          <w:ilvl w:val="1"/>
          <w:numId w:val="13"/>
        </w:numPr>
        <w:shd w:val="clear" w:color="auto" w:fill="auto"/>
        <w:tabs>
          <w:tab w:val="left" w:pos="1134"/>
          <w:tab w:val="left" w:pos="1452"/>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При плановой проверке полноты и качества предоставления Муниципальной услуги контролю подлежат:</w:t>
      </w:r>
    </w:p>
    <w:p w:rsidR="000B0444" w:rsidRPr="0017210F" w:rsidRDefault="000B0444" w:rsidP="000951FE">
      <w:pPr>
        <w:pStyle w:val="25"/>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а) соблюдение сроков предоставления Муниципальной услуги;</w:t>
      </w:r>
    </w:p>
    <w:p w:rsidR="000B0444" w:rsidRPr="0017210F" w:rsidRDefault="000B0444" w:rsidP="000951FE">
      <w:pPr>
        <w:pStyle w:val="25"/>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б) соблюдение положений настоящего Административного регламента;</w:t>
      </w:r>
    </w:p>
    <w:p w:rsidR="000B0444" w:rsidRPr="0017210F" w:rsidRDefault="000B0444" w:rsidP="000951FE">
      <w:pPr>
        <w:pStyle w:val="25"/>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в) правильность и обоснованность принятого решения об отказе в предоставлении Муниципальной услуги.</w:t>
      </w:r>
    </w:p>
    <w:p w:rsidR="000B0444" w:rsidRPr="0017210F" w:rsidRDefault="000B0444" w:rsidP="000951FE">
      <w:pPr>
        <w:pStyle w:val="25"/>
        <w:numPr>
          <w:ilvl w:val="1"/>
          <w:numId w:val="13"/>
        </w:numPr>
        <w:shd w:val="clear" w:color="auto" w:fill="auto"/>
        <w:tabs>
          <w:tab w:val="left" w:pos="146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Основанием для проведения внеплановых проверок являются:</w:t>
      </w:r>
    </w:p>
    <w:p w:rsidR="000B0444" w:rsidRPr="0017210F" w:rsidRDefault="000B0444" w:rsidP="000951FE">
      <w:pPr>
        <w:pStyle w:val="25"/>
        <w:shd w:val="clear" w:color="auto" w:fill="auto"/>
        <w:tabs>
          <w:tab w:val="left" w:pos="105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2D0C" w:rsidRPr="0017210F">
        <w:rPr>
          <w:rFonts w:ascii="Arial" w:hAnsi="Arial" w:cs="Arial"/>
          <w:bCs/>
          <w:color w:val="000000" w:themeColor="text1"/>
          <w:sz w:val="24"/>
          <w:szCs w:val="24"/>
        </w:rPr>
        <w:t>городского поселения – город Семилуки Семилукского муниципального района Воронежской области</w:t>
      </w:r>
      <w:r w:rsidRPr="0017210F">
        <w:rPr>
          <w:rFonts w:ascii="Arial" w:hAnsi="Arial" w:cs="Arial"/>
          <w:color w:val="000000" w:themeColor="text1"/>
          <w:sz w:val="24"/>
          <w:szCs w:val="24"/>
        </w:rPr>
        <w:t>;</w:t>
      </w:r>
    </w:p>
    <w:p w:rsidR="000B0444" w:rsidRPr="0017210F" w:rsidRDefault="000B0444" w:rsidP="000951FE">
      <w:pPr>
        <w:pStyle w:val="25"/>
        <w:shd w:val="clear" w:color="auto" w:fill="auto"/>
        <w:tabs>
          <w:tab w:val="left" w:pos="99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0444" w:rsidRPr="0017210F" w:rsidRDefault="000B0444" w:rsidP="000951FE">
      <w:pPr>
        <w:pStyle w:val="25"/>
        <w:shd w:val="clear" w:color="auto" w:fill="auto"/>
        <w:tabs>
          <w:tab w:val="left" w:pos="993"/>
        </w:tabs>
        <w:spacing w:before="0" w:after="0" w:line="240" w:lineRule="auto"/>
        <w:ind w:firstLine="709"/>
        <w:rPr>
          <w:rFonts w:ascii="Arial" w:hAnsi="Arial" w:cs="Arial"/>
          <w:color w:val="000000" w:themeColor="text1"/>
          <w:sz w:val="24"/>
          <w:szCs w:val="24"/>
        </w:rPr>
      </w:pPr>
    </w:p>
    <w:p w:rsidR="000B0444" w:rsidRPr="0017210F" w:rsidRDefault="000B0444" w:rsidP="000951FE">
      <w:pPr>
        <w:pStyle w:val="32"/>
        <w:numPr>
          <w:ilvl w:val="0"/>
          <w:numId w:val="13"/>
        </w:numPr>
        <w:shd w:val="clear" w:color="auto" w:fill="auto"/>
        <w:tabs>
          <w:tab w:val="left" w:pos="0"/>
          <w:tab w:val="left" w:pos="1134"/>
        </w:tabs>
        <w:spacing w:line="240" w:lineRule="auto"/>
        <w:ind w:left="0" w:firstLine="709"/>
        <w:rPr>
          <w:rFonts w:ascii="Arial" w:hAnsi="Arial" w:cs="Arial"/>
          <w:b w:val="0"/>
          <w:color w:val="000000" w:themeColor="text1"/>
          <w:sz w:val="24"/>
          <w:szCs w:val="24"/>
        </w:rPr>
      </w:pPr>
      <w:r w:rsidRPr="0017210F">
        <w:rPr>
          <w:rFonts w:ascii="Arial" w:hAnsi="Arial" w:cs="Arial"/>
          <w:b w:val="0"/>
          <w:color w:val="000000" w:themeColor="text1"/>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0444" w:rsidRPr="0017210F" w:rsidRDefault="000B0444" w:rsidP="000951FE">
      <w:pPr>
        <w:pStyle w:val="32"/>
        <w:shd w:val="clear" w:color="auto" w:fill="auto"/>
        <w:tabs>
          <w:tab w:val="left" w:pos="0"/>
          <w:tab w:val="left" w:pos="1134"/>
        </w:tabs>
        <w:spacing w:line="240" w:lineRule="auto"/>
        <w:ind w:firstLine="709"/>
        <w:rPr>
          <w:rFonts w:ascii="Arial" w:hAnsi="Arial" w:cs="Arial"/>
          <w:b w:val="0"/>
          <w:color w:val="000000" w:themeColor="text1"/>
          <w:sz w:val="24"/>
          <w:szCs w:val="24"/>
        </w:rPr>
      </w:pPr>
    </w:p>
    <w:p w:rsidR="000B0444" w:rsidRPr="0017210F" w:rsidRDefault="000B0444" w:rsidP="000951FE">
      <w:pPr>
        <w:pStyle w:val="25"/>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C43E9" w:rsidRPr="0017210F">
        <w:rPr>
          <w:rFonts w:ascii="Arial" w:hAnsi="Arial" w:cs="Arial"/>
          <w:bCs/>
          <w:color w:val="000000" w:themeColor="text1"/>
          <w:sz w:val="24"/>
          <w:szCs w:val="24"/>
        </w:rPr>
        <w:t>городского поселения – город Семилуки Семилукского муниципального района Воронежской области</w:t>
      </w:r>
      <w:r w:rsidR="005C43E9" w:rsidRPr="0017210F">
        <w:rPr>
          <w:rFonts w:ascii="Arial" w:hAnsi="Arial" w:cs="Arial"/>
          <w:color w:val="000000" w:themeColor="text1"/>
          <w:sz w:val="24"/>
          <w:szCs w:val="24"/>
        </w:rPr>
        <w:t xml:space="preserve"> </w:t>
      </w:r>
      <w:r w:rsidRPr="0017210F">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0B0444" w:rsidRPr="0017210F" w:rsidRDefault="000B0444" w:rsidP="000951FE">
      <w:pPr>
        <w:pStyle w:val="25"/>
        <w:numPr>
          <w:ilvl w:val="1"/>
          <w:numId w:val="13"/>
        </w:numPr>
        <w:shd w:val="clear" w:color="auto" w:fill="auto"/>
        <w:tabs>
          <w:tab w:val="left" w:pos="0"/>
          <w:tab w:val="left" w:pos="1134"/>
          <w:tab w:val="left" w:pos="1463"/>
        </w:tabs>
        <w:spacing w:before="0" w:after="0" w:line="240" w:lineRule="auto"/>
        <w:ind w:left="0" w:firstLine="709"/>
        <w:rPr>
          <w:rFonts w:ascii="Arial" w:hAnsi="Arial" w:cs="Arial"/>
          <w:color w:val="000000" w:themeColor="text1"/>
          <w:sz w:val="24"/>
          <w:szCs w:val="24"/>
        </w:rPr>
      </w:pPr>
      <w:r w:rsidRPr="0017210F">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rPr>
      </w:pPr>
      <w:r w:rsidRPr="0017210F">
        <w:rPr>
          <w:rFonts w:ascii="Arial" w:eastAsiaTheme="minorHAnsi" w:hAnsi="Arial" w:cs="Arial"/>
          <w:color w:val="000000" w:themeColor="text1"/>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B0444" w:rsidRPr="0017210F" w:rsidRDefault="000B0444" w:rsidP="000951FE">
      <w:pPr>
        <w:pStyle w:val="25"/>
        <w:shd w:val="clear" w:color="auto" w:fill="auto"/>
        <w:tabs>
          <w:tab w:val="left" w:pos="1276"/>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24.4.</w:t>
      </w:r>
      <w:r w:rsidR="000951FE">
        <w:rPr>
          <w:rFonts w:ascii="Arial" w:hAnsi="Arial" w:cs="Arial"/>
          <w:color w:val="000000" w:themeColor="text1"/>
          <w:sz w:val="24"/>
          <w:szCs w:val="24"/>
        </w:rPr>
        <w:t xml:space="preserve"> </w:t>
      </w:r>
      <w:r w:rsidRPr="0017210F">
        <w:rPr>
          <w:rFonts w:ascii="Arial" w:hAnsi="Arial" w:cs="Arial"/>
          <w:color w:val="000000" w:themeColor="text1"/>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0B0444" w:rsidRPr="0017210F" w:rsidRDefault="000B0444" w:rsidP="000951FE">
      <w:pPr>
        <w:pStyle w:val="25"/>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B0444" w:rsidRPr="0017210F" w:rsidRDefault="000B0444" w:rsidP="000951FE">
      <w:pPr>
        <w:pStyle w:val="25"/>
        <w:shd w:val="clear" w:color="auto" w:fill="auto"/>
        <w:tabs>
          <w:tab w:val="left" w:pos="147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0444" w:rsidRPr="0017210F" w:rsidRDefault="000B0444" w:rsidP="000951FE">
      <w:pPr>
        <w:pStyle w:val="25"/>
        <w:shd w:val="clear" w:color="auto" w:fill="auto"/>
        <w:tabs>
          <w:tab w:val="left" w:pos="1477"/>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B0444" w:rsidRPr="0017210F" w:rsidRDefault="000B0444" w:rsidP="000951FE">
      <w:pPr>
        <w:pStyle w:val="25"/>
        <w:shd w:val="clear" w:color="auto" w:fill="auto"/>
        <w:tabs>
          <w:tab w:val="left" w:pos="1489"/>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0444" w:rsidRPr="0017210F" w:rsidRDefault="000B0444" w:rsidP="000951FE">
      <w:pPr>
        <w:pStyle w:val="25"/>
        <w:shd w:val="clear" w:color="auto" w:fill="auto"/>
        <w:tabs>
          <w:tab w:val="left" w:pos="144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7210F">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17210F">
        <w:rPr>
          <w:rFonts w:ascii="Arial" w:hAnsi="Arial" w:cs="Arial"/>
          <w:color w:val="000000" w:themeColor="text1"/>
          <w:sz w:val="24"/>
          <w:szCs w:val="24"/>
        </w:rPr>
        <w:t xml:space="preserve">(бездействие) должностных лиц </w:t>
      </w:r>
      <w:r w:rsidRPr="0017210F">
        <w:rPr>
          <w:rFonts w:ascii="Arial" w:hAnsi="Arial" w:cs="Arial"/>
          <w:color w:val="000000" w:themeColor="text1"/>
          <w:sz w:val="24"/>
          <w:szCs w:val="24"/>
        </w:rPr>
        <w:lastRenderedPageBreak/>
        <w:t>Администрации и принятые ими решения, связанные с предоставлением Муниципальной услуги.</w:t>
      </w:r>
    </w:p>
    <w:p w:rsidR="000B0444" w:rsidRPr="0017210F" w:rsidRDefault="000B0444" w:rsidP="000951FE">
      <w:pPr>
        <w:pStyle w:val="25"/>
        <w:shd w:val="clear" w:color="auto" w:fill="auto"/>
        <w:tabs>
          <w:tab w:val="left" w:pos="1443"/>
        </w:tabs>
        <w:spacing w:before="0" w:after="0" w:line="240" w:lineRule="auto"/>
        <w:ind w:firstLine="709"/>
        <w:rPr>
          <w:rFonts w:ascii="Arial" w:hAnsi="Arial" w:cs="Arial"/>
          <w:color w:val="000000" w:themeColor="text1"/>
          <w:sz w:val="24"/>
          <w:szCs w:val="24"/>
        </w:rPr>
      </w:pPr>
      <w:r w:rsidRPr="0017210F">
        <w:rPr>
          <w:rFonts w:ascii="Arial" w:hAnsi="Arial" w:cs="Arial"/>
          <w:color w:val="000000" w:themeColor="text1"/>
          <w:sz w:val="24"/>
          <w:szCs w:val="24"/>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0444" w:rsidRPr="0017210F" w:rsidRDefault="000B0444" w:rsidP="000951FE">
      <w:pPr>
        <w:tabs>
          <w:tab w:val="left" w:pos="6341"/>
        </w:tabs>
        <w:ind w:firstLine="709"/>
        <w:jc w:val="both"/>
        <w:rPr>
          <w:rFonts w:ascii="Arial" w:hAnsi="Arial" w:cs="Arial"/>
          <w:color w:val="000000" w:themeColor="text1"/>
        </w:rPr>
      </w:pP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Раздел V. </w:t>
      </w:r>
      <w:r w:rsidRPr="0017210F">
        <w:rPr>
          <w:rFonts w:ascii="Arial" w:hAnsi="Arial" w:cs="Arial"/>
          <w:bCs/>
          <w:color w:val="000000" w:themeColor="text1"/>
        </w:rPr>
        <w:t>Досудебный (внесудебный) порядок обжалования решений</w:t>
      </w: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bCs/>
          <w:color w:val="000000" w:themeColor="text1"/>
        </w:rPr>
        <w:t>и действий (бездействия) органа, предоставляющего</w:t>
      </w: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bCs/>
          <w:color w:val="000000" w:themeColor="text1"/>
        </w:rPr>
        <w:t>муниципальную услугу, МФЦ, организаций, указанных в части</w:t>
      </w: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bCs/>
          <w:color w:val="000000" w:themeColor="text1"/>
        </w:rPr>
        <w:t>1.1 статьи 16 федерального закона от 27.07.2010 № 210-ФЗ,</w:t>
      </w: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bCs/>
          <w:color w:val="000000" w:themeColor="text1"/>
        </w:rPr>
        <w:t>а также их должностных лиц, муниципальных служащих,</w:t>
      </w: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bCs/>
          <w:color w:val="000000" w:themeColor="text1"/>
        </w:rPr>
        <w:t>работников</w:t>
      </w: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951FE">
        <w:rPr>
          <w:rFonts w:ascii="Arial" w:hAnsi="Arial" w:cs="Arial"/>
        </w:rPr>
        <w:t>частью 1.1 статьи 16</w:t>
      </w:r>
      <w:r w:rsidRPr="0017210F">
        <w:rPr>
          <w:rFonts w:ascii="Arial" w:hAnsi="Arial" w:cs="Arial"/>
          <w:color w:val="000000" w:themeColor="text1"/>
        </w:rPr>
        <w:t xml:space="preserve"> Федерального закона от 27.07.2010 N 210-ФЗ (далее - привлекаемые организации), или их работников в досудебном порядке.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26. Заявитель может обратиться с жалобой в том числе в следующих случаях: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нарушение срока регистрации запроса о предоставлении муниципальной услуги, комплексного запроса;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951FE">
        <w:rPr>
          <w:rFonts w:ascii="Arial" w:hAnsi="Arial" w:cs="Arial"/>
        </w:rPr>
        <w:t>частью 1.3 статьи 16</w:t>
      </w:r>
      <w:r w:rsidRPr="0017210F">
        <w:rPr>
          <w:rFonts w:ascii="Arial" w:hAnsi="Arial" w:cs="Arial"/>
          <w:color w:val="000000" w:themeColor="text1"/>
        </w:rPr>
        <w:t xml:space="preserve"> Федерального закона от 27.07.2010 N 210-ФЗ;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951FE">
        <w:rPr>
          <w:rFonts w:ascii="Arial" w:hAnsi="Arial" w:cs="Arial"/>
        </w:rPr>
        <w:t>частью 1.3 статьи 16</w:t>
      </w:r>
      <w:r w:rsidRPr="0017210F">
        <w:rPr>
          <w:rFonts w:ascii="Arial" w:hAnsi="Arial" w:cs="Arial"/>
          <w:color w:val="000000" w:themeColor="text1"/>
        </w:rPr>
        <w:t xml:space="preserve"> Федерального закона от 27.07.2010 N 210-ФЗ;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951FE">
        <w:rPr>
          <w:rFonts w:ascii="Arial" w:hAnsi="Arial" w:cs="Arial"/>
        </w:rPr>
        <w:t>частью 1.3 статьи 16</w:t>
      </w:r>
      <w:r w:rsidRPr="0017210F">
        <w:rPr>
          <w:rFonts w:ascii="Arial" w:hAnsi="Arial" w:cs="Arial"/>
          <w:color w:val="000000" w:themeColor="text1"/>
        </w:rPr>
        <w:t xml:space="preserve"> Федерального закона от 27.07.2010 N 210-ФЗ;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нарушение срока или порядка выдачи документов по результатам предоставления муниципальной услуги;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951FE">
        <w:rPr>
          <w:rFonts w:ascii="Arial" w:hAnsi="Arial" w:cs="Arial"/>
        </w:rPr>
        <w:t>частью 1.3 статьи 16</w:t>
      </w:r>
      <w:r w:rsidRPr="0017210F">
        <w:rPr>
          <w:rFonts w:ascii="Arial" w:hAnsi="Arial" w:cs="Arial"/>
          <w:color w:val="000000" w:themeColor="text1"/>
        </w:rPr>
        <w:t xml:space="preserve"> Федерального закона от 27.07.2010 N 210-ФЗ;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951FE">
        <w:rPr>
          <w:rFonts w:ascii="Arial" w:hAnsi="Arial" w:cs="Arial"/>
        </w:rPr>
        <w:t>пунктом 4 части 1 статьи 7</w:t>
      </w:r>
      <w:r w:rsidRPr="0017210F">
        <w:rPr>
          <w:rFonts w:ascii="Arial" w:hAnsi="Arial" w:cs="Arial"/>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951FE">
        <w:rPr>
          <w:rFonts w:ascii="Arial" w:hAnsi="Arial" w:cs="Arial"/>
        </w:rPr>
        <w:t>частью 1.3 статьи 16</w:t>
      </w:r>
      <w:r w:rsidRPr="0017210F">
        <w:rPr>
          <w:rFonts w:ascii="Arial" w:hAnsi="Arial" w:cs="Arial"/>
          <w:color w:val="000000" w:themeColor="text1"/>
        </w:rPr>
        <w:t xml:space="preserve"> Федерального закона от 27.07.2010 N 210-ФЗ.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27. Заявители имеют право на получение информации, необходимой для обоснования и рассмотрения жалобы.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28. Оснований для отказа в рассмотрении жалобы не имеется.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29. Основанием для начала процедуры досудебного (внесудебного) обжалования является поступившая жалоба.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w:t>
      </w:r>
      <w:r w:rsidRPr="0017210F">
        <w:rPr>
          <w:rFonts w:ascii="Arial" w:hAnsi="Arial" w:cs="Arial"/>
          <w:color w:val="000000" w:themeColor="text1"/>
        </w:rPr>
        <w:lastRenderedPageBreak/>
        <w:t xml:space="preserve">приеме заявителя.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30. Жалоба должна содержать: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31. Жалобы на решения и действия (бездействие) должностного лица подаются в Администрацию.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Глава Администрации (заместитель главы Администрации) проводят личный прием заявителей.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0B0444" w:rsidRPr="0017210F" w:rsidRDefault="000B0444" w:rsidP="000951FE">
      <w:pPr>
        <w:ind w:firstLine="709"/>
        <w:jc w:val="both"/>
        <w:rPr>
          <w:rFonts w:ascii="Arial" w:hAnsi="Arial" w:cs="Arial"/>
          <w:color w:val="000000" w:themeColor="text1"/>
        </w:rPr>
      </w:pPr>
      <w:bookmarkStart w:id="4" w:name="p39"/>
      <w:bookmarkEnd w:id="4"/>
      <w:r w:rsidRPr="0017210F">
        <w:rPr>
          <w:rFonts w:ascii="Arial" w:hAnsi="Arial" w:cs="Arial"/>
          <w:color w:val="000000" w:themeColor="text1"/>
        </w:rPr>
        <w:t xml:space="preserve">33. По результатам рассмотрения жалобы лицом, уполномоченным на ее рассмотрение, принимается одно из следующих решений: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 в удовлетворении жалобы отказывается.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w:t>
      </w:r>
      <w:r w:rsidRPr="0017210F">
        <w:rPr>
          <w:rFonts w:ascii="Arial" w:hAnsi="Arial" w:cs="Arial"/>
          <w:color w:val="000000" w:themeColor="text1"/>
        </w:rPr>
        <w:lastRenderedPageBreak/>
        <w:t xml:space="preserve">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0444" w:rsidRPr="0017210F" w:rsidRDefault="000B0444" w:rsidP="000951FE">
      <w:pPr>
        <w:ind w:firstLine="709"/>
        <w:jc w:val="both"/>
        <w:rPr>
          <w:rFonts w:ascii="Arial" w:hAnsi="Arial" w:cs="Arial"/>
          <w:color w:val="000000" w:themeColor="text1"/>
        </w:rPr>
      </w:pPr>
      <w:bookmarkStart w:id="5" w:name="p43"/>
      <w:bookmarkEnd w:id="5"/>
      <w:r w:rsidRPr="0017210F">
        <w:rPr>
          <w:rFonts w:ascii="Arial" w:hAnsi="Arial" w:cs="Arial"/>
          <w:color w:val="000000" w:themeColor="text1"/>
        </w:rPr>
        <w:t xml:space="preserve">35. Не позднее 1 рабочего дня, следующего за днем принятия решения, указанного в </w:t>
      </w:r>
      <w:r w:rsidRPr="000951FE">
        <w:rPr>
          <w:rFonts w:ascii="Arial" w:hAnsi="Arial" w:cs="Arial"/>
        </w:rPr>
        <w:t>пункте 33</w:t>
      </w:r>
      <w:r w:rsidRPr="0017210F">
        <w:rPr>
          <w:rFonts w:ascii="Arial" w:hAnsi="Arial" w:cs="Arial"/>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0444" w:rsidRPr="0017210F" w:rsidRDefault="000B0444" w:rsidP="000951FE">
      <w:pPr>
        <w:ind w:firstLine="709"/>
        <w:jc w:val="both"/>
        <w:rPr>
          <w:rFonts w:ascii="Arial" w:hAnsi="Arial" w:cs="Arial"/>
          <w:color w:val="000000" w:themeColor="text1"/>
        </w:rPr>
      </w:pPr>
    </w:p>
    <w:p w:rsidR="000B0444" w:rsidRPr="0017210F" w:rsidRDefault="000B0444" w:rsidP="000951FE">
      <w:pPr>
        <w:pStyle w:val="2"/>
        <w:spacing w:before="0" w:line="240" w:lineRule="auto"/>
        <w:ind w:firstLine="709"/>
        <w:jc w:val="both"/>
        <w:rPr>
          <w:rFonts w:ascii="Arial" w:hAnsi="Arial" w:cs="Arial"/>
          <w:b w:val="0"/>
          <w:color w:val="000000" w:themeColor="text1"/>
          <w:sz w:val="24"/>
          <w:szCs w:val="24"/>
        </w:rPr>
      </w:pPr>
      <w:bookmarkStart w:id="6" w:name="_Toc134019825"/>
      <w:r w:rsidRPr="0017210F">
        <w:rPr>
          <w:rFonts w:ascii="Arial" w:hAnsi="Arial" w:cs="Arial"/>
          <w:b w:val="0"/>
          <w:color w:val="000000" w:themeColor="text1"/>
          <w:sz w:val="24"/>
          <w:szCs w:val="24"/>
        </w:rPr>
        <w:t>Перечень нормативных правовых актов, регулирующих порядок</w:t>
      </w:r>
      <w:bookmarkEnd w:id="6"/>
    </w:p>
    <w:p w:rsidR="000B0444" w:rsidRPr="0017210F" w:rsidRDefault="000B0444" w:rsidP="000951FE">
      <w:pPr>
        <w:pStyle w:val="2"/>
        <w:spacing w:before="0" w:line="240" w:lineRule="auto"/>
        <w:ind w:firstLine="709"/>
        <w:jc w:val="both"/>
        <w:rPr>
          <w:rFonts w:ascii="Arial" w:hAnsi="Arial" w:cs="Arial"/>
          <w:b w:val="0"/>
          <w:color w:val="000000" w:themeColor="text1"/>
          <w:sz w:val="24"/>
          <w:szCs w:val="24"/>
        </w:rPr>
      </w:pPr>
      <w:bookmarkStart w:id="7" w:name="_Toc134019826"/>
      <w:r w:rsidRPr="0017210F">
        <w:rPr>
          <w:rFonts w:ascii="Arial" w:hAnsi="Arial" w:cs="Arial"/>
          <w:b w:val="0"/>
          <w:color w:val="000000" w:themeColor="text1"/>
          <w:sz w:val="24"/>
          <w:szCs w:val="24"/>
        </w:rPr>
        <w:t>досудебного (внесудебного) обжалования действий</w:t>
      </w:r>
      <w:bookmarkEnd w:id="7"/>
    </w:p>
    <w:p w:rsidR="000B0444" w:rsidRPr="0017210F" w:rsidRDefault="000B0444" w:rsidP="000951FE">
      <w:pPr>
        <w:pStyle w:val="2"/>
        <w:spacing w:before="0" w:line="240" w:lineRule="auto"/>
        <w:ind w:firstLine="709"/>
        <w:jc w:val="both"/>
        <w:rPr>
          <w:rFonts w:ascii="Arial" w:hAnsi="Arial" w:cs="Arial"/>
          <w:b w:val="0"/>
          <w:color w:val="000000" w:themeColor="text1"/>
          <w:sz w:val="24"/>
          <w:szCs w:val="24"/>
        </w:rPr>
      </w:pPr>
      <w:bookmarkStart w:id="8" w:name="_Toc134019827"/>
      <w:r w:rsidRPr="0017210F">
        <w:rPr>
          <w:rFonts w:ascii="Arial" w:hAnsi="Arial" w:cs="Arial"/>
          <w:b w:val="0"/>
          <w:color w:val="000000" w:themeColor="text1"/>
          <w:sz w:val="24"/>
          <w:szCs w:val="24"/>
        </w:rPr>
        <w:t>(бездействия) и (или) решений, принятых (осуществленных)</w:t>
      </w:r>
      <w:bookmarkEnd w:id="8"/>
    </w:p>
    <w:p w:rsidR="000B0444" w:rsidRPr="0017210F" w:rsidRDefault="000B0444" w:rsidP="000951FE">
      <w:pPr>
        <w:pStyle w:val="2"/>
        <w:spacing w:before="0" w:line="240" w:lineRule="auto"/>
        <w:ind w:firstLine="709"/>
        <w:jc w:val="both"/>
        <w:rPr>
          <w:rFonts w:ascii="Arial" w:hAnsi="Arial" w:cs="Arial"/>
          <w:b w:val="0"/>
          <w:color w:val="000000" w:themeColor="text1"/>
          <w:sz w:val="24"/>
          <w:szCs w:val="24"/>
        </w:rPr>
      </w:pPr>
      <w:bookmarkStart w:id="9" w:name="_Toc134019828"/>
      <w:r w:rsidRPr="0017210F">
        <w:rPr>
          <w:rFonts w:ascii="Arial" w:hAnsi="Arial" w:cs="Arial"/>
          <w:b w:val="0"/>
          <w:color w:val="000000" w:themeColor="text1"/>
          <w:sz w:val="24"/>
          <w:szCs w:val="24"/>
        </w:rPr>
        <w:t>в ходе предоставления муниципальной услуги</w:t>
      </w:r>
      <w:bookmarkEnd w:id="9"/>
    </w:p>
    <w:p w:rsidR="000B0444" w:rsidRPr="0017210F" w:rsidRDefault="000B0444" w:rsidP="000951FE">
      <w:pPr>
        <w:ind w:firstLine="709"/>
        <w:jc w:val="both"/>
        <w:rPr>
          <w:rFonts w:ascii="Arial" w:hAnsi="Arial" w:cs="Arial"/>
          <w:color w:val="000000" w:themeColor="text1"/>
        </w:rPr>
      </w:pP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Федеральным законом N 210-ФЗ;</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7210F">
        <w:rPr>
          <w:rFonts w:ascii="Arial" w:hAnsi="Arial" w:cs="Arial"/>
          <w:color w:val="000000" w:themeColor="text1"/>
          <w:spacing w:val="7"/>
        </w:rPr>
        <w:t>.</w:t>
      </w:r>
    </w:p>
    <w:p w:rsidR="007A0295" w:rsidRPr="0017210F" w:rsidRDefault="007A0295" w:rsidP="000951FE">
      <w:pPr>
        <w:ind w:firstLine="709"/>
        <w:jc w:val="both"/>
        <w:rPr>
          <w:rFonts w:ascii="Arial" w:hAnsi="Arial" w:cs="Arial"/>
          <w:color w:val="000000" w:themeColor="text1"/>
        </w:rPr>
      </w:pPr>
      <w:r w:rsidRPr="0017210F">
        <w:rPr>
          <w:rFonts w:ascii="Arial" w:hAnsi="Arial" w:cs="Arial"/>
          <w:color w:val="000000" w:themeColor="text1"/>
        </w:rPr>
        <w:br w:type="page"/>
      </w:r>
    </w:p>
    <w:p w:rsidR="000B0444" w:rsidRPr="0017210F" w:rsidRDefault="000B0444" w:rsidP="000951FE">
      <w:pPr>
        <w:ind w:firstLine="709"/>
        <w:jc w:val="right"/>
        <w:rPr>
          <w:rFonts w:ascii="Arial" w:hAnsi="Arial" w:cs="Arial"/>
          <w:color w:val="000000" w:themeColor="text1"/>
        </w:rPr>
      </w:pPr>
      <w:r w:rsidRPr="0017210F">
        <w:rPr>
          <w:rFonts w:ascii="Arial" w:hAnsi="Arial" w:cs="Arial"/>
          <w:color w:val="000000" w:themeColor="text1"/>
        </w:rPr>
        <w:lastRenderedPageBreak/>
        <w:t xml:space="preserve">Приложение № 1 </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к Административному регламенту</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 предоставлению муниципальной услуги</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"Установка информационной вывески, согласование</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дизайн-проекта размещения вывески"</w:t>
      </w:r>
    </w:p>
    <w:p w:rsidR="000B0444" w:rsidRPr="0017210F" w:rsidRDefault="000B0444" w:rsidP="000951FE">
      <w:pPr>
        <w:ind w:firstLine="709"/>
        <w:jc w:val="right"/>
        <w:rPr>
          <w:rFonts w:ascii="Arial" w:hAnsi="Arial" w:cs="Arial"/>
          <w:color w:val="000000" w:themeColor="text1"/>
        </w:rPr>
      </w:pPr>
    </w:p>
    <w:p w:rsidR="000B0444" w:rsidRPr="0017210F" w:rsidRDefault="000B0444" w:rsidP="000951FE">
      <w:pPr>
        <w:ind w:firstLine="709"/>
        <w:jc w:val="right"/>
        <w:rPr>
          <w:rFonts w:ascii="Arial" w:hAnsi="Arial" w:cs="Arial"/>
          <w:color w:val="000000" w:themeColor="text1"/>
        </w:rPr>
      </w:pPr>
    </w:p>
    <w:p w:rsidR="000B0444" w:rsidRPr="0017210F" w:rsidRDefault="000B0444" w:rsidP="000951FE">
      <w:pPr>
        <w:ind w:firstLine="709"/>
        <w:jc w:val="center"/>
        <w:rPr>
          <w:rFonts w:ascii="Arial" w:hAnsi="Arial" w:cs="Arial"/>
          <w:color w:val="000000" w:themeColor="text1"/>
        </w:rPr>
      </w:pPr>
      <w:r w:rsidRPr="0017210F">
        <w:rPr>
          <w:rFonts w:ascii="Arial" w:hAnsi="Arial" w:cs="Arial"/>
          <w:color w:val="000000" w:themeColor="text1"/>
        </w:rPr>
        <w:t>Перечень</w:t>
      </w:r>
    </w:p>
    <w:p w:rsidR="000B0444" w:rsidRPr="0017210F" w:rsidRDefault="000B0444" w:rsidP="000951FE">
      <w:pPr>
        <w:ind w:firstLine="709"/>
        <w:jc w:val="center"/>
        <w:rPr>
          <w:rFonts w:ascii="Arial" w:hAnsi="Arial" w:cs="Arial"/>
          <w:color w:val="000000" w:themeColor="text1"/>
        </w:rPr>
      </w:pPr>
      <w:r w:rsidRPr="0017210F">
        <w:rPr>
          <w:rFonts w:ascii="Arial" w:hAnsi="Arial"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0444" w:rsidRPr="0017210F" w:rsidRDefault="000B0444" w:rsidP="000951FE">
      <w:pPr>
        <w:ind w:firstLine="709"/>
        <w:jc w:val="center"/>
        <w:rPr>
          <w:rFonts w:ascii="Arial" w:hAnsi="Arial" w:cs="Arial"/>
          <w:color w:val="000000" w:themeColor="text1"/>
        </w:rPr>
      </w:pPr>
    </w:p>
    <w:p w:rsidR="000B0444" w:rsidRPr="0017210F" w:rsidRDefault="000B0444" w:rsidP="000951FE">
      <w:pPr>
        <w:pStyle w:val="a5"/>
        <w:widowControl/>
        <w:numPr>
          <w:ilvl w:val="0"/>
          <w:numId w:val="3"/>
        </w:numPr>
        <w:ind w:left="0" w:firstLine="709"/>
        <w:jc w:val="both"/>
        <w:rPr>
          <w:rFonts w:ascii="Arial" w:hAnsi="Arial" w:cs="Arial"/>
          <w:color w:val="000000" w:themeColor="text1"/>
        </w:rPr>
      </w:pPr>
      <w:r w:rsidRPr="0017210F">
        <w:rPr>
          <w:rFonts w:ascii="Arial" w:hAnsi="Arial" w:cs="Arial"/>
          <w:color w:val="000000" w:themeColor="text1"/>
        </w:rPr>
        <w:t>Перечень признаков заявителей</w:t>
      </w:r>
    </w:p>
    <w:p w:rsidR="000B0444" w:rsidRPr="0017210F" w:rsidRDefault="000B0444" w:rsidP="000951FE">
      <w:pPr>
        <w:ind w:firstLine="709"/>
        <w:jc w:val="both"/>
        <w:rPr>
          <w:rFonts w:ascii="Arial" w:hAnsi="Arial" w:cs="Arial"/>
          <w:color w:val="000000" w:themeColor="text1"/>
        </w:rPr>
      </w:pPr>
    </w:p>
    <w:tbl>
      <w:tblPr>
        <w:tblStyle w:val="af"/>
        <w:tblW w:w="0" w:type="auto"/>
        <w:tblLook w:val="04A0" w:firstRow="1" w:lastRow="0" w:firstColumn="1" w:lastColumn="0" w:noHBand="0" w:noVBand="1"/>
      </w:tblPr>
      <w:tblGrid>
        <w:gridCol w:w="1384"/>
        <w:gridCol w:w="3190"/>
        <w:gridCol w:w="4606"/>
      </w:tblGrid>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w:t>
            </w:r>
          </w:p>
        </w:tc>
        <w:tc>
          <w:tcPr>
            <w:tcW w:w="3190"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Признак заявителя</w:t>
            </w:r>
          </w:p>
        </w:tc>
        <w:tc>
          <w:tcPr>
            <w:tcW w:w="460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Значения признаков заявителя</w:t>
            </w:r>
          </w:p>
        </w:tc>
      </w:tr>
      <w:tr w:rsidR="0017210F" w:rsidRPr="0017210F" w:rsidTr="000B0444">
        <w:tc>
          <w:tcPr>
            <w:tcW w:w="9180" w:type="dxa"/>
            <w:gridSpan w:val="3"/>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Вариант 1 . «Уведомление о согласовании установки информационной вывески, дизайн-проекта размещения вывески»</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w:t>
            </w:r>
          </w:p>
        </w:tc>
        <w:tc>
          <w:tcPr>
            <w:tcW w:w="3190"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Категория заявителя</w:t>
            </w:r>
          </w:p>
        </w:tc>
        <w:tc>
          <w:tcPr>
            <w:tcW w:w="460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1.Индивидуальный предприниматель</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2.Юридическое лицо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w:t>
            </w:r>
          </w:p>
        </w:tc>
        <w:tc>
          <w:tcPr>
            <w:tcW w:w="3190"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Заявитель обратился лично/посредством представителя</w:t>
            </w:r>
          </w:p>
        </w:tc>
        <w:tc>
          <w:tcPr>
            <w:tcW w:w="4606" w:type="dxa"/>
          </w:tcPr>
          <w:p w:rsidR="000B0444" w:rsidRPr="0017210F" w:rsidRDefault="000B0444" w:rsidP="000951FE">
            <w:pPr>
              <w:pStyle w:val="a5"/>
              <w:numPr>
                <w:ilvl w:val="0"/>
                <w:numId w:val="4"/>
              </w:numPr>
              <w:ind w:left="0" w:firstLine="709"/>
              <w:jc w:val="both"/>
              <w:rPr>
                <w:rFonts w:ascii="Arial" w:hAnsi="Arial" w:cs="Arial"/>
                <w:color w:val="000000" w:themeColor="text1"/>
              </w:rPr>
            </w:pPr>
            <w:r w:rsidRPr="0017210F">
              <w:rPr>
                <w:rFonts w:ascii="Arial" w:hAnsi="Arial" w:cs="Arial"/>
                <w:color w:val="000000" w:themeColor="text1"/>
              </w:rPr>
              <w:t>За предоставлением Муниципальной услуги обратился лично заявитель</w:t>
            </w:r>
          </w:p>
          <w:p w:rsidR="000B0444" w:rsidRPr="0017210F" w:rsidRDefault="000B0444" w:rsidP="000951FE">
            <w:pPr>
              <w:pStyle w:val="a5"/>
              <w:numPr>
                <w:ilvl w:val="0"/>
                <w:numId w:val="4"/>
              </w:numPr>
              <w:ind w:left="0" w:firstLine="709"/>
              <w:jc w:val="both"/>
              <w:rPr>
                <w:rFonts w:ascii="Arial" w:hAnsi="Arial" w:cs="Arial"/>
                <w:color w:val="000000" w:themeColor="text1"/>
              </w:rPr>
            </w:pPr>
            <w:r w:rsidRPr="0017210F">
              <w:rPr>
                <w:rFonts w:ascii="Arial" w:hAnsi="Arial" w:cs="Arial"/>
                <w:color w:val="000000" w:themeColor="text1"/>
              </w:rPr>
              <w:t>За предоставлением Муниципальной услуги обратился представитель заявителя</w:t>
            </w:r>
          </w:p>
        </w:tc>
      </w:tr>
      <w:tr w:rsidR="0017210F" w:rsidRPr="0017210F" w:rsidTr="000B0444">
        <w:tc>
          <w:tcPr>
            <w:tcW w:w="9180" w:type="dxa"/>
            <w:gridSpan w:val="3"/>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Вариант 2. «В</w:t>
            </w:r>
            <w:r w:rsidRPr="0017210F">
              <w:rPr>
                <w:rFonts w:ascii="Arial" w:eastAsia="Calibri" w:hAnsi="Arial" w:cs="Arial"/>
                <w:color w:val="000000" w:themeColor="text1"/>
                <w:lang w:eastAsia="en-US"/>
              </w:rPr>
              <w:t xml:space="preserve">ыдача дубликата </w:t>
            </w:r>
            <w:r w:rsidRPr="0017210F">
              <w:rPr>
                <w:rFonts w:ascii="Arial" w:eastAsiaTheme="minorHAnsi" w:hAnsi="Arial" w:cs="Arial"/>
                <w:color w:val="000000" w:themeColor="text1"/>
              </w:rPr>
              <w:t>уведомления о согласовании установки информационной вывески, дизайн-проекта размещения вывески»</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w:t>
            </w:r>
          </w:p>
        </w:tc>
        <w:tc>
          <w:tcPr>
            <w:tcW w:w="3190"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Категория заявителя</w:t>
            </w:r>
          </w:p>
        </w:tc>
        <w:tc>
          <w:tcPr>
            <w:tcW w:w="460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 Индивидуальный предприниматель</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 Юридическое лицо  </w:t>
            </w:r>
          </w:p>
          <w:p w:rsidR="000B0444" w:rsidRPr="0017210F" w:rsidRDefault="000B0444" w:rsidP="000951FE">
            <w:pPr>
              <w:ind w:firstLine="709"/>
              <w:jc w:val="both"/>
              <w:rPr>
                <w:rFonts w:ascii="Arial" w:hAnsi="Arial" w:cs="Arial"/>
                <w:color w:val="000000" w:themeColor="text1"/>
              </w:rPr>
            </w:pP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w:t>
            </w:r>
          </w:p>
        </w:tc>
        <w:tc>
          <w:tcPr>
            <w:tcW w:w="3190"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Заявитель обратился лично/посредством представителя</w:t>
            </w:r>
          </w:p>
        </w:tc>
        <w:tc>
          <w:tcPr>
            <w:tcW w:w="460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 За предоставлением Муниципальной услуги обратился лично заявитель</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 За предоставлением Муниципальной услуги обратился представитель заявителя</w:t>
            </w:r>
          </w:p>
        </w:tc>
      </w:tr>
      <w:tr w:rsidR="0017210F" w:rsidRPr="0017210F" w:rsidTr="000B0444">
        <w:tc>
          <w:tcPr>
            <w:tcW w:w="9180" w:type="dxa"/>
            <w:gridSpan w:val="3"/>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Вариант 3 «Исправление допущенных опечаток и (или) ошибок в выданных в результате предоставления Муниципальной услуги документах»</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w:t>
            </w:r>
          </w:p>
        </w:tc>
        <w:tc>
          <w:tcPr>
            <w:tcW w:w="3190"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Категория заявителя</w:t>
            </w:r>
          </w:p>
        </w:tc>
        <w:tc>
          <w:tcPr>
            <w:tcW w:w="460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1.Индивидуальный предприниматель</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2.Юридическое лицо </w:t>
            </w:r>
          </w:p>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 </w:t>
            </w:r>
          </w:p>
        </w:tc>
      </w:tr>
      <w:tr w:rsidR="000B0444"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w:t>
            </w:r>
          </w:p>
        </w:tc>
        <w:tc>
          <w:tcPr>
            <w:tcW w:w="3190"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Заявитель обратился лично/посредством представителя</w:t>
            </w:r>
          </w:p>
        </w:tc>
        <w:tc>
          <w:tcPr>
            <w:tcW w:w="4606" w:type="dxa"/>
          </w:tcPr>
          <w:p w:rsidR="000B0444" w:rsidRPr="0017210F" w:rsidRDefault="000B0444" w:rsidP="000951FE">
            <w:pPr>
              <w:pStyle w:val="a5"/>
              <w:numPr>
                <w:ilvl w:val="0"/>
                <w:numId w:val="5"/>
              </w:numPr>
              <w:ind w:left="0" w:firstLine="709"/>
              <w:jc w:val="both"/>
              <w:rPr>
                <w:rFonts w:ascii="Arial" w:hAnsi="Arial" w:cs="Arial"/>
                <w:color w:val="000000" w:themeColor="text1"/>
              </w:rPr>
            </w:pPr>
            <w:r w:rsidRPr="0017210F">
              <w:rPr>
                <w:rFonts w:ascii="Arial" w:hAnsi="Arial" w:cs="Arial"/>
                <w:color w:val="000000" w:themeColor="text1"/>
              </w:rPr>
              <w:t>За предоставлением Муниципальной услуги обратился лично заявитель</w:t>
            </w:r>
          </w:p>
          <w:p w:rsidR="000B0444" w:rsidRPr="0017210F" w:rsidRDefault="000B0444" w:rsidP="000951FE">
            <w:pPr>
              <w:pStyle w:val="a5"/>
              <w:numPr>
                <w:ilvl w:val="0"/>
                <w:numId w:val="5"/>
              </w:numPr>
              <w:ind w:left="0" w:firstLine="709"/>
              <w:jc w:val="both"/>
              <w:rPr>
                <w:rFonts w:ascii="Arial" w:hAnsi="Arial" w:cs="Arial"/>
                <w:color w:val="000000" w:themeColor="text1"/>
              </w:rPr>
            </w:pPr>
            <w:r w:rsidRPr="0017210F">
              <w:rPr>
                <w:rFonts w:ascii="Arial" w:hAnsi="Arial" w:cs="Arial"/>
                <w:color w:val="000000" w:themeColor="text1"/>
              </w:rPr>
              <w:t>За предоставлением Муниципальной услуги обратился представитель заявителя</w:t>
            </w:r>
          </w:p>
        </w:tc>
      </w:tr>
    </w:tbl>
    <w:p w:rsidR="000B0444" w:rsidRPr="0017210F" w:rsidRDefault="000B0444" w:rsidP="000951FE">
      <w:pPr>
        <w:ind w:firstLine="709"/>
        <w:jc w:val="both"/>
        <w:rPr>
          <w:rFonts w:ascii="Arial" w:hAnsi="Arial" w:cs="Arial"/>
          <w:color w:val="000000" w:themeColor="text1"/>
        </w:rPr>
      </w:pPr>
    </w:p>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2. Комбинации значений признаков, каждая из которых соответствует</w:t>
      </w:r>
    </w:p>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863"/>
        <w:gridCol w:w="7759"/>
      </w:tblGrid>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Вариант </w:t>
            </w:r>
          </w:p>
        </w:tc>
        <w:tc>
          <w:tcPr>
            <w:tcW w:w="779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 xml:space="preserve">Комбинация значений признаков </w:t>
            </w:r>
          </w:p>
        </w:tc>
      </w:tr>
      <w:tr w:rsidR="0017210F" w:rsidRPr="0017210F" w:rsidTr="000B0444">
        <w:tc>
          <w:tcPr>
            <w:tcW w:w="9180" w:type="dxa"/>
            <w:gridSpan w:val="2"/>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Вариант 1 «Уведомление о согласовании установки информационной вывески, дизайн-проекта размещения вывески»</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w:t>
            </w:r>
          </w:p>
        </w:tc>
        <w:tc>
          <w:tcPr>
            <w:tcW w:w="779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Индивидуальный предприниматель, лично</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w:t>
            </w:r>
          </w:p>
        </w:tc>
        <w:tc>
          <w:tcPr>
            <w:tcW w:w="7796" w:type="dxa"/>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Представитель индивидуального предпринимателя по доверенности</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3</w:t>
            </w:r>
          </w:p>
        </w:tc>
        <w:tc>
          <w:tcPr>
            <w:tcW w:w="7796" w:type="dxa"/>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Представитель юридического лица по доверенности</w:t>
            </w:r>
          </w:p>
        </w:tc>
      </w:tr>
      <w:tr w:rsidR="0017210F" w:rsidRPr="0017210F" w:rsidTr="000B0444">
        <w:tc>
          <w:tcPr>
            <w:tcW w:w="9180" w:type="dxa"/>
            <w:gridSpan w:val="2"/>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 xml:space="preserve">Вариант 2. «Выдача дубликата </w:t>
            </w:r>
            <w:r w:rsidRPr="0017210F">
              <w:rPr>
                <w:rFonts w:ascii="Arial" w:eastAsiaTheme="minorHAnsi" w:hAnsi="Arial" w:cs="Arial"/>
                <w:color w:val="000000" w:themeColor="text1"/>
              </w:rPr>
              <w:t>уведомления о согласовании установки информационной вывески, дизайн-проекта размещения вывески»</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w:t>
            </w:r>
          </w:p>
        </w:tc>
        <w:tc>
          <w:tcPr>
            <w:tcW w:w="7796" w:type="dxa"/>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Индивидуальный предприниматель, лично</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w:t>
            </w:r>
          </w:p>
        </w:tc>
        <w:tc>
          <w:tcPr>
            <w:tcW w:w="7796" w:type="dxa"/>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Представитель индивидуального предпринимателя по доверенности</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3</w:t>
            </w:r>
          </w:p>
        </w:tc>
        <w:tc>
          <w:tcPr>
            <w:tcW w:w="7796" w:type="dxa"/>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Представитель юридического лица по доверенности</w:t>
            </w:r>
          </w:p>
        </w:tc>
      </w:tr>
      <w:tr w:rsidR="0017210F" w:rsidRPr="0017210F" w:rsidTr="000B0444">
        <w:tc>
          <w:tcPr>
            <w:tcW w:w="9180" w:type="dxa"/>
            <w:gridSpan w:val="2"/>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Вариант 3 «Исправление допущенных опечаток и (или) ошибок в выданных в результате предоставления Муниципальной услуги документах»</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1</w:t>
            </w:r>
          </w:p>
        </w:tc>
        <w:tc>
          <w:tcPr>
            <w:tcW w:w="7796"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Физическое лицо, лично</w:t>
            </w:r>
          </w:p>
        </w:tc>
      </w:tr>
      <w:tr w:rsidR="0017210F"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2</w:t>
            </w:r>
          </w:p>
        </w:tc>
        <w:tc>
          <w:tcPr>
            <w:tcW w:w="7796" w:type="dxa"/>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Представитель индивидуального предпринимателя по доверенности</w:t>
            </w:r>
          </w:p>
        </w:tc>
      </w:tr>
      <w:tr w:rsidR="000B0444" w:rsidRPr="0017210F" w:rsidTr="000B0444">
        <w:tc>
          <w:tcPr>
            <w:tcW w:w="1384" w:type="dxa"/>
          </w:tcPr>
          <w:p w:rsidR="000B0444" w:rsidRPr="0017210F" w:rsidRDefault="000B0444" w:rsidP="000951FE">
            <w:pPr>
              <w:ind w:firstLine="709"/>
              <w:jc w:val="both"/>
              <w:rPr>
                <w:rFonts w:ascii="Arial" w:hAnsi="Arial" w:cs="Arial"/>
                <w:color w:val="000000" w:themeColor="text1"/>
              </w:rPr>
            </w:pPr>
            <w:r w:rsidRPr="0017210F">
              <w:rPr>
                <w:rFonts w:ascii="Arial" w:hAnsi="Arial" w:cs="Arial"/>
                <w:color w:val="000000" w:themeColor="text1"/>
              </w:rPr>
              <w:t>3</w:t>
            </w:r>
          </w:p>
        </w:tc>
        <w:tc>
          <w:tcPr>
            <w:tcW w:w="7796" w:type="dxa"/>
          </w:tcPr>
          <w:p w:rsidR="000B0444" w:rsidRPr="0017210F" w:rsidRDefault="000B0444" w:rsidP="000951FE">
            <w:pPr>
              <w:pStyle w:val="a5"/>
              <w:ind w:left="0" w:firstLine="709"/>
              <w:jc w:val="both"/>
              <w:rPr>
                <w:rFonts w:ascii="Arial" w:hAnsi="Arial" w:cs="Arial"/>
                <w:color w:val="000000" w:themeColor="text1"/>
              </w:rPr>
            </w:pPr>
            <w:r w:rsidRPr="0017210F">
              <w:rPr>
                <w:rFonts w:ascii="Arial" w:hAnsi="Arial" w:cs="Arial"/>
                <w:color w:val="000000" w:themeColor="text1"/>
              </w:rPr>
              <w:t>Представитель юридического лица по доверенности</w:t>
            </w:r>
          </w:p>
        </w:tc>
      </w:tr>
    </w:tbl>
    <w:p w:rsidR="000B0444" w:rsidRPr="0017210F" w:rsidRDefault="000B0444" w:rsidP="000951FE">
      <w:pPr>
        <w:ind w:firstLine="709"/>
        <w:jc w:val="both"/>
        <w:rPr>
          <w:rFonts w:ascii="Arial" w:hAnsi="Arial" w:cs="Arial"/>
          <w:color w:val="000000" w:themeColor="text1"/>
        </w:rPr>
      </w:pPr>
    </w:p>
    <w:p w:rsidR="000951FE" w:rsidRDefault="000951FE">
      <w:pPr>
        <w:rPr>
          <w:rFonts w:ascii="Arial" w:hAnsi="Arial" w:cs="Arial"/>
          <w:color w:val="000000" w:themeColor="text1"/>
        </w:rPr>
      </w:pPr>
      <w:r>
        <w:rPr>
          <w:rFonts w:ascii="Arial" w:hAnsi="Arial" w:cs="Arial"/>
          <w:color w:val="000000" w:themeColor="text1"/>
        </w:rPr>
        <w:br w:type="page"/>
      </w:r>
    </w:p>
    <w:p w:rsidR="000B0444" w:rsidRPr="0017210F" w:rsidRDefault="000B0444" w:rsidP="000951FE">
      <w:pPr>
        <w:ind w:firstLine="709"/>
        <w:jc w:val="right"/>
        <w:rPr>
          <w:rFonts w:ascii="Arial" w:hAnsi="Arial" w:cs="Arial"/>
          <w:color w:val="000000" w:themeColor="text1"/>
        </w:rPr>
      </w:pPr>
      <w:r w:rsidRPr="0017210F">
        <w:rPr>
          <w:rFonts w:ascii="Arial" w:hAnsi="Arial" w:cs="Arial"/>
          <w:color w:val="000000" w:themeColor="text1"/>
        </w:rPr>
        <w:lastRenderedPageBreak/>
        <w:t xml:space="preserve">Приложение № 2 </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к Административному регламенту</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 предоставлению муниципальной услуги</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"Установка информационной вывески, согласование</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дизайн-проекта размещения вывески"</w:t>
      </w:r>
    </w:p>
    <w:p w:rsidR="000B0444" w:rsidRPr="0017210F" w:rsidRDefault="000B0444" w:rsidP="000951FE">
      <w:pPr>
        <w:ind w:firstLine="709"/>
        <w:jc w:val="right"/>
        <w:rPr>
          <w:rFonts w:ascii="Arial" w:hAnsi="Arial"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17210F" w:rsidRPr="0017210F" w:rsidTr="000B0444">
        <w:tc>
          <w:tcPr>
            <w:tcW w:w="9071" w:type="dxa"/>
            <w:gridSpan w:val="4"/>
          </w:tcPr>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Заявление</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о согласовании установки информационной вывески,</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согласовании дизайн-проекта размещения вывески</w:t>
            </w:r>
          </w:p>
        </w:tc>
      </w:tr>
      <w:tr w:rsidR="0017210F" w:rsidRPr="0017210F" w:rsidTr="000B0444">
        <w:tc>
          <w:tcPr>
            <w:tcW w:w="9071" w:type="dxa"/>
            <w:gridSpan w:val="4"/>
            <w:vAlign w:val="center"/>
          </w:tcPr>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1. Заявитель _______________________________________________________________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(полное наименование юридического лица, индивидуального предпринимателя)</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2. Юридический адрес, почтовый адрес, адрес эл. почты, тел. _______________________________________________________________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_______________________________________________________________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4. Владелец информационной конструкции: _______________________________________________________________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Документы, необходимые для предоставления муниципальной услуги, прилагаются.</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Конечный результат предоставления муниципальной услуги прошу представить (нужное подчеркнуть):</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в форме электронного документа в личном кабинете на ЕПГУ;</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на бумажном носителе в Администрации, МФЦ.</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Решение об отказе в приеме документов, необходимых для предоставления муниципальной услуги, прошу представить (нужное подчеркнуть):</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в форме электронного документа в личном кабинете на ЕПГУ;</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на бумажном носителе в Администрации, МФЦ.</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Решение об отказе в предоставлении муниципальной услуги, прошу представить (нужное подчеркнуть):</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в форме электронного документа в личном кабинете на ЕПГУ;</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на бумажном носителе в Администрации, МФЦ.</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___________________________          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(подпись)                                                       (расшифровка подписи)</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Дата 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lastRenderedPageBreak/>
              <w:t>Подпись</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_____________________________    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(расшифровка подписи)</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Дата 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Запрос принят:</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Ф.И.О. должностного лица (работника),</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уполномоченного на прием запроса</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Подпись</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___________________________    _________________________________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(расшифровка подписи)</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Дата ______________________</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tc>
      </w:tr>
      <w:tr w:rsidR="0017210F" w:rsidRPr="0017210F" w:rsidTr="000B0444">
        <w:tc>
          <w:tcPr>
            <w:tcW w:w="2144" w:type="dxa"/>
            <w:vAlign w:val="bottom"/>
          </w:tcPr>
          <w:p w:rsidR="000951FE" w:rsidRDefault="000951FE" w:rsidP="000951FE">
            <w:pPr>
              <w:autoSpaceDE w:val="0"/>
              <w:autoSpaceDN w:val="0"/>
              <w:adjustRightInd w:val="0"/>
              <w:ind w:firstLine="709"/>
              <w:jc w:val="both"/>
              <w:rPr>
                <w:rFonts w:ascii="Arial" w:eastAsiaTheme="minorHAnsi" w:hAnsi="Arial" w:cs="Arial"/>
                <w:color w:val="000000" w:themeColor="text1"/>
                <w:lang w:eastAsia="en-US"/>
              </w:rPr>
            </w:pPr>
          </w:p>
          <w:p w:rsidR="000B0444" w:rsidRPr="0017210F" w:rsidRDefault="000B0444" w:rsidP="000951FE">
            <w:pPr>
              <w:autoSpaceDE w:val="0"/>
              <w:autoSpaceDN w:val="0"/>
              <w:adjustRightInd w:val="0"/>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Подпись заявителя</w:t>
            </w:r>
          </w:p>
        </w:tc>
        <w:tc>
          <w:tcPr>
            <w:tcW w:w="2369"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794" w:type="dxa"/>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764"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r>
      <w:tr w:rsidR="000B0444" w:rsidRPr="0017210F" w:rsidTr="000B0444">
        <w:tc>
          <w:tcPr>
            <w:tcW w:w="2144" w:type="dxa"/>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2369"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МП</w:t>
            </w:r>
          </w:p>
        </w:tc>
        <w:tc>
          <w:tcPr>
            <w:tcW w:w="794" w:type="dxa"/>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764"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(расшифровка подписи)</w:t>
            </w:r>
          </w:p>
        </w:tc>
      </w:tr>
    </w:tbl>
    <w:p w:rsidR="000951FE" w:rsidRDefault="000951FE" w:rsidP="000951FE">
      <w:pPr>
        <w:autoSpaceDE w:val="0"/>
        <w:autoSpaceDN w:val="0"/>
        <w:adjustRightInd w:val="0"/>
        <w:ind w:firstLine="709"/>
        <w:jc w:val="both"/>
        <w:rPr>
          <w:rFonts w:ascii="Arial" w:eastAsiaTheme="minorHAnsi" w:hAnsi="Arial" w:cs="Arial"/>
          <w:color w:val="000000" w:themeColor="text1"/>
          <w:lang w:eastAsia="en-US"/>
        </w:rPr>
      </w:pPr>
    </w:p>
    <w:p w:rsidR="000951FE" w:rsidRDefault="000951FE">
      <w:pPr>
        <w:rPr>
          <w:rFonts w:ascii="Arial" w:eastAsiaTheme="minorHAnsi" w:hAnsi="Arial" w:cs="Arial"/>
          <w:color w:val="000000" w:themeColor="text1"/>
          <w:lang w:eastAsia="en-US"/>
        </w:rPr>
      </w:pPr>
      <w:r>
        <w:rPr>
          <w:rFonts w:ascii="Arial" w:eastAsiaTheme="minorHAnsi" w:hAnsi="Arial" w:cs="Arial"/>
          <w:color w:val="000000" w:themeColor="text1"/>
          <w:lang w:eastAsia="en-US"/>
        </w:rPr>
        <w:br w:type="page"/>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lastRenderedPageBreak/>
        <w:t>Приложение N 3</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к Административному регламенту</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 предоставлению муниципальной услуги</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"Установка информационной вывески, согласование</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дизайн-проекта размещения вывески"</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УВЕДОМЛЕНИЕ О СОГЛАСОВАНИИ</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установки информационной вывески, дизайн-проекта</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размещения вывески</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N _________ от _________</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Получатель согласования: _____________</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Тип вывески: _____________</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Адрес размещения: _____________</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Дата начала размещения: _____________</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Дата окончания размещения: _____________</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Дополнительная информация:</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17210F" w:rsidRPr="0017210F" w:rsidTr="000B0444">
        <w:tc>
          <w:tcPr>
            <w:tcW w:w="1622"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40" w:type="dxa"/>
            <w:vMerge w:val="restart"/>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xml:space="preserve">   </w:t>
            </w:r>
          </w:p>
        </w:tc>
        <w:tc>
          <w:tcPr>
            <w:tcW w:w="1417"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40" w:type="dxa"/>
            <w:vMerge w:val="restart"/>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5499"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r>
      <w:tr w:rsidR="000B0444" w:rsidRPr="0017210F" w:rsidTr="000B0444">
        <w:tc>
          <w:tcPr>
            <w:tcW w:w="1622" w:type="dxa"/>
            <w:tcBorders>
              <w:top w:val="single" w:sz="4" w:space="0" w:color="auto"/>
            </w:tcBorders>
          </w:tcPr>
          <w:p w:rsidR="000B0444" w:rsidRPr="0017210F" w:rsidRDefault="000B0444" w:rsidP="000951FE">
            <w:pPr>
              <w:autoSpaceDE w:val="0"/>
              <w:autoSpaceDN w:val="0"/>
              <w:adjustRightInd w:val="0"/>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(должность)</w:t>
            </w:r>
          </w:p>
        </w:tc>
        <w:tc>
          <w:tcPr>
            <w:tcW w:w="340" w:type="dxa"/>
            <w:vMerge/>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1417"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xml:space="preserve"> (подпись)</w:t>
            </w:r>
          </w:p>
        </w:tc>
        <w:tc>
          <w:tcPr>
            <w:tcW w:w="340" w:type="dxa"/>
            <w:vMerge/>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5499"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xml:space="preserve">     </w:t>
            </w:r>
            <w:r w:rsidR="000951FE">
              <w:rPr>
                <w:rFonts w:ascii="Arial" w:eastAsiaTheme="minorHAnsi" w:hAnsi="Arial" w:cs="Arial"/>
                <w:color w:val="000000" w:themeColor="text1"/>
                <w:lang w:eastAsia="en-US"/>
              </w:rPr>
              <w:t>(фамилия, имя, отчество)</w:t>
            </w:r>
          </w:p>
        </w:tc>
      </w:tr>
    </w:tbl>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p w:rsidR="000951FE" w:rsidRDefault="000951FE">
      <w:pPr>
        <w:rPr>
          <w:rFonts w:ascii="Arial" w:eastAsiaTheme="minorHAnsi" w:hAnsi="Arial" w:cs="Arial"/>
          <w:color w:val="000000" w:themeColor="text1"/>
          <w:lang w:eastAsia="en-US"/>
        </w:rPr>
      </w:pPr>
      <w:r>
        <w:rPr>
          <w:rFonts w:ascii="Arial" w:eastAsiaTheme="minorHAnsi" w:hAnsi="Arial" w:cs="Arial"/>
          <w:color w:val="000000" w:themeColor="text1"/>
          <w:lang w:eastAsia="en-US"/>
        </w:rPr>
        <w:br w:type="page"/>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lastRenderedPageBreak/>
        <w:t>Приложение N 4</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к Административному регламенту</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 предоставлению муниципальной услуги</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"Установка информационной вывески, согласование</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дизайн-проекта размещения вывески"</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РЕШЕНИЕ</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об отказе в приеме документов, необходимых</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для предоставления услуги</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0B0444" w:rsidRPr="0017210F" w:rsidTr="000B0444">
        <w:tc>
          <w:tcPr>
            <w:tcW w:w="4534" w:type="dxa"/>
            <w:vAlign w:val="center"/>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от __________</w:t>
            </w:r>
          </w:p>
        </w:tc>
        <w:tc>
          <w:tcPr>
            <w:tcW w:w="4534" w:type="dxa"/>
            <w:vAlign w:val="center"/>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N ___________</w:t>
            </w:r>
          </w:p>
        </w:tc>
      </w:tr>
    </w:tbl>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Дополнительная информация:</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17210F" w:rsidRPr="0017210F" w:rsidTr="000B0444">
        <w:trPr>
          <w:trHeight w:val="237"/>
        </w:trPr>
        <w:tc>
          <w:tcPr>
            <w:tcW w:w="1554"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40" w:type="dxa"/>
            <w:vMerge w:val="restart"/>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1417"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40" w:type="dxa"/>
            <w:vMerge w:val="restart"/>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5499"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r>
      <w:tr w:rsidR="0017210F" w:rsidRPr="0017210F" w:rsidTr="000B0444">
        <w:tc>
          <w:tcPr>
            <w:tcW w:w="1554"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(должность)</w:t>
            </w:r>
          </w:p>
        </w:tc>
        <w:tc>
          <w:tcPr>
            <w:tcW w:w="340" w:type="dxa"/>
            <w:vMerge/>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1417"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(подпись)</w:t>
            </w:r>
          </w:p>
        </w:tc>
        <w:tc>
          <w:tcPr>
            <w:tcW w:w="340" w:type="dxa"/>
            <w:vMerge/>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5499"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xml:space="preserve">                  (фамилия, имя, отчество) </w:t>
            </w:r>
          </w:p>
        </w:tc>
      </w:tr>
    </w:tbl>
    <w:p w:rsidR="000951FE" w:rsidRDefault="000951FE" w:rsidP="000951FE">
      <w:pPr>
        <w:autoSpaceDE w:val="0"/>
        <w:autoSpaceDN w:val="0"/>
        <w:adjustRightInd w:val="0"/>
        <w:ind w:firstLine="709"/>
        <w:jc w:val="both"/>
        <w:rPr>
          <w:rFonts w:ascii="Arial" w:hAnsi="Arial" w:cs="Arial"/>
          <w:color w:val="000000" w:themeColor="text1"/>
        </w:rPr>
      </w:pPr>
    </w:p>
    <w:p w:rsidR="000951FE" w:rsidRDefault="000951FE">
      <w:pPr>
        <w:rPr>
          <w:rFonts w:ascii="Arial" w:hAnsi="Arial" w:cs="Arial"/>
          <w:color w:val="000000" w:themeColor="text1"/>
        </w:rPr>
      </w:pPr>
      <w:r>
        <w:rPr>
          <w:rFonts w:ascii="Arial" w:hAnsi="Arial" w:cs="Arial"/>
          <w:color w:val="000000" w:themeColor="text1"/>
        </w:rPr>
        <w:br w:type="page"/>
      </w:r>
    </w:p>
    <w:p w:rsidR="000B0444" w:rsidRPr="0017210F" w:rsidRDefault="007A0295"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lastRenderedPageBreak/>
        <w:t>Приложение №</w:t>
      </w:r>
      <w:r w:rsidR="000B0444" w:rsidRPr="0017210F">
        <w:rPr>
          <w:rFonts w:ascii="Arial" w:eastAsiaTheme="minorHAnsi" w:hAnsi="Arial" w:cs="Arial"/>
          <w:color w:val="000000" w:themeColor="text1"/>
          <w:lang w:eastAsia="en-US"/>
        </w:rPr>
        <w:t xml:space="preserve"> 5</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к Административному регламенту</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 предоставлению муниципальной услуги</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"Установка информационной вывески, согласование</w:t>
      </w:r>
    </w:p>
    <w:p w:rsidR="000B0444" w:rsidRPr="0017210F" w:rsidRDefault="000B0444" w:rsidP="000951FE">
      <w:pPr>
        <w:autoSpaceDE w:val="0"/>
        <w:autoSpaceDN w:val="0"/>
        <w:adjustRightInd w:val="0"/>
        <w:ind w:firstLine="709"/>
        <w:jc w:val="right"/>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дизайн-проекта размещения вывески"</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РЕШЕНИЕ</w:t>
      </w:r>
    </w:p>
    <w:p w:rsidR="000B0444" w:rsidRPr="0017210F" w:rsidRDefault="000B0444" w:rsidP="000951FE">
      <w:pPr>
        <w:autoSpaceDE w:val="0"/>
        <w:autoSpaceDN w:val="0"/>
        <w:adjustRightInd w:val="0"/>
        <w:ind w:firstLine="709"/>
        <w:jc w:val="center"/>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об отказе в предоставлении муниципальной услуги</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0B0444" w:rsidRPr="0017210F" w:rsidTr="000B0444">
        <w:tc>
          <w:tcPr>
            <w:tcW w:w="4534" w:type="dxa"/>
            <w:vAlign w:val="center"/>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от __________</w:t>
            </w:r>
          </w:p>
        </w:tc>
        <w:tc>
          <w:tcPr>
            <w:tcW w:w="4534" w:type="dxa"/>
            <w:vAlign w:val="center"/>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N ___________</w:t>
            </w:r>
          </w:p>
        </w:tc>
      </w:tr>
    </w:tbl>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Разъяснение причин отказа:</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Дополнительная информация:</w:t>
      </w:r>
    </w:p>
    <w:p w:rsidR="000B0444" w:rsidRPr="0017210F" w:rsidRDefault="000B0444" w:rsidP="000951FE">
      <w:pPr>
        <w:tabs>
          <w:tab w:val="left" w:pos="1560"/>
        </w:tabs>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17210F" w:rsidRPr="0017210F" w:rsidTr="000B0444">
        <w:tc>
          <w:tcPr>
            <w:tcW w:w="1763"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40" w:type="dxa"/>
            <w:vMerge w:val="restart"/>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1417"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340" w:type="dxa"/>
            <w:vMerge w:val="restart"/>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5499" w:type="dxa"/>
            <w:tcBorders>
              <w:bottom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r>
      <w:tr w:rsidR="000B0444" w:rsidRPr="0017210F" w:rsidTr="000B0444">
        <w:tc>
          <w:tcPr>
            <w:tcW w:w="1763"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(должность)</w:t>
            </w:r>
          </w:p>
        </w:tc>
        <w:tc>
          <w:tcPr>
            <w:tcW w:w="340" w:type="dxa"/>
            <w:vMerge/>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1417"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(подпись)</w:t>
            </w:r>
          </w:p>
        </w:tc>
        <w:tc>
          <w:tcPr>
            <w:tcW w:w="340" w:type="dxa"/>
            <w:vMerge/>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p>
        </w:tc>
        <w:tc>
          <w:tcPr>
            <w:tcW w:w="5499" w:type="dxa"/>
            <w:tcBorders>
              <w:top w:val="single" w:sz="4" w:space="0" w:color="auto"/>
            </w:tcBorders>
          </w:tcPr>
          <w:p w:rsidR="000B0444" w:rsidRPr="0017210F" w:rsidRDefault="000B0444" w:rsidP="000951FE">
            <w:pPr>
              <w:autoSpaceDE w:val="0"/>
              <w:autoSpaceDN w:val="0"/>
              <w:adjustRightInd w:val="0"/>
              <w:ind w:firstLine="709"/>
              <w:jc w:val="both"/>
              <w:rPr>
                <w:rFonts w:ascii="Arial" w:eastAsiaTheme="minorHAnsi" w:hAnsi="Arial" w:cs="Arial"/>
                <w:color w:val="000000" w:themeColor="text1"/>
                <w:lang w:eastAsia="en-US"/>
              </w:rPr>
            </w:pPr>
            <w:r w:rsidRPr="0017210F">
              <w:rPr>
                <w:rFonts w:ascii="Arial" w:eastAsiaTheme="minorHAnsi" w:hAnsi="Arial" w:cs="Arial"/>
                <w:color w:val="000000" w:themeColor="text1"/>
                <w:lang w:eastAsia="en-US"/>
              </w:rPr>
              <w:t xml:space="preserve">(фамилия, имя, отчество) </w:t>
            </w:r>
          </w:p>
        </w:tc>
      </w:tr>
    </w:tbl>
    <w:p w:rsidR="002E3FDC" w:rsidRPr="0017210F" w:rsidRDefault="002E3FDC" w:rsidP="000951FE">
      <w:pPr>
        <w:shd w:val="clear" w:color="auto" w:fill="FFFFFF"/>
        <w:jc w:val="both"/>
        <w:rPr>
          <w:rFonts w:ascii="Arial" w:eastAsia="Times New Roman" w:hAnsi="Arial" w:cs="Arial"/>
          <w:color w:val="000000" w:themeColor="text1"/>
        </w:rPr>
      </w:pPr>
    </w:p>
    <w:sectPr w:rsidR="002E3FDC" w:rsidRPr="0017210F" w:rsidSect="0017210F">
      <w:pgSz w:w="11900" w:h="16840"/>
      <w:pgMar w:top="2268" w:right="567" w:bottom="567" w:left="1701" w:header="698" w:footer="5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C1" w:rsidRDefault="000F48C1">
      <w:r>
        <w:separator/>
      </w:r>
    </w:p>
  </w:endnote>
  <w:endnote w:type="continuationSeparator" w:id="0">
    <w:p w:rsidR="000F48C1" w:rsidRDefault="000F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C1" w:rsidRDefault="000F48C1"/>
  </w:footnote>
  <w:footnote w:type="continuationSeparator" w:id="0">
    <w:p w:rsidR="000F48C1" w:rsidRDefault="000F48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FEF798A"/>
    <w:multiLevelType w:val="multilevel"/>
    <w:tmpl w:val="C8AA9D0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039C2"/>
    <w:multiLevelType w:val="multilevel"/>
    <w:tmpl w:val="1C7895F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2"/>
  </w:num>
  <w:num w:numId="5">
    <w:abstractNumId w:val="3"/>
  </w:num>
  <w:num w:numId="6">
    <w:abstractNumId w:val="7"/>
  </w:num>
  <w:num w:numId="7">
    <w:abstractNumId w:val="10"/>
  </w:num>
  <w:num w:numId="8">
    <w:abstractNumId w:val="1"/>
  </w:num>
  <w:num w:numId="9">
    <w:abstractNumId w:val="5"/>
  </w:num>
  <w:num w:numId="10">
    <w:abstractNumId w:val="0"/>
  </w:num>
  <w:num w:numId="11">
    <w:abstractNumId w:val="9"/>
  </w:num>
  <w:num w:numId="12">
    <w:abstractNumId w:val="1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7"/>
    <w:rsid w:val="00024333"/>
    <w:rsid w:val="0004757D"/>
    <w:rsid w:val="00061088"/>
    <w:rsid w:val="0007074E"/>
    <w:rsid w:val="00077D58"/>
    <w:rsid w:val="000951FE"/>
    <w:rsid w:val="00095F23"/>
    <w:rsid w:val="000B0444"/>
    <w:rsid w:val="000E2FE7"/>
    <w:rsid w:val="000F48C1"/>
    <w:rsid w:val="000F4E9F"/>
    <w:rsid w:val="001034C1"/>
    <w:rsid w:val="001160DC"/>
    <w:rsid w:val="0014071A"/>
    <w:rsid w:val="00144A16"/>
    <w:rsid w:val="00152BED"/>
    <w:rsid w:val="00155EF2"/>
    <w:rsid w:val="001574CB"/>
    <w:rsid w:val="00162A1B"/>
    <w:rsid w:val="00164908"/>
    <w:rsid w:val="0017210F"/>
    <w:rsid w:val="00180BCA"/>
    <w:rsid w:val="002007A6"/>
    <w:rsid w:val="00225924"/>
    <w:rsid w:val="00253B65"/>
    <w:rsid w:val="00254046"/>
    <w:rsid w:val="0027015A"/>
    <w:rsid w:val="002A420A"/>
    <w:rsid w:val="002B2526"/>
    <w:rsid w:val="002B6EAC"/>
    <w:rsid w:val="002D04CE"/>
    <w:rsid w:val="002E3FDC"/>
    <w:rsid w:val="002E6419"/>
    <w:rsid w:val="003042A9"/>
    <w:rsid w:val="00311927"/>
    <w:rsid w:val="003425DE"/>
    <w:rsid w:val="00387232"/>
    <w:rsid w:val="00395FEC"/>
    <w:rsid w:val="003A4904"/>
    <w:rsid w:val="003D795E"/>
    <w:rsid w:val="003E0246"/>
    <w:rsid w:val="004216EE"/>
    <w:rsid w:val="00456D50"/>
    <w:rsid w:val="00460AC9"/>
    <w:rsid w:val="004725A4"/>
    <w:rsid w:val="004868A0"/>
    <w:rsid w:val="004906F3"/>
    <w:rsid w:val="004B2974"/>
    <w:rsid w:val="004C5151"/>
    <w:rsid w:val="004D0292"/>
    <w:rsid w:val="004D4769"/>
    <w:rsid w:val="004D7CBA"/>
    <w:rsid w:val="004E3685"/>
    <w:rsid w:val="004F0747"/>
    <w:rsid w:val="004F47FE"/>
    <w:rsid w:val="004F6304"/>
    <w:rsid w:val="00507B1B"/>
    <w:rsid w:val="00533160"/>
    <w:rsid w:val="005455AE"/>
    <w:rsid w:val="00547D85"/>
    <w:rsid w:val="00583B16"/>
    <w:rsid w:val="005B556F"/>
    <w:rsid w:val="005C0006"/>
    <w:rsid w:val="005C43E9"/>
    <w:rsid w:val="006200BA"/>
    <w:rsid w:val="0063763A"/>
    <w:rsid w:val="006946F4"/>
    <w:rsid w:val="0069625C"/>
    <w:rsid w:val="006B6468"/>
    <w:rsid w:val="006C3499"/>
    <w:rsid w:val="006F1BCD"/>
    <w:rsid w:val="00744CAC"/>
    <w:rsid w:val="00746EAB"/>
    <w:rsid w:val="007611F4"/>
    <w:rsid w:val="00776DEC"/>
    <w:rsid w:val="007A0295"/>
    <w:rsid w:val="007B42DC"/>
    <w:rsid w:val="007C44E4"/>
    <w:rsid w:val="007C453F"/>
    <w:rsid w:val="007D389D"/>
    <w:rsid w:val="00813C52"/>
    <w:rsid w:val="00816B69"/>
    <w:rsid w:val="0083028E"/>
    <w:rsid w:val="00834E3E"/>
    <w:rsid w:val="00861F20"/>
    <w:rsid w:val="00874D12"/>
    <w:rsid w:val="0088522F"/>
    <w:rsid w:val="008C06A4"/>
    <w:rsid w:val="00907F79"/>
    <w:rsid w:val="0092218F"/>
    <w:rsid w:val="00926FE3"/>
    <w:rsid w:val="00944FA1"/>
    <w:rsid w:val="00947AD8"/>
    <w:rsid w:val="009C2D01"/>
    <w:rsid w:val="009D2D0C"/>
    <w:rsid w:val="009F1C6D"/>
    <w:rsid w:val="009F1F8B"/>
    <w:rsid w:val="00A03ED2"/>
    <w:rsid w:val="00A225F8"/>
    <w:rsid w:val="00A26B77"/>
    <w:rsid w:val="00A45133"/>
    <w:rsid w:val="00A6566F"/>
    <w:rsid w:val="00A73864"/>
    <w:rsid w:val="00A74BEC"/>
    <w:rsid w:val="00A86197"/>
    <w:rsid w:val="00AA0EFC"/>
    <w:rsid w:val="00AC0CD1"/>
    <w:rsid w:val="00AF5D64"/>
    <w:rsid w:val="00B05F35"/>
    <w:rsid w:val="00B110B1"/>
    <w:rsid w:val="00B24D00"/>
    <w:rsid w:val="00B41676"/>
    <w:rsid w:val="00B47BD7"/>
    <w:rsid w:val="00B5247D"/>
    <w:rsid w:val="00B73B23"/>
    <w:rsid w:val="00B7553F"/>
    <w:rsid w:val="00B77741"/>
    <w:rsid w:val="00B83D5D"/>
    <w:rsid w:val="00BB3B3D"/>
    <w:rsid w:val="00CA0D57"/>
    <w:rsid w:val="00CA123D"/>
    <w:rsid w:val="00CA2D0E"/>
    <w:rsid w:val="00D12350"/>
    <w:rsid w:val="00D328D6"/>
    <w:rsid w:val="00D5090F"/>
    <w:rsid w:val="00D6569B"/>
    <w:rsid w:val="00D73810"/>
    <w:rsid w:val="00D75A83"/>
    <w:rsid w:val="00DA00E8"/>
    <w:rsid w:val="00DB0EE4"/>
    <w:rsid w:val="00DD1EC1"/>
    <w:rsid w:val="00DE63DF"/>
    <w:rsid w:val="00DF64C7"/>
    <w:rsid w:val="00E342B7"/>
    <w:rsid w:val="00E40135"/>
    <w:rsid w:val="00E673E6"/>
    <w:rsid w:val="00E70543"/>
    <w:rsid w:val="00E86201"/>
    <w:rsid w:val="00E941BF"/>
    <w:rsid w:val="00ED0FFF"/>
    <w:rsid w:val="00ED4533"/>
    <w:rsid w:val="00ED470E"/>
    <w:rsid w:val="00F04F53"/>
    <w:rsid w:val="00F437B2"/>
    <w:rsid w:val="00F70511"/>
    <w:rsid w:val="00F73F3E"/>
    <w:rsid w:val="00F84708"/>
    <w:rsid w:val="00F94E2A"/>
    <w:rsid w:val="00FB6AE7"/>
    <w:rsid w:val="00FC1CFA"/>
    <w:rsid w:val="00F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F4F2"/>
  <w15:docId w15:val="{79FC1115-5E43-40BA-B2FE-00DDAE11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547D8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unhideWhenUsed/>
    <w:qFormat/>
    <w:rsid w:val="00547D85"/>
    <w:pPr>
      <w:keepNext/>
      <w:keepLines/>
      <w:widowControl/>
      <w:spacing w:before="200" w:line="276" w:lineRule="auto"/>
      <w:outlineLvl w:val="1"/>
    </w:pPr>
    <w:rPr>
      <w:rFonts w:ascii="Cambria" w:eastAsia="Times New Roman" w:hAnsi="Cambria" w:cs="Times New Roman"/>
      <w:b/>
      <w:bCs/>
      <w:color w:val="4F81BD"/>
      <w:sz w:val="26"/>
      <w:szCs w:val="26"/>
      <w:lang w:eastAsia="en-US" w:bidi="ar-SA"/>
    </w:rPr>
  </w:style>
  <w:style w:type="paragraph" w:styleId="3">
    <w:name w:val="heading 3"/>
    <w:basedOn w:val="a"/>
    <w:link w:val="30"/>
    <w:uiPriority w:val="9"/>
    <w:qFormat/>
    <w:rsid w:val="002E3FDC"/>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D85"/>
    <w:rPr>
      <w:rFonts w:ascii="Times New Roman" w:eastAsia="Times New Roman" w:hAnsi="Times New Roman" w:cs="Times New Roman"/>
      <w:b/>
      <w:bCs/>
      <w:kern w:val="36"/>
      <w:sz w:val="48"/>
      <w:szCs w:val="48"/>
      <w:lang w:bidi="ar-SA"/>
    </w:rPr>
  </w:style>
  <w:style w:type="character" w:customStyle="1" w:styleId="20">
    <w:name w:val="Заголовок 2 Знак"/>
    <w:basedOn w:val="a0"/>
    <w:link w:val="2"/>
    <w:uiPriority w:val="9"/>
    <w:rsid w:val="00547D85"/>
    <w:rPr>
      <w:rFonts w:ascii="Cambria" w:eastAsia="Times New Roman" w:hAnsi="Cambria" w:cs="Times New Roman"/>
      <w:b/>
      <w:bCs/>
      <w:color w:val="4F81BD"/>
      <w:sz w:val="26"/>
      <w:szCs w:val="26"/>
      <w:lang w:eastAsia="en-US" w:bidi="ar-SA"/>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rPr>
      <w:rFonts w:ascii="Times New Roman" w:eastAsia="Times New Roman" w:hAnsi="Times New Roman" w:cs="Times New Roman"/>
      <w:sz w:val="28"/>
      <w:szCs w:val="28"/>
    </w:rPr>
  </w:style>
  <w:style w:type="character" w:styleId="a4">
    <w:name w:val="Hyperlink"/>
    <w:basedOn w:val="a0"/>
    <w:uiPriority w:val="99"/>
    <w:unhideWhenUsed/>
    <w:rsid w:val="009F1F8B"/>
    <w:rPr>
      <w:color w:val="0000FF" w:themeColor="hyperlink"/>
      <w:u w:val="single"/>
    </w:rPr>
  </w:style>
  <w:style w:type="paragraph" w:styleId="a5">
    <w:name w:val="List Paragraph"/>
    <w:aliases w:val="ТЗ список,Абзац списка нумерованный"/>
    <w:basedOn w:val="a"/>
    <w:link w:val="a6"/>
    <w:uiPriority w:val="34"/>
    <w:qFormat/>
    <w:rsid w:val="00077D58"/>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547D85"/>
    <w:rPr>
      <w:color w:val="000000"/>
    </w:rPr>
  </w:style>
  <w:style w:type="character" w:customStyle="1" w:styleId="21">
    <w:name w:val="Колонтитул (2)_"/>
    <w:basedOn w:val="a0"/>
    <w:link w:val="22"/>
    <w:rsid w:val="00B110B1"/>
    <w:rPr>
      <w:rFonts w:ascii="Times New Roman" w:eastAsia="Times New Roman" w:hAnsi="Times New Roman" w:cs="Times New Roman"/>
      <w:sz w:val="20"/>
      <w:szCs w:val="20"/>
    </w:rPr>
  </w:style>
  <w:style w:type="paragraph" w:customStyle="1" w:styleId="22">
    <w:name w:val="Колонтитул (2)"/>
    <w:basedOn w:val="a"/>
    <w:link w:val="21"/>
    <w:rsid w:val="00B110B1"/>
    <w:rPr>
      <w:rFonts w:ascii="Times New Roman" w:eastAsia="Times New Roman" w:hAnsi="Times New Roman" w:cs="Times New Roman"/>
      <w:color w:val="auto"/>
      <w:sz w:val="20"/>
      <w:szCs w:val="20"/>
    </w:rPr>
  </w:style>
  <w:style w:type="paragraph" w:styleId="a7">
    <w:name w:val="header"/>
    <w:basedOn w:val="a"/>
    <w:link w:val="a8"/>
    <w:uiPriority w:val="99"/>
    <w:unhideWhenUsed/>
    <w:rsid w:val="00F73F3E"/>
    <w:pPr>
      <w:tabs>
        <w:tab w:val="center" w:pos="4677"/>
        <w:tab w:val="right" w:pos="9355"/>
      </w:tabs>
    </w:pPr>
  </w:style>
  <w:style w:type="character" w:customStyle="1" w:styleId="a8">
    <w:name w:val="Верхний колонтитул Знак"/>
    <w:basedOn w:val="a0"/>
    <w:link w:val="a7"/>
    <w:uiPriority w:val="99"/>
    <w:rsid w:val="00F73F3E"/>
    <w:rPr>
      <w:color w:val="000000"/>
    </w:rPr>
  </w:style>
  <w:style w:type="paragraph" w:styleId="a9">
    <w:name w:val="footer"/>
    <w:basedOn w:val="a"/>
    <w:link w:val="aa"/>
    <w:uiPriority w:val="99"/>
    <w:unhideWhenUsed/>
    <w:rsid w:val="00F73F3E"/>
    <w:pPr>
      <w:tabs>
        <w:tab w:val="center" w:pos="4677"/>
        <w:tab w:val="right" w:pos="9355"/>
      </w:tabs>
    </w:pPr>
  </w:style>
  <w:style w:type="character" w:customStyle="1" w:styleId="aa">
    <w:name w:val="Нижний колонтитул Знак"/>
    <w:basedOn w:val="a0"/>
    <w:link w:val="a9"/>
    <w:uiPriority w:val="99"/>
    <w:rsid w:val="00F73F3E"/>
    <w:rPr>
      <w:color w:val="000000"/>
    </w:rPr>
  </w:style>
  <w:style w:type="paragraph" w:styleId="ab">
    <w:name w:val="Body Text"/>
    <w:basedOn w:val="a"/>
    <w:link w:val="ac"/>
    <w:unhideWhenUsed/>
    <w:rsid w:val="0004757D"/>
    <w:pPr>
      <w:widowControl/>
      <w:spacing w:after="120" w:line="276" w:lineRule="auto"/>
    </w:pPr>
    <w:rPr>
      <w:rFonts w:ascii="Calibri" w:eastAsia="Calibri" w:hAnsi="Calibri" w:cs="Times New Roman"/>
      <w:color w:val="auto"/>
      <w:sz w:val="22"/>
      <w:szCs w:val="22"/>
      <w:lang w:eastAsia="en-US" w:bidi="ar-SA"/>
    </w:rPr>
  </w:style>
  <w:style w:type="character" w:customStyle="1" w:styleId="ac">
    <w:name w:val="Основной текст Знак"/>
    <w:basedOn w:val="a0"/>
    <w:link w:val="ab"/>
    <w:rsid w:val="0004757D"/>
    <w:rPr>
      <w:rFonts w:ascii="Calibri" w:eastAsia="Calibri" w:hAnsi="Calibri" w:cs="Times New Roman"/>
      <w:sz w:val="22"/>
      <w:szCs w:val="22"/>
      <w:lang w:eastAsia="en-US" w:bidi="ar-SA"/>
    </w:rPr>
  </w:style>
  <w:style w:type="character" w:customStyle="1" w:styleId="12">
    <w:name w:val="Основной текст Знак1"/>
    <w:basedOn w:val="a0"/>
    <w:uiPriority w:val="99"/>
    <w:rsid w:val="0004757D"/>
    <w:rPr>
      <w:rFonts w:ascii="Times New Roman" w:hAnsi="Times New Roman" w:cs="Times New Roman"/>
      <w:sz w:val="23"/>
      <w:szCs w:val="23"/>
      <w:shd w:val="clear" w:color="auto" w:fill="FFFFFF"/>
    </w:rPr>
  </w:style>
  <w:style w:type="paragraph" w:styleId="ad">
    <w:name w:val="Balloon Text"/>
    <w:basedOn w:val="a"/>
    <w:link w:val="ae"/>
    <w:uiPriority w:val="99"/>
    <w:semiHidden/>
    <w:unhideWhenUsed/>
    <w:rsid w:val="0088522F"/>
    <w:rPr>
      <w:rFonts w:ascii="Tahoma" w:hAnsi="Tahoma" w:cs="Tahoma"/>
      <w:sz w:val="16"/>
      <w:szCs w:val="16"/>
    </w:rPr>
  </w:style>
  <w:style w:type="character" w:customStyle="1" w:styleId="ae">
    <w:name w:val="Текст выноски Знак"/>
    <w:basedOn w:val="a0"/>
    <w:link w:val="ad"/>
    <w:uiPriority w:val="99"/>
    <w:semiHidden/>
    <w:rsid w:val="0088522F"/>
    <w:rPr>
      <w:rFonts w:ascii="Tahoma" w:hAnsi="Tahoma" w:cs="Tahoma"/>
      <w:color w:val="000000"/>
      <w:sz w:val="16"/>
      <w:szCs w:val="16"/>
    </w:rPr>
  </w:style>
  <w:style w:type="table" w:styleId="af">
    <w:name w:val="Table Grid"/>
    <w:basedOn w:val="a1"/>
    <w:uiPriority w:val="59"/>
    <w:rsid w:val="00AC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A45133"/>
    <w:rPr>
      <w:rFonts w:ascii="Times New Roman" w:hAnsi="Times New Roman" w:cs="Times New Roman" w:hint="default"/>
      <w:b/>
      <w:bCs/>
      <w:sz w:val="26"/>
      <w:szCs w:val="26"/>
    </w:rPr>
  </w:style>
  <w:style w:type="paragraph" w:styleId="af0">
    <w:name w:val="No Spacing"/>
    <w:qFormat/>
    <w:rsid w:val="00A45133"/>
    <w:pPr>
      <w:widowControl/>
    </w:pPr>
    <w:rPr>
      <w:rFonts w:ascii="Times New Roman" w:eastAsia="Calibri" w:hAnsi="Times New Roman" w:cs="Times New Roman"/>
      <w:sz w:val="28"/>
      <w:szCs w:val="28"/>
      <w:lang w:eastAsia="en-US" w:bidi="ar-SA"/>
    </w:rPr>
  </w:style>
  <w:style w:type="paragraph" w:customStyle="1" w:styleId="Title">
    <w:name w:val="Title!Название НПА"/>
    <w:basedOn w:val="a"/>
    <w:rsid w:val="00A45133"/>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31">
    <w:name w:val="Основной текст (3)_"/>
    <w:link w:val="32"/>
    <w:rsid w:val="0092218F"/>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rPr>
  </w:style>
  <w:style w:type="character" w:customStyle="1" w:styleId="0pt">
    <w:name w:val="Основной текст + Курсив;Интервал 0 pt"/>
    <w:rsid w:val="0092218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1">
    <w:name w:val="Колонтитул_"/>
    <w:link w:val="af2"/>
    <w:rsid w:val="0092218F"/>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rPr>
  </w:style>
  <w:style w:type="character" w:customStyle="1" w:styleId="9">
    <w:name w:val="Основной текст (9)_"/>
    <w:link w:val="90"/>
    <w:rsid w:val="0092218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2218F"/>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90pt">
    <w:name w:val="Основной текст (9) + Не курсив;Интервал 0 pt"/>
    <w:rsid w:val="0092218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92218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2218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rPr>
  </w:style>
  <w:style w:type="character" w:customStyle="1" w:styleId="100pt">
    <w:name w:val="Основной текст (10) + Интервал 0 pt"/>
    <w:rsid w:val="0092218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92218F"/>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2218F"/>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0pt0">
    <w:name w:val="Основной текст + Интервал 0 pt"/>
    <w:rsid w:val="009221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2218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2218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5">
    <w:name w:val="Основной текст2"/>
    <w:basedOn w:val="a"/>
    <w:rsid w:val="0092218F"/>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paragraph" w:customStyle="1" w:styleId="ConsNormal">
    <w:name w:val="ConsNormal"/>
    <w:uiPriority w:val="99"/>
    <w:rsid w:val="0092218F"/>
    <w:pPr>
      <w:autoSpaceDE w:val="0"/>
      <w:autoSpaceDN w:val="0"/>
      <w:adjustRightInd w:val="0"/>
      <w:ind w:right="19772" w:firstLine="720"/>
    </w:pPr>
    <w:rPr>
      <w:rFonts w:ascii="Arial" w:eastAsia="Times New Roman" w:hAnsi="Arial" w:cs="Arial"/>
      <w:sz w:val="20"/>
      <w:szCs w:val="20"/>
      <w:lang w:bidi="ar-SA"/>
    </w:rPr>
  </w:style>
  <w:style w:type="paragraph" w:styleId="af3">
    <w:name w:val="footnote text"/>
    <w:basedOn w:val="a"/>
    <w:link w:val="af4"/>
    <w:uiPriority w:val="99"/>
    <w:unhideWhenUsed/>
    <w:rsid w:val="0092218F"/>
    <w:pPr>
      <w:widowControl/>
      <w:ind w:firstLine="567"/>
      <w:jc w:val="both"/>
    </w:pPr>
    <w:rPr>
      <w:rFonts w:ascii="Arial" w:eastAsia="Times New Roman" w:hAnsi="Arial" w:cs="Times New Roman"/>
      <w:color w:val="auto"/>
      <w:sz w:val="20"/>
      <w:szCs w:val="20"/>
      <w:lang w:bidi="ar-SA"/>
    </w:rPr>
  </w:style>
  <w:style w:type="character" w:customStyle="1" w:styleId="af4">
    <w:name w:val="Текст сноски Знак"/>
    <w:basedOn w:val="a0"/>
    <w:link w:val="af3"/>
    <w:uiPriority w:val="99"/>
    <w:rsid w:val="0092218F"/>
    <w:rPr>
      <w:rFonts w:ascii="Arial" w:eastAsia="Times New Roman" w:hAnsi="Arial" w:cs="Times New Roman"/>
      <w:sz w:val="20"/>
      <w:szCs w:val="20"/>
      <w:lang w:bidi="ar-SA"/>
    </w:rPr>
  </w:style>
  <w:style w:type="character" w:styleId="af5">
    <w:name w:val="footnote reference"/>
    <w:basedOn w:val="a0"/>
    <w:uiPriority w:val="99"/>
    <w:semiHidden/>
    <w:unhideWhenUsed/>
    <w:rsid w:val="0092218F"/>
    <w:rPr>
      <w:vertAlign w:val="superscript"/>
    </w:rPr>
  </w:style>
  <w:style w:type="character" w:styleId="af6">
    <w:name w:val="page number"/>
    <w:basedOn w:val="a0"/>
    <w:uiPriority w:val="99"/>
    <w:rsid w:val="00547D85"/>
  </w:style>
  <w:style w:type="paragraph" w:styleId="af7">
    <w:name w:val="Normal (Web)"/>
    <w:aliases w:val="_а_Е’__ (дќа) И’ц_1,_а_Е’__ (дќа) И’ц_ И’ц_,___С¬__ (_x_) ÷¬__1,___С¬__ (_x_) ÷¬__ ÷¬__"/>
    <w:basedOn w:val="a"/>
    <w:link w:val="af8"/>
    <w:uiPriority w:val="99"/>
    <w:unhideWhenUsed/>
    <w:rsid w:val="00547D85"/>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547D85"/>
    <w:rPr>
      <w:rFonts w:ascii="Times New Roman" w:eastAsia="Times New Roman" w:hAnsi="Times New Roman" w:cs="Times New Roman"/>
      <w:color w:val="000000"/>
      <w:lang w:val="x-none" w:eastAsia="x-none" w:bidi="ar-SA"/>
    </w:rPr>
  </w:style>
  <w:style w:type="paragraph" w:customStyle="1" w:styleId="1-21">
    <w:name w:val="Средняя сетка 1 - Акцент 21"/>
    <w:basedOn w:val="a"/>
    <w:uiPriority w:val="34"/>
    <w:qFormat/>
    <w:rsid w:val="00547D8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9">
    <w:name w:val="annotation reference"/>
    <w:uiPriority w:val="99"/>
    <w:rsid w:val="00547D85"/>
    <w:rPr>
      <w:sz w:val="18"/>
      <w:szCs w:val="18"/>
    </w:rPr>
  </w:style>
  <w:style w:type="paragraph" w:styleId="afa">
    <w:name w:val="annotation text"/>
    <w:basedOn w:val="a"/>
    <w:link w:val="afb"/>
    <w:uiPriority w:val="99"/>
    <w:rsid w:val="00547D85"/>
    <w:pPr>
      <w:widowControl/>
    </w:pPr>
    <w:rPr>
      <w:rFonts w:ascii="Times New Roman" w:eastAsia="Times New Roman" w:hAnsi="Times New Roman" w:cs="Times New Roman"/>
      <w:color w:val="auto"/>
      <w:lang w:val="x-none" w:eastAsia="x-none" w:bidi="ar-SA"/>
    </w:rPr>
  </w:style>
  <w:style w:type="character" w:customStyle="1" w:styleId="afb">
    <w:name w:val="Текст примечания Знак"/>
    <w:basedOn w:val="a0"/>
    <w:link w:val="afa"/>
    <w:uiPriority w:val="99"/>
    <w:rsid w:val="00547D85"/>
    <w:rPr>
      <w:rFonts w:ascii="Times New Roman" w:eastAsia="Times New Roman" w:hAnsi="Times New Roman" w:cs="Times New Roman"/>
      <w:lang w:val="x-none" w:eastAsia="x-none" w:bidi="ar-SA"/>
    </w:rPr>
  </w:style>
  <w:style w:type="paragraph" w:styleId="afc">
    <w:name w:val="annotation subject"/>
    <w:basedOn w:val="afa"/>
    <w:next w:val="afa"/>
    <w:link w:val="afd"/>
    <w:uiPriority w:val="99"/>
    <w:rsid w:val="00547D85"/>
    <w:rPr>
      <w:b/>
      <w:bCs/>
    </w:rPr>
  </w:style>
  <w:style w:type="character" w:customStyle="1" w:styleId="afd">
    <w:name w:val="Тема примечания Знак"/>
    <w:basedOn w:val="afb"/>
    <w:link w:val="afc"/>
    <w:uiPriority w:val="99"/>
    <w:rsid w:val="00547D85"/>
    <w:rPr>
      <w:rFonts w:ascii="Times New Roman" w:eastAsia="Times New Roman" w:hAnsi="Times New Roman" w:cs="Times New Roman"/>
      <w:b/>
      <w:bCs/>
      <w:lang w:val="x-none" w:eastAsia="x-none" w:bidi="ar-SA"/>
    </w:rPr>
  </w:style>
  <w:style w:type="character" w:styleId="afe">
    <w:name w:val="FollowedHyperlink"/>
    <w:uiPriority w:val="99"/>
    <w:rsid w:val="00547D85"/>
    <w:rPr>
      <w:color w:val="800080"/>
      <w:u w:val="single"/>
    </w:rPr>
  </w:style>
  <w:style w:type="paragraph" w:customStyle="1" w:styleId="aff">
    <w:name w:val="Знак Знак Знак Знак"/>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3">
    <w:name w:val="Абзац списка1"/>
    <w:basedOn w:val="a"/>
    <w:rsid w:val="00547D85"/>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547D85"/>
    <w:pPr>
      <w:widowControl/>
    </w:pPr>
    <w:rPr>
      <w:rFonts w:ascii="Times New Roman" w:eastAsia="Times New Roman" w:hAnsi="Times New Roman" w:cs="Times New Roman"/>
      <w:lang w:bidi="ar-SA"/>
    </w:rPr>
  </w:style>
  <w:style w:type="character" w:customStyle="1" w:styleId="14">
    <w:name w:val="Тема примечания Знак1"/>
    <w:uiPriority w:val="99"/>
    <w:locked/>
    <w:rsid w:val="00547D85"/>
    <w:rPr>
      <w:rFonts w:cs="Times New Roman"/>
      <w:b/>
      <w:bCs/>
      <w:sz w:val="24"/>
      <w:szCs w:val="24"/>
    </w:rPr>
  </w:style>
  <w:style w:type="paragraph" w:customStyle="1" w:styleId="aff0">
    <w:name w:val="÷¬__ ÷¬__ ÷¬__ ÷¬__"/>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547D85"/>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547D85"/>
    <w:rPr>
      <w:rFonts w:ascii="Times New Roman" w:eastAsia="Times New Roman" w:hAnsi="Times New Roman" w:cs="Times New Roman"/>
      <w:lang w:bidi="ar-SA"/>
    </w:rPr>
  </w:style>
  <w:style w:type="paragraph" w:customStyle="1" w:styleId="ConsPlusNormal">
    <w:name w:val="ConsPlusNormal"/>
    <w:link w:val="ConsPlusNormal0"/>
    <w:rsid w:val="00547D85"/>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547D85"/>
    <w:rPr>
      <w:rFonts w:ascii="Times New Roman" w:eastAsia="Times New Roman" w:hAnsi="Times New Roman" w:cs="Times New Roman"/>
      <w:sz w:val="28"/>
      <w:szCs w:val="28"/>
      <w:lang w:bidi="ar-SA"/>
    </w:rPr>
  </w:style>
  <w:style w:type="paragraph" w:customStyle="1" w:styleId="ConsPlusCell">
    <w:name w:val="ConsPlusCell"/>
    <w:uiPriority w:val="99"/>
    <w:rsid w:val="00547D85"/>
    <w:pPr>
      <w:autoSpaceDE w:val="0"/>
      <w:autoSpaceDN w:val="0"/>
      <w:adjustRightInd w:val="0"/>
    </w:pPr>
    <w:rPr>
      <w:rFonts w:ascii="Calibri" w:eastAsia="Times New Roman" w:hAnsi="Calibri" w:cs="Calibri"/>
      <w:sz w:val="22"/>
      <w:szCs w:val="22"/>
      <w:lang w:bidi="ar-SA"/>
    </w:rPr>
  </w:style>
  <w:style w:type="paragraph" w:styleId="aff1">
    <w:name w:val="endnote text"/>
    <w:basedOn w:val="a"/>
    <w:link w:val="aff2"/>
    <w:rsid w:val="00547D85"/>
    <w:pPr>
      <w:widowControl/>
    </w:pPr>
    <w:rPr>
      <w:rFonts w:ascii="Times New Roman" w:eastAsia="Times New Roman" w:hAnsi="Times New Roman" w:cs="Times New Roman"/>
      <w:color w:val="auto"/>
      <w:sz w:val="20"/>
      <w:szCs w:val="20"/>
      <w:lang w:bidi="ar-SA"/>
    </w:rPr>
  </w:style>
  <w:style w:type="character" w:customStyle="1" w:styleId="aff2">
    <w:name w:val="Текст концевой сноски Знак"/>
    <w:basedOn w:val="a0"/>
    <w:link w:val="aff1"/>
    <w:rsid w:val="00547D85"/>
    <w:rPr>
      <w:rFonts w:ascii="Times New Roman" w:eastAsia="Times New Roman" w:hAnsi="Times New Roman" w:cs="Times New Roman"/>
      <w:sz w:val="20"/>
      <w:szCs w:val="20"/>
      <w:lang w:bidi="ar-SA"/>
    </w:rPr>
  </w:style>
  <w:style w:type="character" w:styleId="aff3">
    <w:name w:val="endnote reference"/>
    <w:rsid w:val="00547D85"/>
    <w:rPr>
      <w:vertAlign w:val="superscript"/>
    </w:rPr>
  </w:style>
  <w:style w:type="paragraph" w:customStyle="1" w:styleId="ConsPlusNonformat">
    <w:name w:val="ConsPlusNonformat"/>
    <w:qFormat/>
    <w:rsid w:val="00547D85"/>
    <w:pPr>
      <w:autoSpaceDE w:val="0"/>
      <w:autoSpaceDN w:val="0"/>
    </w:pPr>
    <w:rPr>
      <w:rFonts w:eastAsia="Times New Roman"/>
      <w:sz w:val="20"/>
      <w:szCs w:val="20"/>
      <w:lang w:bidi="ar-SA"/>
    </w:rPr>
  </w:style>
  <w:style w:type="paragraph" w:customStyle="1" w:styleId="P16">
    <w:name w:val="P16"/>
    <w:basedOn w:val="a"/>
    <w:hidden/>
    <w:rsid w:val="00547D85"/>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547D85"/>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547D85"/>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547D85"/>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547D85"/>
    <w:rPr>
      <w:sz w:val="24"/>
    </w:rPr>
  </w:style>
  <w:style w:type="paragraph" w:styleId="33">
    <w:name w:val="Body Text Indent 3"/>
    <w:basedOn w:val="a"/>
    <w:link w:val="34"/>
    <w:rsid w:val="00547D85"/>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547D85"/>
    <w:rPr>
      <w:rFonts w:ascii="Times New Roman" w:eastAsia="Times New Roman" w:hAnsi="Times New Roman" w:cs="Times New Roman"/>
      <w:sz w:val="16"/>
      <w:szCs w:val="16"/>
      <w:lang w:bidi="ar-SA"/>
    </w:rPr>
  </w:style>
  <w:style w:type="paragraph" w:customStyle="1" w:styleId="formattext">
    <w:name w:val="formattext"/>
    <w:basedOn w:val="a"/>
    <w:rsid w:val="00547D8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547D85"/>
    <w:pPr>
      <w:widowControl/>
      <w:autoSpaceDE w:val="0"/>
      <w:autoSpaceDN w:val="0"/>
      <w:adjustRightInd w:val="0"/>
    </w:pPr>
    <w:rPr>
      <w:rFonts w:ascii="Times New Roman" w:eastAsia="Calibri" w:hAnsi="Times New Roman" w:cs="Times New Roman"/>
      <w:color w:val="000000"/>
      <w:lang w:eastAsia="en-US" w:bidi="ar-SA"/>
    </w:rPr>
  </w:style>
  <w:style w:type="paragraph" w:styleId="HTML">
    <w:name w:val="HTML Preformatted"/>
    <w:basedOn w:val="a"/>
    <w:link w:val="HTML0"/>
    <w:uiPriority w:val="99"/>
    <w:unhideWhenUsed/>
    <w:rsid w:val="0054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547D85"/>
    <w:rPr>
      <w:rFonts w:eastAsia="Times New Roman"/>
      <w:sz w:val="20"/>
      <w:szCs w:val="20"/>
      <w:lang w:bidi="ar-SA"/>
    </w:rPr>
  </w:style>
  <w:style w:type="paragraph" w:customStyle="1" w:styleId="aff4">
    <w:name w:val="МУ Обычный стиль"/>
    <w:basedOn w:val="a"/>
    <w:autoRedefine/>
    <w:rsid w:val="00547D8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547D85"/>
  </w:style>
  <w:style w:type="paragraph" w:customStyle="1" w:styleId="8">
    <w:name w:val="Стиль8"/>
    <w:basedOn w:val="a"/>
    <w:rsid w:val="00547D85"/>
    <w:pPr>
      <w:widowControl/>
    </w:pPr>
    <w:rPr>
      <w:rFonts w:ascii="Times New Roman" w:eastAsia="Calibri" w:hAnsi="Times New Roman" w:cs="Times New Roman"/>
      <w:noProof/>
      <w:color w:val="auto"/>
      <w:sz w:val="28"/>
      <w:szCs w:val="28"/>
      <w:lang w:bidi="ar-SA"/>
    </w:rPr>
  </w:style>
  <w:style w:type="paragraph" w:customStyle="1" w:styleId="aff5">
    <w:basedOn w:val="a"/>
    <w:next w:val="a"/>
    <w:qFormat/>
    <w:rsid w:val="00547D85"/>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6">
    <w:name w:val="Заголовок Знак"/>
    <w:link w:val="aff7"/>
    <w:rsid w:val="00547D85"/>
    <w:rPr>
      <w:rFonts w:ascii="Calibri Light" w:hAnsi="Calibri Light"/>
      <w:b/>
      <w:bCs/>
      <w:kern w:val="28"/>
      <w:sz w:val="32"/>
      <w:szCs w:val="32"/>
    </w:rPr>
  </w:style>
  <w:style w:type="paragraph" w:styleId="aff7">
    <w:name w:val="Title"/>
    <w:basedOn w:val="a"/>
    <w:next w:val="a"/>
    <w:link w:val="aff6"/>
    <w:qFormat/>
    <w:rsid w:val="00547D85"/>
    <w:pPr>
      <w:widowControl/>
      <w:pBdr>
        <w:bottom w:val="single" w:sz="8" w:space="4" w:color="4F81BD" w:themeColor="accent1"/>
      </w:pBdr>
      <w:spacing w:after="300"/>
      <w:contextualSpacing/>
    </w:pPr>
    <w:rPr>
      <w:rFonts w:ascii="Calibri Light" w:hAnsi="Calibri Light"/>
      <w:b/>
      <w:bCs/>
      <w:color w:val="auto"/>
      <w:kern w:val="28"/>
      <w:sz w:val="32"/>
      <w:szCs w:val="32"/>
    </w:rPr>
  </w:style>
  <w:style w:type="character" w:styleId="aff8">
    <w:name w:val="Emphasis"/>
    <w:qFormat/>
    <w:rsid w:val="00547D85"/>
    <w:rPr>
      <w:i/>
      <w:iCs/>
    </w:rPr>
  </w:style>
  <w:style w:type="character" w:customStyle="1" w:styleId="91">
    <w:name w:val="Основной текст (9) + Не курсив"/>
    <w:aliases w:val="Интервал 0 pt"/>
    <w:rsid w:val="00547D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5">
    <w:name w:val="Стиль1"/>
    <w:basedOn w:val="a"/>
    <w:qFormat/>
    <w:rsid w:val="00547D85"/>
    <w:pPr>
      <w:ind w:firstLine="567"/>
      <w:jc w:val="both"/>
    </w:pPr>
    <w:rPr>
      <w:rFonts w:ascii="Times New Roman" w:hAnsi="Times New Roman"/>
      <w:sz w:val="28"/>
    </w:rPr>
  </w:style>
  <w:style w:type="character" w:customStyle="1" w:styleId="aff9">
    <w:name w:val="Название Знак"/>
    <w:basedOn w:val="a0"/>
    <w:uiPriority w:val="10"/>
    <w:rsid w:val="00547D85"/>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2E3FDC"/>
    <w:rPr>
      <w:rFonts w:ascii="Times New Roman" w:eastAsia="Times New Roman" w:hAnsi="Times New Roman" w:cs="Times New Roman"/>
      <w:b/>
      <w:bCs/>
      <w:sz w:val="27"/>
      <w:szCs w:val="27"/>
      <w:lang w:bidi="ar-SA"/>
    </w:rPr>
  </w:style>
  <w:style w:type="paragraph" w:customStyle="1" w:styleId="toleft">
    <w:name w:val="toleft"/>
    <w:basedOn w:val="a"/>
    <w:rsid w:val="002E3FD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info">
    <w:name w:val="info"/>
    <w:basedOn w:val="a0"/>
    <w:rsid w:val="002E3FDC"/>
  </w:style>
  <w:style w:type="paragraph" w:styleId="z-">
    <w:name w:val="HTML Top of Form"/>
    <w:basedOn w:val="a"/>
    <w:next w:val="a"/>
    <w:link w:val="z-0"/>
    <w:hidden/>
    <w:uiPriority w:val="99"/>
    <w:semiHidden/>
    <w:unhideWhenUsed/>
    <w:rsid w:val="002E3FDC"/>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0"/>
    <w:link w:val="z-"/>
    <w:uiPriority w:val="99"/>
    <w:semiHidden/>
    <w:rsid w:val="002E3FDC"/>
    <w:rPr>
      <w:rFonts w:ascii="Arial" w:eastAsia="Times New Roman" w:hAnsi="Arial" w:cs="Arial"/>
      <w:vanish/>
      <w:sz w:val="16"/>
      <w:szCs w:val="16"/>
      <w:lang w:bidi="ar-SA"/>
    </w:rPr>
  </w:style>
  <w:style w:type="character" w:customStyle="1" w:styleId="cap">
    <w:name w:val="cap"/>
    <w:basedOn w:val="a0"/>
    <w:rsid w:val="002E3FDC"/>
  </w:style>
  <w:style w:type="paragraph" w:styleId="z-1">
    <w:name w:val="HTML Bottom of Form"/>
    <w:basedOn w:val="a"/>
    <w:next w:val="a"/>
    <w:link w:val="z-2"/>
    <w:hidden/>
    <w:uiPriority w:val="99"/>
    <w:semiHidden/>
    <w:unhideWhenUsed/>
    <w:rsid w:val="002E3FDC"/>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2">
    <w:name w:val="z-Конец формы Знак"/>
    <w:basedOn w:val="a0"/>
    <w:link w:val="z-1"/>
    <w:uiPriority w:val="99"/>
    <w:semiHidden/>
    <w:rsid w:val="002E3FDC"/>
    <w:rPr>
      <w:rFonts w:ascii="Arial" w:eastAsia="Times New Roman" w:hAnsi="Arial" w:cs="Arial"/>
      <w:vanish/>
      <w:sz w:val="16"/>
      <w:szCs w:val="16"/>
      <w:lang w:bidi="ar-SA"/>
    </w:rPr>
  </w:style>
  <w:style w:type="character" w:customStyle="1" w:styleId="ico">
    <w:name w:val="ico"/>
    <w:basedOn w:val="a0"/>
    <w:rsid w:val="002E3FDC"/>
  </w:style>
  <w:style w:type="character" w:customStyle="1" w:styleId="g1c06d4c3">
    <w:name w:val="g1c06d4c3"/>
    <w:basedOn w:val="a0"/>
    <w:rsid w:val="002E3FDC"/>
  </w:style>
  <w:style w:type="character" w:styleId="affa">
    <w:name w:val="Strong"/>
    <w:basedOn w:val="a0"/>
    <w:uiPriority w:val="22"/>
    <w:qFormat/>
    <w:rsid w:val="002E3FDC"/>
    <w:rPr>
      <w:b/>
      <w:bCs/>
    </w:rPr>
  </w:style>
  <w:style w:type="paragraph" w:customStyle="1" w:styleId="ConsPlusTitle">
    <w:name w:val="ConsPlusTitle"/>
    <w:rsid w:val="002E3FDC"/>
    <w:pPr>
      <w:autoSpaceDE w:val="0"/>
      <w:autoSpaceDN w:val="0"/>
    </w:pPr>
    <w:rPr>
      <w:rFonts w:ascii="Arial" w:eastAsiaTheme="minorEastAsia" w:hAnsi="Arial" w:cs="Arial"/>
      <w:b/>
      <w:sz w:val="2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256F-161E-461D-A4E3-8CD26086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14046</Words>
  <Characters>80067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&lt;4D6963726F736F667420576F7264202D20CFEEF1F2E0EDEEE2EBE5EDE8E520C8F1EFEEEBEDE8F2E5EBFCEDEEE3EE20EEF0E3E0EDE020CEE120F3F2E2E5F0E6E4E5EDE8E820CFEEF0FFE4EAE020EFEEE4E3EEF2EEE2EAE820E4EEEAF3ECE5EDF2E020EFEBE0EDE8F0EEE2E0EDE8FF20F0E5E3F3EBFFF0EDF</vt:lpstr>
    </vt:vector>
  </TitlesOfParts>
  <Company>SPecialiST RePack</Company>
  <LinksUpToDate>false</LinksUpToDate>
  <CharactersWithSpaces>93926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&lt;4D6963726F736F667420576F7264202D20CFEEF1F2E0EDEEE2EBE5EDE8E520C8F1EFEEEBEDE8F2E5EBFCEDEEE3EE20EEF0E3E0EDE020CEE120F3F2E2E5F0E6E4E5EDE8E820CFEEF0FFE4EAE020EFEEE4E3EEF2EEE2EAE820E4EEEAF3ECE5EDF2E020EFEBE0EDE8F0EEE2E0EDE8FF20F0E5E3F3EBFFF0EDF</dc:title>
  <dc:creator>nesterova.a.s</dc:creator>
  <cp:lastModifiedBy>Пользователь Windows</cp:lastModifiedBy>
  <cp:revision>2</cp:revision>
  <cp:lastPrinted>2023-12-13T06:11:00Z</cp:lastPrinted>
  <dcterms:created xsi:type="dcterms:W3CDTF">2023-12-20T12:03:00Z</dcterms:created>
  <dcterms:modified xsi:type="dcterms:W3CDTF">2023-12-20T12:03:00Z</dcterms:modified>
</cp:coreProperties>
</file>