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38D2" w14:textId="3088632E" w:rsidR="00F43375" w:rsidRDefault="00F43375" w:rsidP="00F43375">
      <w:pPr>
        <w:shd w:val="clear" w:color="auto" w:fill="FFFFFF"/>
        <w:tabs>
          <w:tab w:val="left" w:pos="7187"/>
        </w:tabs>
        <w:ind w:firstLine="709"/>
        <w:rPr>
          <w:rFonts w:ascii="Arial" w:hAnsi="Arial" w:cs="Arial"/>
          <w:noProof/>
          <w:color w:val="616161"/>
          <w:spacing w:val="7"/>
          <w:sz w:val="24"/>
          <w:szCs w:val="24"/>
        </w:rPr>
      </w:pPr>
      <w:r>
        <w:rPr>
          <w:rFonts w:ascii="Arial" w:hAnsi="Arial" w:cs="Arial"/>
          <w:noProof/>
          <w:color w:val="616161"/>
          <w:spacing w:val="7"/>
          <w:sz w:val="24"/>
          <w:szCs w:val="24"/>
        </w:rPr>
        <w:tab/>
      </w:r>
    </w:p>
    <w:p w14:paraId="09628EE3" w14:textId="77777777" w:rsidR="00F43375" w:rsidRDefault="00F43375" w:rsidP="00F43375">
      <w:pPr>
        <w:shd w:val="clear" w:color="auto" w:fill="FFFFFF"/>
        <w:tabs>
          <w:tab w:val="left" w:pos="7187"/>
        </w:tabs>
        <w:rPr>
          <w:rFonts w:ascii="Arial" w:hAnsi="Arial" w:cs="Arial"/>
          <w:noProof/>
          <w:color w:val="616161"/>
          <w:spacing w:val="7"/>
          <w:sz w:val="24"/>
          <w:szCs w:val="24"/>
        </w:rPr>
      </w:pPr>
    </w:p>
    <w:p w14:paraId="427B0574" w14:textId="77777777" w:rsidR="00B701C6" w:rsidRDefault="00B701C6" w:rsidP="00B701C6">
      <w:pPr>
        <w:pStyle w:val="aa"/>
        <w:spacing w:line="240" w:lineRule="auto"/>
        <w:ind w:left="-426"/>
        <w:rPr>
          <w:b/>
          <w:color w:val="000000"/>
          <w:sz w:val="28"/>
          <w:szCs w:val="28"/>
        </w:rPr>
      </w:pPr>
    </w:p>
    <w:p w14:paraId="048D0EC8" w14:textId="00F4D5B7" w:rsidR="00B701C6" w:rsidRPr="00E810C4" w:rsidRDefault="00B701C6" w:rsidP="00B701C6">
      <w:r>
        <w:rPr>
          <w:noProof/>
        </w:rPr>
        <w:drawing>
          <wp:anchor distT="0" distB="0" distL="114300" distR="114300" simplePos="0" relativeHeight="251659264" behindDoc="1" locked="1" layoutInCell="0" allowOverlap="1" wp14:anchorId="58DD7269" wp14:editId="75E8D9B4">
            <wp:simplePos x="0" y="0"/>
            <wp:positionH relativeFrom="column">
              <wp:posOffset>2828290</wp:posOffset>
            </wp:positionH>
            <wp:positionV relativeFrom="paragraph">
              <wp:posOffset>-631825</wp:posOffset>
            </wp:positionV>
            <wp:extent cx="634365" cy="796290"/>
            <wp:effectExtent l="0" t="0" r="0" b="3810"/>
            <wp:wrapTight wrapText="bothSides">
              <wp:wrapPolygon edited="0">
                <wp:start x="0" y="0"/>
                <wp:lineTo x="0" y="21187"/>
                <wp:lineTo x="20757" y="21187"/>
                <wp:lineTo x="20757" y="0"/>
                <wp:lineTo x="0" y="0"/>
              </wp:wrapPolygon>
            </wp:wrapTight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0" t="23778" r="13618" b="4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CC7C1" w14:textId="77777777" w:rsidR="00B701C6" w:rsidRPr="00E810C4" w:rsidRDefault="00B701C6" w:rsidP="00B701C6"/>
    <w:p w14:paraId="7807FA52" w14:textId="77777777" w:rsidR="00B701C6" w:rsidRPr="00E80C98" w:rsidRDefault="00B701C6" w:rsidP="00B701C6">
      <w:pPr>
        <w:pStyle w:val="aa"/>
        <w:spacing w:line="240" w:lineRule="auto"/>
        <w:rPr>
          <w:rFonts w:ascii="Arial" w:hAnsi="Arial" w:cs="Arial"/>
          <w:b/>
          <w:color w:val="000000"/>
          <w:sz w:val="24"/>
        </w:rPr>
      </w:pPr>
      <w:r w:rsidRPr="00E80C98">
        <w:rPr>
          <w:rFonts w:ascii="Arial" w:hAnsi="Arial" w:cs="Arial"/>
          <w:b/>
          <w:color w:val="000000"/>
          <w:sz w:val="24"/>
        </w:rPr>
        <w:t>СОВЕТ НАРОДНЫХ ДЕПУТАТОВ</w:t>
      </w:r>
    </w:p>
    <w:p w14:paraId="651B195E" w14:textId="77777777" w:rsidR="00B701C6" w:rsidRPr="00E80C98" w:rsidRDefault="00B701C6" w:rsidP="00B701C6">
      <w:pPr>
        <w:shd w:val="clear" w:color="auto" w:fill="FFFFFF"/>
        <w:ind w:left="72"/>
        <w:jc w:val="center"/>
        <w:rPr>
          <w:rFonts w:ascii="Arial" w:hAnsi="Arial" w:cs="Arial"/>
          <w:b/>
          <w:color w:val="000000"/>
          <w:sz w:val="24"/>
        </w:rPr>
      </w:pPr>
      <w:r w:rsidRPr="00E80C98">
        <w:rPr>
          <w:rFonts w:ascii="Arial" w:hAnsi="Arial" w:cs="Arial"/>
          <w:b/>
          <w:color w:val="000000"/>
          <w:spacing w:val="7"/>
          <w:sz w:val="24"/>
        </w:rPr>
        <w:t xml:space="preserve">ГОРОДСКОГО ПОСЕЛЕНИЯ - </w:t>
      </w:r>
      <w:r w:rsidRPr="00E80C98">
        <w:rPr>
          <w:rFonts w:ascii="Arial" w:hAnsi="Arial" w:cs="Arial"/>
          <w:b/>
          <w:color w:val="000000"/>
          <w:spacing w:val="6"/>
          <w:sz w:val="24"/>
        </w:rPr>
        <w:t>ГОРОД СЕМИЛУКИ ШЕСТОГО СОЗЫВА</w:t>
      </w:r>
    </w:p>
    <w:p w14:paraId="5BA91578" w14:textId="77777777" w:rsidR="00B701C6" w:rsidRPr="00E80C98" w:rsidRDefault="00B701C6" w:rsidP="00B701C6">
      <w:pPr>
        <w:shd w:val="clear" w:color="auto" w:fill="FFFFFF"/>
        <w:ind w:left="62"/>
        <w:jc w:val="center"/>
        <w:rPr>
          <w:rFonts w:ascii="Arial" w:hAnsi="Arial" w:cs="Arial"/>
          <w:sz w:val="26"/>
        </w:rPr>
      </w:pPr>
      <w:r w:rsidRPr="00E80C98">
        <w:rPr>
          <w:rFonts w:ascii="Arial" w:hAnsi="Arial" w:cs="Arial"/>
          <w:b/>
          <w:spacing w:val="7"/>
          <w:sz w:val="24"/>
        </w:rPr>
        <w:t xml:space="preserve">СЕМИЛУКСКОГО </w:t>
      </w:r>
      <w:r w:rsidRPr="00E80C98">
        <w:rPr>
          <w:rFonts w:ascii="Arial" w:hAnsi="Arial" w:cs="Arial"/>
          <w:b/>
          <w:sz w:val="24"/>
        </w:rPr>
        <w:t>МУНИЦИПАЛЬНОГО РАЙОНА ВОРОНЕЖСКОЙ ОБЛАСТИ</w:t>
      </w:r>
    </w:p>
    <w:p w14:paraId="00A99322" w14:textId="77777777" w:rsidR="00B701C6" w:rsidRPr="00E80C98" w:rsidRDefault="00B701C6" w:rsidP="00B701C6">
      <w:pPr>
        <w:shd w:val="clear" w:color="auto" w:fill="FFFFFF"/>
        <w:ind w:left="62"/>
        <w:jc w:val="center"/>
        <w:rPr>
          <w:rFonts w:ascii="Arial" w:hAnsi="Arial" w:cs="Arial"/>
          <w:sz w:val="26"/>
        </w:rPr>
      </w:pPr>
      <w:r w:rsidRPr="00E80C98">
        <w:rPr>
          <w:rFonts w:ascii="Arial" w:hAnsi="Arial" w:cs="Arial"/>
          <w:b/>
        </w:rPr>
        <w:t>_____________________________________________________________________________________</w:t>
      </w:r>
    </w:p>
    <w:p w14:paraId="16C5E4D6" w14:textId="77777777" w:rsidR="001E074E" w:rsidRPr="0026545A" w:rsidRDefault="001E074E" w:rsidP="001E074E">
      <w:pPr>
        <w:jc w:val="center"/>
        <w:rPr>
          <w:rFonts w:ascii="Arial" w:hAnsi="Arial" w:cs="Arial"/>
        </w:rPr>
      </w:pPr>
      <w:r w:rsidRPr="0026545A">
        <w:rPr>
          <w:rFonts w:ascii="Arial" w:hAnsi="Arial" w:cs="Arial"/>
        </w:rPr>
        <w:t xml:space="preserve">ул. 25 Лет Октября, </w:t>
      </w:r>
      <w:proofErr w:type="spellStart"/>
      <w:r w:rsidRPr="0026545A">
        <w:rPr>
          <w:rFonts w:ascii="Arial" w:hAnsi="Arial" w:cs="Arial"/>
        </w:rPr>
        <w:t>зд</w:t>
      </w:r>
      <w:proofErr w:type="spellEnd"/>
      <w:r w:rsidRPr="0026545A">
        <w:rPr>
          <w:rFonts w:ascii="Arial" w:hAnsi="Arial" w:cs="Arial"/>
        </w:rPr>
        <w:t xml:space="preserve">. 104Ж, </w:t>
      </w:r>
      <w:proofErr w:type="spellStart"/>
      <w:r w:rsidRPr="0026545A">
        <w:rPr>
          <w:rFonts w:ascii="Arial" w:hAnsi="Arial" w:cs="Arial"/>
        </w:rPr>
        <w:t>каб</w:t>
      </w:r>
      <w:proofErr w:type="spellEnd"/>
      <w:r w:rsidRPr="0026545A">
        <w:rPr>
          <w:rFonts w:ascii="Arial" w:hAnsi="Arial" w:cs="Arial"/>
        </w:rPr>
        <w:t xml:space="preserve">. 26, г. Семилуки, 396901, </w:t>
      </w:r>
      <w:hyperlink r:id="rId9" w:history="1">
        <w:r w:rsidRPr="0026545A">
          <w:rPr>
            <w:rFonts w:ascii="Arial" w:hAnsi="Arial" w:cs="Arial"/>
            <w:lang w:val="en-US"/>
          </w:rPr>
          <w:t>sovnardepsem</w:t>
        </w:r>
        <w:r w:rsidRPr="0026545A">
          <w:rPr>
            <w:rFonts w:ascii="Arial" w:hAnsi="Arial" w:cs="Arial"/>
          </w:rPr>
          <w:t>@</w:t>
        </w:r>
        <w:r w:rsidRPr="0026545A">
          <w:rPr>
            <w:rFonts w:ascii="Arial" w:hAnsi="Arial" w:cs="Arial"/>
            <w:lang w:val="en-US"/>
          </w:rPr>
          <w:t>mail</w:t>
        </w:r>
        <w:r w:rsidRPr="0026545A">
          <w:rPr>
            <w:rFonts w:ascii="Arial" w:hAnsi="Arial" w:cs="Arial"/>
          </w:rPr>
          <w:t>.</w:t>
        </w:r>
        <w:proofErr w:type="spellStart"/>
        <w:r w:rsidRPr="0026545A">
          <w:rPr>
            <w:rFonts w:ascii="Arial" w:hAnsi="Arial" w:cs="Arial"/>
            <w:lang w:val="en-US"/>
          </w:rPr>
          <w:t>ru</w:t>
        </w:r>
        <w:proofErr w:type="spellEnd"/>
      </w:hyperlink>
      <w:r w:rsidRPr="0026545A">
        <w:rPr>
          <w:rFonts w:ascii="Arial" w:hAnsi="Arial" w:cs="Arial"/>
        </w:rPr>
        <w:t xml:space="preserve">, </w:t>
      </w:r>
    </w:p>
    <w:p w14:paraId="40E89E2A" w14:textId="77777777" w:rsidR="001E074E" w:rsidRPr="0026545A" w:rsidRDefault="001E074E" w:rsidP="001E074E">
      <w:pPr>
        <w:jc w:val="center"/>
        <w:rPr>
          <w:rFonts w:ascii="Arial" w:hAnsi="Arial" w:cs="Arial"/>
        </w:rPr>
      </w:pPr>
      <w:r w:rsidRPr="0026545A">
        <w:rPr>
          <w:rFonts w:ascii="Arial" w:hAnsi="Arial" w:cs="Arial"/>
        </w:rPr>
        <w:t>ОГРН 1123668044961, ИНН 3628016576, КПП 362801001</w:t>
      </w:r>
    </w:p>
    <w:p w14:paraId="7EAC4CEC" w14:textId="77777777" w:rsidR="00B701C6" w:rsidRPr="00E810C4" w:rsidRDefault="00B701C6" w:rsidP="00B701C6"/>
    <w:p w14:paraId="330FECE6" w14:textId="1B2BE4EE" w:rsidR="00B701C6" w:rsidRPr="00876392" w:rsidRDefault="00B701C6" w:rsidP="00147E1C">
      <w:pPr>
        <w:pStyle w:val="2"/>
        <w:spacing w:before="0" w:after="0"/>
        <w:jc w:val="center"/>
        <w:rPr>
          <w:i w:val="0"/>
          <w:lang w:val="ru-RU"/>
        </w:rPr>
      </w:pPr>
      <w:r w:rsidRPr="00E80C98">
        <w:rPr>
          <w:i w:val="0"/>
          <w:lang w:val="ru-RU"/>
        </w:rPr>
        <w:t>РЕШЕНИЕ</w:t>
      </w:r>
    </w:p>
    <w:p w14:paraId="419AD5F9" w14:textId="77777777" w:rsidR="00F43375" w:rsidRPr="00DD2505" w:rsidRDefault="00F43375" w:rsidP="00F43375">
      <w:pPr>
        <w:rPr>
          <w:rFonts w:ascii="Arial" w:hAnsi="Arial" w:cs="Arial"/>
          <w:sz w:val="24"/>
          <w:szCs w:val="24"/>
        </w:rPr>
      </w:pPr>
    </w:p>
    <w:p w14:paraId="6C0F8440" w14:textId="6917DE46" w:rsidR="00F43375" w:rsidRPr="00DD2505" w:rsidRDefault="00147E1C" w:rsidP="00F43375">
      <w:pPr>
        <w:keepNext/>
        <w:outlineLvl w:val="1"/>
        <w:rPr>
          <w:rFonts w:ascii="Arial" w:hAnsi="Arial" w:cs="Arial"/>
          <w:bCs/>
          <w:iCs/>
          <w:sz w:val="24"/>
          <w:szCs w:val="24"/>
          <w:u w:val="single"/>
          <w:lang w:eastAsia="en-US"/>
        </w:rPr>
      </w:pPr>
      <w:r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>о</w:t>
      </w:r>
      <w:r w:rsidR="00F43375" w:rsidRPr="00DD2505"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>т</w:t>
      </w:r>
      <w:r w:rsidR="00F001F1"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 xml:space="preserve"> </w:t>
      </w:r>
      <w:r w:rsidR="00A175E8"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>23.08.2024</w:t>
      </w:r>
      <w:r w:rsidR="00BD48AC"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 xml:space="preserve"> </w:t>
      </w:r>
      <w:r w:rsidR="00F43375" w:rsidRPr="00DD2505"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>года №</w:t>
      </w:r>
      <w:r w:rsidR="009D306B"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 xml:space="preserve"> </w:t>
      </w:r>
      <w:r w:rsidR="00A175E8"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>238</w:t>
      </w:r>
    </w:p>
    <w:p w14:paraId="2A518071" w14:textId="77777777" w:rsidR="00F43375" w:rsidRPr="00147E1C" w:rsidRDefault="00F43375" w:rsidP="00F43375">
      <w:pPr>
        <w:rPr>
          <w:rFonts w:ascii="Arial" w:hAnsi="Arial" w:cs="Arial"/>
          <w:sz w:val="24"/>
          <w:szCs w:val="24"/>
          <w:u w:val="single"/>
          <w:lang w:eastAsia="en-US"/>
        </w:rPr>
      </w:pPr>
      <w:r w:rsidRPr="00147E1C">
        <w:rPr>
          <w:rFonts w:ascii="Arial" w:hAnsi="Arial" w:cs="Arial"/>
          <w:sz w:val="24"/>
          <w:szCs w:val="24"/>
          <w:u w:val="single"/>
          <w:lang w:eastAsia="en-US"/>
        </w:rPr>
        <w:t xml:space="preserve">г. Семилуки </w:t>
      </w:r>
    </w:p>
    <w:p w14:paraId="13B925D4" w14:textId="77777777" w:rsidR="00F43375" w:rsidRPr="001D48B4" w:rsidRDefault="00F43375" w:rsidP="00F43375">
      <w:pPr>
        <w:tabs>
          <w:tab w:val="left" w:pos="426"/>
          <w:tab w:val="left" w:pos="1134"/>
          <w:tab w:val="left" w:pos="1701"/>
          <w:tab w:val="left" w:pos="1843"/>
          <w:tab w:val="left" w:pos="4536"/>
        </w:tabs>
        <w:rPr>
          <w:sz w:val="28"/>
          <w:szCs w:val="28"/>
        </w:rPr>
      </w:pPr>
    </w:p>
    <w:p w14:paraId="121F8AB2" w14:textId="2168E55A" w:rsidR="00F001F1" w:rsidRPr="00536139" w:rsidRDefault="00F001F1" w:rsidP="00F001F1">
      <w:pPr>
        <w:rPr>
          <w:rFonts w:ascii="Arial" w:hAnsi="Arial" w:cs="Arial"/>
          <w:sz w:val="24"/>
          <w:szCs w:val="24"/>
        </w:rPr>
      </w:pPr>
      <w:proofErr w:type="gramStart"/>
      <w:r w:rsidRPr="00536139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 </w:t>
      </w:r>
      <w:r w:rsidRPr="00536139">
        <w:rPr>
          <w:rFonts w:ascii="Arial" w:hAnsi="Arial" w:cs="Arial"/>
          <w:sz w:val="24"/>
          <w:szCs w:val="24"/>
        </w:rPr>
        <w:t>повышении</w:t>
      </w:r>
      <w:proofErr w:type="gramEnd"/>
      <w:r w:rsidRPr="00536139">
        <w:rPr>
          <w:rFonts w:ascii="Arial" w:hAnsi="Arial" w:cs="Arial"/>
          <w:sz w:val="24"/>
          <w:szCs w:val="24"/>
        </w:rPr>
        <w:t xml:space="preserve"> (индексации)</w:t>
      </w:r>
    </w:p>
    <w:p w14:paraId="5F187A32" w14:textId="77777777" w:rsidR="00F001F1" w:rsidRPr="00536139" w:rsidRDefault="00F001F1" w:rsidP="00F001F1">
      <w:pPr>
        <w:rPr>
          <w:rFonts w:ascii="Arial" w:hAnsi="Arial" w:cs="Arial"/>
          <w:sz w:val="24"/>
          <w:szCs w:val="24"/>
        </w:rPr>
      </w:pPr>
      <w:r w:rsidRPr="00536139">
        <w:rPr>
          <w:rFonts w:ascii="Arial" w:hAnsi="Arial" w:cs="Arial"/>
          <w:sz w:val="24"/>
          <w:szCs w:val="24"/>
        </w:rPr>
        <w:t>должностных окладов, надбавок к</w:t>
      </w:r>
    </w:p>
    <w:p w14:paraId="4914BE75" w14:textId="77777777" w:rsidR="00F001F1" w:rsidRPr="00536139" w:rsidRDefault="00F001F1" w:rsidP="00F001F1">
      <w:pPr>
        <w:rPr>
          <w:rFonts w:ascii="Arial" w:hAnsi="Arial" w:cs="Arial"/>
          <w:sz w:val="24"/>
          <w:szCs w:val="24"/>
        </w:rPr>
      </w:pPr>
      <w:r w:rsidRPr="00536139">
        <w:rPr>
          <w:rFonts w:ascii="Arial" w:hAnsi="Arial" w:cs="Arial"/>
          <w:sz w:val="24"/>
          <w:szCs w:val="24"/>
        </w:rPr>
        <w:t>должностным окладам за классный чин,</w:t>
      </w:r>
    </w:p>
    <w:p w14:paraId="3BDB76BB" w14:textId="77777777" w:rsidR="00F001F1" w:rsidRPr="00536139" w:rsidRDefault="00F001F1" w:rsidP="00F001F1">
      <w:pPr>
        <w:rPr>
          <w:rFonts w:ascii="Arial" w:hAnsi="Arial" w:cs="Arial"/>
          <w:sz w:val="24"/>
          <w:szCs w:val="24"/>
        </w:rPr>
      </w:pPr>
      <w:r w:rsidRPr="00536139">
        <w:rPr>
          <w:rFonts w:ascii="Arial" w:hAnsi="Arial" w:cs="Arial"/>
          <w:sz w:val="24"/>
          <w:szCs w:val="24"/>
        </w:rPr>
        <w:t>пенсии за выслугу лет (доплаты</w:t>
      </w:r>
    </w:p>
    <w:p w14:paraId="6D66B0CF" w14:textId="77777777" w:rsidR="00F001F1" w:rsidRPr="00536139" w:rsidRDefault="00F001F1" w:rsidP="00F001F1">
      <w:pPr>
        <w:rPr>
          <w:rFonts w:ascii="Arial" w:hAnsi="Arial" w:cs="Arial"/>
          <w:sz w:val="24"/>
          <w:szCs w:val="24"/>
        </w:rPr>
      </w:pPr>
      <w:r w:rsidRPr="00536139">
        <w:rPr>
          <w:rFonts w:ascii="Arial" w:hAnsi="Arial" w:cs="Arial"/>
          <w:sz w:val="24"/>
          <w:szCs w:val="24"/>
        </w:rPr>
        <w:t>к пенсии), ежемесячной денежной</w:t>
      </w:r>
    </w:p>
    <w:p w14:paraId="1799DCFA" w14:textId="77777777" w:rsidR="00F001F1" w:rsidRPr="00536139" w:rsidRDefault="00F001F1" w:rsidP="00F001F1">
      <w:pPr>
        <w:rPr>
          <w:rFonts w:ascii="Arial" w:hAnsi="Arial" w:cs="Arial"/>
          <w:sz w:val="24"/>
          <w:szCs w:val="24"/>
        </w:rPr>
      </w:pPr>
      <w:r w:rsidRPr="00536139">
        <w:rPr>
          <w:rFonts w:ascii="Arial" w:hAnsi="Arial" w:cs="Arial"/>
          <w:sz w:val="24"/>
          <w:szCs w:val="24"/>
        </w:rPr>
        <w:t>выплаты к пенсии за выслугу лет.</w:t>
      </w:r>
    </w:p>
    <w:p w14:paraId="04BF2C54" w14:textId="77777777" w:rsidR="00F001F1" w:rsidRPr="00536139" w:rsidRDefault="00F001F1" w:rsidP="00F001F1">
      <w:pPr>
        <w:jc w:val="both"/>
        <w:rPr>
          <w:rFonts w:ascii="Arial" w:hAnsi="Arial" w:cs="Arial"/>
          <w:sz w:val="24"/>
          <w:szCs w:val="24"/>
        </w:rPr>
      </w:pPr>
    </w:p>
    <w:p w14:paraId="35144D43" w14:textId="77777777" w:rsidR="00F001F1" w:rsidRPr="00536139" w:rsidRDefault="00F001F1" w:rsidP="00F001F1">
      <w:pPr>
        <w:rPr>
          <w:rFonts w:ascii="Arial" w:hAnsi="Arial" w:cs="Arial"/>
          <w:sz w:val="24"/>
          <w:szCs w:val="24"/>
        </w:rPr>
      </w:pPr>
    </w:p>
    <w:p w14:paraId="66E4C666" w14:textId="340407B0" w:rsidR="00F001F1" w:rsidRPr="00536139" w:rsidRDefault="00F001F1" w:rsidP="00F001F1">
      <w:pPr>
        <w:pStyle w:val="21"/>
        <w:spacing w:line="276" w:lineRule="auto"/>
        <w:ind w:right="-1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36139">
        <w:rPr>
          <w:rFonts w:ascii="Arial" w:hAnsi="Arial" w:cs="Arial"/>
          <w:sz w:val="24"/>
          <w:szCs w:val="24"/>
        </w:rPr>
        <w:t>В соответствии</w:t>
      </w:r>
      <w:r>
        <w:rPr>
          <w:rFonts w:ascii="Arial" w:hAnsi="Arial" w:cs="Arial"/>
          <w:sz w:val="24"/>
          <w:szCs w:val="24"/>
        </w:rPr>
        <w:t xml:space="preserve">  </w:t>
      </w:r>
      <w:r w:rsidRPr="00536139">
        <w:rPr>
          <w:rFonts w:ascii="Arial" w:hAnsi="Arial" w:cs="Arial"/>
          <w:sz w:val="24"/>
          <w:szCs w:val="24"/>
        </w:rPr>
        <w:t>со статьей 53 Федерального зак</w:t>
      </w:r>
      <w:r>
        <w:rPr>
          <w:rFonts w:ascii="Arial" w:hAnsi="Arial" w:cs="Arial"/>
          <w:sz w:val="24"/>
          <w:szCs w:val="24"/>
        </w:rPr>
        <w:t>она от 06.10.2003 г. №131 –ФЗ «</w:t>
      </w:r>
      <w:r w:rsidRPr="00536139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Федерации», на основании</w:t>
      </w:r>
      <w:r>
        <w:rPr>
          <w:rFonts w:ascii="Arial" w:hAnsi="Arial" w:cs="Arial"/>
          <w:sz w:val="24"/>
          <w:szCs w:val="24"/>
        </w:rPr>
        <w:t xml:space="preserve">  </w:t>
      </w:r>
      <w:r w:rsidRPr="00536139">
        <w:rPr>
          <w:rFonts w:ascii="Arial" w:hAnsi="Arial" w:cs="Arial"/>
          <w:sz w:val="24"/>
          <w:szCs w:val="24"/>
        </w:rPr>
        <w:t>указа Губернатора</w:t>
      </w:r>
      <w:r>
        <w:rPr>
          <w:rFonts w:ascii="Arial" w:hAnsi="Arial" w:cs="Arial"/>
          <w:sz w:val="24"/>
          <w:szCs w:val="24"/>
        </w:rPr>
        <w:t xml:space="preserve">  </w:t>
      </w:r>
      <w:r w:rsidRPr="00536139">
        <w:rPr>
          <w:rFonts w:ascii="Arial" w:hAnsi="Arial" w:cs="Arial"/>
          <w:sz w:val="24"/>
          <w:szCs w:val="24"/>
        </w:rPr>
        <w:t>Во</w:t>
      </w:r>
      <w:r>
        <w:rPr>
          <w:rFonts w:ascii="Arial" w:hAnsi="Arial" w:cs="Arial"/>
          <w:sz w:val="24"/>
          <w:szCs w:val="24"/>
        </w:rPr>
        <w:t>ронежской области от 23</w:t>
      </w:r>
      <w:r w:rsidRPr="00536139">
        <w:rPr>
          <w:rFonts w:ascii="Arial" w:hAnsi="Arial" w:cs="Arial"/>
          <w:sz w:val="24"/>
          <w:szCs w:val="24"/>
        </w:rPr>
        <w:t xml:space="preserve"> июля</w:t>
      </w:r>
      <w:r>
        <w:rPr>
          <w:rFonts w:ascii="Arial" w:hAnsi="Arial" w:cs="Arial"/>
          <w:sz w:val="24"/>
          <w:szCs w:val="24"/>
        </w:rPr>
        <w:t xml:space="preserve">  2024 г. № 234</w:t>
      </w:r>
      <w:r w:rsidRPr="00536139">
        <w:rPr>
          <w:rFonts w:ascii="Arial" w:hAnsi="Arial" w:cs="Arial"/>
          <w:sz w:val="24"/>
          <w:szCs w:val="24"/>
        </w:rPr>
        <w:t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</w:t>
      </w:r>
      <w:r>
        <w:rPr>
          <w:rFonts w:ascii="Arial" w:hAnsi="Arial" w:cs="Arial"/>
          <w:sz w:val="24"/>
          <w:szCs w:val="24"/>
        </w:rPr>
        <w:t xml:space="preserve">  </w:t>
      </w:r>
      <w:r w:rsidRPr="00536139">
        <w:rPr>
          <w:rFonts w:ascii="Arial" w:hAnsi="Arial" w:cs="Arial"/>
          <w:sz w:val="24"/>
          <w:szCs w:val="24"/>
        </w:rPr>
        <w:t>денежной выплаты к пенсии за выслугу лет»,</w:t>
      </w:r>
      <w:r>
        <w:rPr>
          <w:rFonts w:ascii="Arial" w:hAnsi="Arial" w:cs="Arial"/>
          <w:sz w:val="24"/>
          <w:szCs w:val="24"/>
        </w:rPr>
        <w:t xml:space="preserve">  </w:t>
      </w:r>
      <w:r w:rsidRPr="00536139">
        <w:rPr>
          <w:rFonts w:ascii="Arial" w:hAnsi="Arial" w:cs="Arial"/>
          <w:sz w:val="24"/>
          <w:szCs w:val="24"/>
        </w:rPr>
        <w:t>Устава городского поселения – город Семилуки Совет народных депутатов городского поселения – город Семилуки</w:t>
      </w:r>
    </w:p>
    <w:p w14:paraId="719C26B2" w14:textId="651082C6" w:rsidR="00F001F1" w:rsidRPr="00F001F1" w:rsidRDefault="00F001F1" w:rsidP="00F001F1">
      <w:pPr>
        <w:pStyle w:val="21"/>
        <w:spacing w:line="276" w:lineRule="auto"/>
        <w:ind w:right="-1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001F1">
        <w:rPr>
          <w:rFonts w:ascii="Arial" w:hAnsi="Arial" w:cs="Arial"/>
          <w:b/>
          <w:bCs/>
          <w:sz w:val="24"/>
          <w:szCs w:val="24"/>
        </w:rPr>
        <w:t>РЕШИЛ:</w:t>
      </w:r>
    </w:p>
    <w:p w14:paraId="0E856D3C" w14:textId="7D29E38A" w:rsidR="00F001F1" w:rsidRPr="00536139" w:rsidRDefault="00F001F1" w:rsidP="00F001F1">
      <w:pPr>
        <w:pStyle w:val="21"/>
        <w:spacing w:line="276" w:lineRule="auto"/>
        <w:ind w:right="-1" w:firstLine="709"/>
        <w:rPr>
          <w:rFonts w:ascii="Arial" w:hAnsi="Arial" w:cs="Arial"/>
          <w:sz w:val="24"/>
          <w:szCs w:val="24"/>
        </w:rPr>
      </w:pPr>
      <w:r w:rsidRPr="00536139">
        <w:rPr>
          <w:rFonts w:ascii="Arial" w:hAnsi="Arial" w:cs="Arial"/>
          <w:sz w:val="24"/>
          <w:szCs w:val="24"/>
        </w:rPr>
        <w:t>1. Повысить (</w:t>
      </w:r>
      <w:proofErr w:type="gramStart"/>
      <w:r w:rsidRPr="00536139">
        <w:rPr>
          <w:rFonts w:ascii="Arial" w:hAnsi="Arial" w:cs="Arial"/>
          <w:sz w:val="24"/>
          <w:szCs w:val="24"/>
        </w:rPr>
        <w:t>проиндексировать)</w:t>
      </w:r>
      <w:r>
        <w:rPr>
          <w:rFonts w:ascii="Arial" w:hAnsi="Arial" w:cs="Arial"/>
          <w:sz w:val="24"/>
          <w:szCs w:val="24"/>
        </w:rPr>
        <w:t xml:space="preserve">  </w:t>
      </w:r>
      <w:r w:rsidRPr="00536139">
        <w:rPr>
          <w:rFonts w:ascii="Arial" w:hAnsi="Arial" w:cs="Arial"/>
          <w:sz w:val="24"/>
          <w:szCs w:val="24"/>
        </w:rPr>
        <w:t>в</w:t>
      </w:r>
      <w:proofErr w:type="gramEnd"/>
      <w:r w:rsidRPr="00536139">
        <w:rPr>
          <w:rFonts w:ascii="Arial" w:hAnsi="Arial" w:cs="Arial"/>
          <w:sz w:val="24"/>
          <w:szCs w:val="24"/>
        </w:rPr>
        <w:t xml:space="preserve"> 1,</w:t>
      </w:r>
      <w:r>
        <w:rPr>
          <w:rFonts w:ascii="Arial" w:hAnsi="Arial" w:cs="Arial"/>
          <w:sz w:val="24"/>
          <w:szCs w:val="24"/>
        </w:rPr>
        <w:t>11</w:t>
      </w:r>
      <w:r w:rsidRPr="00536139">
        <w:rPr>
          <w:rFonts w:ascii="Arial" w:hAnsi="Arial" w:cs="Arial"/>
          <w:sz w:val="24"/>
          <w:szCs w:val="24"/>
        </w:rPr>
        <w:t xml:space="preserve"> раза:</w:t>
      </w:r>
    </w:p>
    <w:p w14:paraId="2FBC3FEF" w14:textId="19A7BB1D" w:rsidR="00F001F1" w:rsidRPr="00536139" w:rsidRDefault="00F001F1" w:rsidP="00266578">
      <w:pPr>
        <w:pStyle w:val="21"/>
        <w:spacing w:line="276" w:lineRule="auto"/>
        <w:ind w:right="-1" w:firstLine="709"/>
        <w:rPr>
          <w:rFonts w:ascii="Arial" w:hAnsi="Arial" w:cs="Arial"/>
          <w:sz w:val="24"/>
          <w:szCs w:val="24"/>
        </w:rPr>
      </w:pPr>
      <w:r w:rsidRPr="00536139">
        <w:rPr>
          <w:rFonts w:ascii="Arial" w:hAnsi="Arial" w:cs="Arial"/>
          <w:sz w:val="24"/>
          <w:szCs w:val="24"/>
        </w:rPr>
        <w:t>1.1.Размеры должностных окладов муниципальных служащих органов местного самоуправления городского поселения – город Семилуки</w:t>
      </w:r>
      <w:r>
        <w:rPr>
          <w:rFonts w:ascii="Arial" w:hAnsi="Arial" w:cs="Arial"/>
          <w:sz w:val="24"/>
          <w:szCs w:val="24"/>
        </w:rPr>
        <w:t xml:space="preserve">  </w:t>
      </w:r>
      <w:r w:rsidRPr="00536139">
        <w:rPr>
          <w:rFonts w:ascii="Arial" w:hAnsi="Arial" w:cs="Arial"/>
          <w:sz w:val="24"/>
          <w:szCs w:val="24"/>
        </w:rPr>
        <w:t>и размеры надбавок к должностным окладам за классный чин в соответствии с присвоенными им классными чинами муниципальной службы Воронежской области, установленные решением Совета народных депутатов городского поселения – город Семилуки от 04.12.2013 г № 176 « О денежном содержании муниципальных служащих в городском поселении- город Семилуки Семилукского муниципального района Воронежской области»;</w:t>
      </w:r>
    </w:p>
    <w:p w14:paraId="63ED82F2" w14:textId="60957906" w:rsidR="00F001F1" w:rsidRPr="00536139" w:rsidRDefault="00F001F1" w:rsidP="00266578">
      <w:pPr>
        <w:pStyle w:val="21"/>
        <w:spacing w:line="276" w:lineRule="auto"/>
        <w:ind w:right="-1" w:firstLine="709"/>
        <w:rPr>
          <w:rFonts w:ascii="Arial" w:hAnsi="Arial" w:cs="Arial"/>
          <w:sz w:val="24"/>
          <w:szCs w:val="24"/>
        </w:rPr>
      </w:pPr>
      <w:r w:rsidRPr="00536139">
        <w:rPr>
          <w:rFonts w:ascii="Arial" w:hAnsi="Arial" w:cs="Arial"/>
          <w:sz w:val="24"/>
          <w:szCs w:val="24"/>
        </w:rPr>
        <w:t>1.2. Размеры должностных окладов труда работников, замещающих должности, не являющиеся должностями муниципальной службы, установленные решением от 27.03.2014 г №204 «Об оплате труда работников, замещающих должности, не являющиеся должностями муниципальной службы органов местного самоуправления городского поселения – город Семилуки».</w:t>
      </w:r>
    </w:p>
    <w:p w14:paraId="29C576ED" w14:textId="089E33EC" w:rsidR="00F001F1" w:rsidRPr="00536139" w:rsidRDefault="00F001F1" w:rsidP="00266578">
      <w:pPr>
        <w:pStyle w:val="21"/>
        <w:spacing w:line="276" w:lineRule="auto"/>
        <w:ind w:right="-1" w:firstLine="709"/>
        <w:rPr>
          <w:rFonts w:ascii="Arial" w:hAnsi="Arial" w:cs="Arial"/>
          <w:sz w:val="24"/>
          <w:szCs w:val="24"/>
        </w:rPr>
      </w:pPr>
      <w:r w:rsidRPr="00536139">
        <w:rPr>
          <w:rFonts w:ascii="Arial" w:hAnsi="Arial" w:cs="Arial"/>
          <w:sz w:val="24"/>
          <w:szCs w:val="24"/>
        </w:rPr>
        <w:lastRenderedPageBreak/>
        <w:t>1.3. Размеры пенсий за выслугу лет</w:t>
      </w:r>
      <w:r>
        <w:rPr>
          <w:rFonts w:ascii="Arial" w:hAnsi="Arial" w:cs="Arial"/>
          <w:sz w:val="24"/>
          <w:szCs w:val="24"/>
        </w:rPr>
        <w:t xml:space="preserve"> (</w:t>
      </w:r>
      <w:r w:rsidRPr="00536139">
        <w:rPr>
          <w:rFonts w:ascii="Arial" w:hAnsi="Arial" w:cs="Arial"/>
          <w:sz w:val="24"/>
          <w:szCs w:val="24"/>
        </w:rPr>
        <w:t xml:space="preserve">доплат к пенсии), назначенных и выплачиваемых лицам, </w:t>
      </w:r>
      <w:proofErr w:type="gramStart"/>
      <w:r w:rsidRPr="00536139">
        <w:rPr>
          <w:rFonts w:ascii="Arial" w:hAnsi="Arial" w:cs="Arial"/>
          <w:sz w:val="24"/>
          <w:szCs w:val="24"/>
        </w:rPr>
        <w:t>замещавшим</w:t>
      </w:r>
      <w:r>
        <w:rPr>
          <w:rFonts w:ascii="Arial" w:hAnsi="Arial" w:cs="Arial"/>
          <w:sz w:val="24"/>
          <w:szCs w:val="24"/>
        </w:rPr>
        <w:t xml:space="preserve">  </w:t>
      </w:r>
      <w:r w:rsidRPr="00536139">
        <w:rPr>
          <w:rFonts w:ascii="Arial" w:hAnsi="Arial" w:cs="Arial"/>
          <w:sz w:val="24"/>
          <w:szCs w:val="24"/>
        </w:rPr>
        <w:t>муниципальные</w:t>
      </w:r>
      <w:proofErr w:type="gramEnd"/>
      <w:r w:rsidRPr="00536139">
        <w:rPr>
          <w:rFonts w:ascii="Arial" w:hAnsi="Arial" w:cs="Arial"/>
          <w:sz w:val="24"/>
          <w:szCs w:val="24"/>
        </w:rPr>
        <w:t xml:space="preserve"> должности, должности муниципальной службы, должности в органах местного самоуправления городского поселения – город Семилуки до введения в действие Реестра (перечня) муниципальных должностей.</w:t>
      </w:r>
    </w:p>
    <w:p w14:paraId="177022FD" w14:textId="516458F6" w:rsidR="00F001F1" w:rsidRPr="00536139" w:rsidRDefault="00F001F1" w:rsidP="00266578">
      <w:pPr>
        <w:pStyle w:val="21"/>
        <w:spacing w:line="276" w:lineRule="auto"/>
        <w:ind w:right="-1" w:firstLine="709"/>
        <w:rPr>
          <w:rFonts w:ascii="Arial" w:hAnsi="Arial" w:cs="Arial"/>
          <w:sz w:val="24"/>
          <w:szCs w:val="24"/>
        </w:rPr>
      </w:pPr>
      <w:r w:rsidRPr="00536139">
        <w:rPr>
          <w:rFonts w:ascii="Arial" w:hAnsi="Arial" w:cs="Arial"/>
          <w:sz w:val="24"/>
          <w:szCs w:val="24"/>
        </w:rPr>
        <w:t>2.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14:paraId="43FB02ED" w14:textId="04D24475" w:rsidR="00F001F1" w:rsidRPr="00536139" w:rsidRDefault="00F001F1" w:rsidP="00266578">
      <w:pPr>
        <w:pStyle w:val="21"/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536139">
        <w:rPr>
          <w:rFonts w:ascii="Arial" w:hAnsi="Arial" w:cs="Arial"/>
          <w:sz w:val="24"/>
          <w:szCs w:val="24"/>
        </w:rPr>
        <w:t xml:space="preserve">3. Произвести повышение (индексацию) заработной платы в пределах средств </w:t>
      </w:r>
      <w:proofErr w:type="gramStart"/>
      <w:r w:rsidRPr="00536139">
        <w:rPr>
          <w:rFonts w:ascii="Arial" w:hAnsi="Arial" w:cs="Arial"/>
          <w:sz w:val="24"/>
          <w:szCs w:val="24"/>
        </w:rPr>
        <w:t>предусмотрен</w:t>
      </w:r>
      <w:r>
        <w:rPr>
          <w:rFonts w:ascii="Arial" w:hAnsi="Arial" w:cs="Arial"/>
          <w:sz w:val="24"/>
          <w:szCs w:val="24"/>
        </w:rPr>
        <w:t>ных  в</w:t>
      </w:r>
      <w:proofErr w:type="gramEnd"/>
      <w:r>
        <w:rPr>
          <w:rFonts w:ascii="Arial" w:hAnsi="Arial" w:cs="Arial"/>
          <w:sz w:val="24"/>
          <w:szCs w:val="24"/>
        </w:rPr>
        <w:t xml:space="preserve"> местном  бюджете  на 2024</w:t>
      </w:r>
      <w:r w:rsidRPr="00536139">
        <w:rPr>
          <w:rFonts w:ascii="Arial" w:hAnsi="Arial" w:cs="Arial"/>
          <w:sz w:val="24"/>
          <w:szCs w:val="24"/>
        </w:rPr>
        <w:t xml:space="preserve"> год.</w:t>
      </w:r>
    </w:p>
    <w:p w14:paraId="0FAC0EB9" w14:textId="53B7177E" w:rsidR="00F001F1" w:rsidRPr="00536139" w:rsidRDefault="00F001F1" w:rsidP="00266578">
      <w:pPr>
        <w:pStyle w:val="21"/>
        <w:spacing w:line="276" w:lineRule="auto"/>
        <w:ind w:right="-1" w:firstLine="709"/>
        <w:rPr>
          <w:rFonts w:ascii="Arial" w:hAnsi="Arial" w:cs="Arial"/>
          <w:sz w:val="24"/>
          <w:szCs w:val="24"/>
        </w:rPr>
      </w:pPr>
      <w:r w:rsidRPr="00536139">
        <w:rPr>
          <w:rFonts w:ascii="Arial" w:hAnsi="Arial" w:cs="Arial"/>
          <w:sz w:val="24"/>
          <w:szCs w:val="24"/>
        </w:rPr>
        <w:t xml:space="preserve">4. Настоящее </w:t>
      </w:r>
      <w:proofErr w:type="gramStart"/>
      <w:r w:rsidRPr="00536139"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 w:val="24"/>
          <w:szCs w:val="24"/>
        </w:rPr>
        <w:t xml:space="preserve">  </w:t>
      </w:r>
      <w:r w:rsidRPr="00536139">
        <w:rPr>
          <w:rFonts w:ascii="Arial" w:hAnsi="Arial" w:cs="Arial"/>
          <w:sz w:val="24"/>
          <w:szCs w:val="24"/>
        </w:rPr>
        <w:t>распространяет</w:t>
      </w:r>
      <w:proofErr w:type="gramEnd"/>
      <w:r w:rsidRPr="00536139">
        <w:rPr>
          <w:rFonts w:ascii="Arial" w:hAnsi="Arial" w:cs="Arial"/>
          <w:sz w:val="24"/>
          <w:szCs w:val="24"/>
        </w:rPr>
        <w:t xml:space="preserve"> свое действие на правоотношения, возникшие с 1 июля</w:t>
      </w:r>
      <w:r>
        <w:rPr>
          <w:rFonts w:ascii="Arial" w:hAnsi="Arial" w:cs="Arial"/>
          <w:sz w:val="24"/>
          <w:szCs w:val="24"/>
        </w:rPr>
        <w:t xml:space="preserve"> 2024</w:t>
      </w:r>
      <w:r w:rsidRPr="00536139">
        <w:rPr>
          <w:rFonts w:ascii="Arial" w:hAnsi="Arial" w:cs="Arial"/>
          <w:sz w:val="24"/>
          <w:szCs w:val="24"/>
        </w:rPr>
        <w:t xml:space="preserve"> года.</w:t>
      </w:r>
    </w:p>
    <w:p w14:paraId="56BD93C4" w14:textId="0E192ADE" w:rsidR="00F001F1" w:rsidRPr="00536139" w:rsidRDefault="00F001F1" w:rsidP="00266578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6139">
        <w:rPr>
          <w:rFonts w:ascii="Arial" w:hAnsi="Arial" w:cs="Arial"/>
          <w:sz w:val="24"/>
          <w:szCs w:val="24"/>
        </w:rPr>
        <w:t>5. Контроль за исполнением настоящего решения возложить на</w:t>
      </w:r>
      <w:r>
        <w:rPr>
          <w:rFonts w:ascii="Arial" w:hAnsi="Arial" w:cs="Arial"/>
          <w:sz w:val="24"/>
          <w:szCs w:val="24"/>
        </w:rPr>
        <w:t xml:space="preserve"> </w:t>
      </w:r>
      <w:r w:rsidRPr="00536139">
        <w:rPr>
          <w:rFonts w:ascii="Arial" w:hAnsi="Arial" w:cs="Arial"/>
          <w:sz w:val="24"/>
          <w:szCs w:val="24"/>
        </w:rPr>
        <w:t>администрацию городского поселени</w:t>
      </w:r>
      <w:r>
        <w:rPr>
          <w:rFonts w:ascii="Arial" w:hAnsi="Arial" w:cs="Arial"/>
          <w:sz w:val="24"/>
          <w:szCs w:val="24"/>
        </w:rPr>
        <w:t>я – город Семилуки</w:t>
      </w:r>
      <w:r w:rsidRPr="00536139">
        <w:rPr>
          <w:rFonts w:ascii="Arial" w:hAnsi="Arial" w:cs="Arial"/>
          <w:sz w:val="24"/>
          <w:szCs w:val="24"/>
        </w:rPr>
        <w:t>.</w:t>
      </w:r>
    </w:p>
    <w:p w14:paraId="5622DF88" w14:textId="77777777" w:rsidR="00F43375" w:rsidRPr="0002461F" w:rsidRDefault="00F43375" w:rsidP="00F4337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09"/>
      </w:tblGrid>
      <w:tr w:rsidR="00960DAD" w:rsidRPr="00755891" w14:paraId="5B366031" w14:textId="77777777" w:rsidTr="00290C09">
        <w:tc>
          <w:tcPr>
            <w:tcW w:w="5778" w:type="dxa"/>
            <w:shd w:val="clear" w:color="auto" w:fill="auto"/>
          </w:tcPr>
          <w:p w14:paraId="6DC2ADC5" w14:textId="77777777" w:rsidR="00B701C6" w:rsidRDefault="00B701C6" w:rsidP="00290C09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32881970"/>
          </w:p>
          <w:p w14:paraId="3E394C99" w14:textId="321F1703" w:rsidR="00960DAD" w:rsidRPr="00755891" w:rsidRDefault="00B701C6" w:rsidP="00290C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</w:t>
            </w:r>
            <w:r w:rsidR="00960D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0DAD" w:rsidRPr="00755891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960D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0DAD" w:rsidRPr="00755891">
              <w:rPr>
                <w:rFonts w:ascii="Arial" w:hAnsi="Arial" w:cs="Arial"/>
                <w:sz w:val="24"/>
                <w:szCs w:val="24"/>
              </w:rPr>
              <w:t>- город Семилуки</w:t>
            </w:r>
          </w:p>
        </w:tc>
        <w:tc>
          <w:tcPr>
            <w:tcW w:w="3509" w:type="dxa"/>
            <w:shd w:val="clear" w:color="auto" w:fill="auto"/>
          </w:tcPr>
          <w:p w14:paraId="373C7089" w14:textId="77777777" w:rsidR="00960DAD" w:rsidRDefault="00960DAD" w:rsidP="00290C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4B60147" w14:textId="3DEA0DC1" w:rsidR="00960DAD" w:rsidRPr="00755891" w:rsidRDefault="00147E1C" w:rsidP="00290C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Н.П. Коноплина</w:t>
            </w:r>
          </w:p>
          <w:p w14:paraId="755BBB89" w14:textId="77777777" w:rsidR="00960DAD" w:rsidRPr="00755891" w:rsidRDefault="00960DAD" w:rsidP="00290C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3DFF440A" w14:textId="77777777" w:rsidR="00F43375" w:rsidRPr="009C7326" w:rsidRDefault="00F43375" w:rsidP="00F43375">
      <w:pPr>
        <w:suppressAutoHyphens/>
        <w:rPr>
          <w:rFonts w:ascii="Arial" w:hAnsi="Arial" w:cs="Arial"/>
          <w:sz w:val="24"/>
          <w:szCs w:val="24"/>
        </w:rPr>
      </w:pPr>
    </w:p>
    <w:p w14:paraId="791F9592" w14:textId="77777777" w:rsidR="00F12C76" w:rsidRDefault="00F12C76" w:rsidP="006C0B77">
      <w:pPr>
        <w:ind w:firstLine="709"/>
        <w:jc w:val="both"/>
      </w:pPr>
    </w:p>
    <w:sectPr w:rsidR="00F12C76" w:rsidSect="004C667B">
      <w:headerReference w:type="even" r:id="rId10"/>
      <w:headerReference w:type="default" r:id="rId11"/>
      <w:headerReference w:type="first" r:id="rId12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9538C" w14:textId="77777777" w:rsidR="00522263" w:rsidRDefault="00522263">
      <w:r>
        <w:separator/>
      </w:r>
    </w:p>
  </w:endnote>
  <w:endnote w:type="continuationSeparator" w:id="0">
    <w:p w14:paraId="3988BEF4" w14:textId="77777777" w:rsidR="00522263" w:rsidRDefault="0052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EAD68" w14:textId="77777777" w:rsidR="00522263" w:rsidRDefault="00522263">
      <w:r>
        <w:separator/>
      </w:r>
    </w:p>
  </w:footnote>
  <w:footnote w:type="continuationSeparator" w:id="0">
    <w:p w14:paraId="7E8D5777" w14:textId="77777777" w:rsidR="00522263" w:rsidRDefault="00522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13C5" w14:textId="77777777" w:rsidR="00174532" w:rsidRDefault="00F43375" w:rsidP="00CD34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1D21C3" w14:textId="77777777" w:rsidR="00174532" w:rsidRDefault="005222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5812" w14:textId="77777777" w:rsidR="00174532" w:rsidRDefault="00F43375" w:rsidP="00CD34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0B6885A" w14:textId="77777777" w:rsidR="00174532" w:rsidRDefault="0052226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4E0A" w14:textId="4AAA74F3" w:rsidR="00653A50" w:rsidRDefault="00653A50" w:rsidP="00C4159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974BC"/>
    <w:multiLevelType w:val="hybridMultilevel"/>
    <w:tmpl w:val="A7A6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67C18"/>
    <w:multiLevelType w:val="hybridMultilevel"/>
    <w:tmpl w:val="EC8650F8"/>
    <w:lvl w:ilvl="0" w:tplc="BE6263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98"/>
    <w:rsid w:val="00045509"/>
    <w:rsid w:val="00070397"/>
    <w:rsid w:val="00083130"/>
    <w:rsid w:val="00083401"/>
    <w:rsid w:val="000E3C8A"/>
    <w:rsid w:val="0011247B"/>
    <w:rsid w:val="001142F3"/>
    <w:rsid w:val="00147E1C"/>
    <w:rsid w:val="00152002"/>
    <w:rsid w:val="00196E3F"/>
    <w:rsid w:val="001B08A4"/>
    <w:rsid w:val="001B6399"/>
    <w:rsid w:val="001E074E"/>
    <w:rsid w:val="001F47D5"/>
    <w:rsid w:val="00266578"/>
    <w:rsid w:val="002F3CC6"/>
    <w:rsid w:val="00345109"/>
    <w:rsid w:val="00387016"/>
    <w:rsid w:val="004820DD"/>
    <w:rsid w:val="004842BB"/>
    <w:rsid w:val="004C1637"/>
    <w:rsid w:val="004C3C0E"/>
    <w:rsid w:val="004C667B"/>
    <w:rsid w:val="004D739F"/>
    <w:rsid w:val="00522263"/>
    <w:rsid w:val="0058167C"/>
    <w:rsid w:val="00595ADD"/>
    <w:rsid w:val="005D01D8"/>
    <w:rsid w:val="005D46BE"/>
    <w:rsid w:val="006325C0"/>
    <w:rsid w:val="00653A50"/>
    <w:rsid w:val="006C0B77"/>
    <w:rsid w:val="006E41BA"/>
    <w:rsid w:val="007072BC"/>
    <w:rsid w:val="00743AE5"/>
    <w:rsid w:val="00815476"/>
    <w:rsid w:val="008242FF"/>
    <w:rsid w:val="008446C6"/>
    <w:rsid w:val="00870751"/>
    <w:rsid w:val="00900795"/>
    <w:rsid w:val="00922C48"/>
    <w:rsid w:val="00926A8E"/>
    <w:rsid w:val="00960DAD"/>
    <w:rsid w:val="009D306B"/>
    <w:rsid w:val="009F1C4D"/>
    <w:rsid w:val="00A07512"/>
    <w:rsid w:val="00A175E8"/>
    <w:rsid w:val="00A17978"/>
    <w:rsid w:val="00A37CA9"/>
    <w:rsid w:val="00A52B72"/>
    <w:rsid w:val="00A6345C"/>
    <w:rsid w:val="00A82F60"/>
    <w:rsid w:val="00A958CD"/>
    <w:rsid w:val="00B03EAB"/>
    <w:rsid w:val="00B07EDD"/>
    <w:rsid w:val="00B701C6"/>
    <w:rsid w:val="00B7218E"/>
    <w:rsid w:val="00B84942"/>
    <w:rsid w:val="00B915B7"/>
    <w:rsid w:val="00B93B98"/>
    <w:rsid w:val="00BA5F92"/>
    <w:rsid w:val="00BD48AC"/>
    <w:rsid w:val="00CB1521"/>
    <w:rsid w:val="00CF4163"/>
    <w:rsid w:val="00D613E3"/>
    <w:rsid w:val="00DF5268"/>
    <w:rsid w:val="00EA1417"/>
    <w:rsid w:val="00EA59DF"/>
    <w:rsid w:val="00EE4070"/>
    <w:rsid w:val="00EF346E"/>
    <w:rsid w:val="00F001F1"/>
    <w:rsid w:val="00F12C76"/>
    <w:rsid w:val="00F35A88"/>
    <w:rsid w:val="00F3684F"/>
    <w:rsid w:val="00F43375"/>
    <w:rsid w:val="00F54C5F"/>
    <w:rsid w:val="00F72356"/>
    <w:rsid w:val="00F84F8A"/>
    <w:rsid w:val="00FB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02F66"/>
  <w15:chartTrackingRefBased/>
  <w15:docId w15:val="{4455920B-A270-49FA-8948-96418570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B701C6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37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433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43375"/>
  </w:style>
  <w:style w:type="paragraph" w:styleId="a6">
    <w:name w:val="footer"/>
    <w:basedOn w:val="a"/>
    <w:link w:val="a7"/>
    <w:rsid w:val="00F4337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433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842B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842B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9"/>
    <w:rsid w:val="00B701C6"/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paragraph" w:styleId="aa">
    <w:name w:val="caption"/>
    <w:basedOn w:val="a"/>
    <w:next w:val="a"/>
    <w:qFormat/>
    <w:rsid w:val="00B701C6"/>
    <w:pPr>
      <w:shd w:val="clear" w:color="auto" w:fill="FFFFFF"/>
      <w:spacing w:line="418" w:lineRule="exact"/>
      <w:ind w:left="72"/>
      <w:jc w:val="center"/>
    </w:pPr>
    <w:rPr>
      <w:color w:val="616161"/>
      <w:spacing w:val="7"/>
      <w:sz w:val="38"/>
      <w:szCs w:val="38"/>
    </w:rPr>
  </w:style>
  <w:style w:type="paragraph" w:styleId="ab">
    <w:name w:val="List Paragraph"/>
    <w:basedOn w:val="a"/>
    <w:uiPriority w:val="34"/>
    <w:qFormat/>
    <w:rsid w:val="00B701C6"/>
    <w:pPr>
      <w:ind w:left="720"/>
      <w:contextualSpacing/>
    </w:pPr>
  </w:style>
  <w:style w:type="paragraph" w:styleId="21">
    <w:name w:val="Body Text Indent 2"/>
    <w:basedOn w:val="a"/>
    <w:link w:val="22"/>
    <w:rsid w:val="00F001F1"/>
    <w:pPr>
      <w:spacing w:line="360" w:lineRule="auto"/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F001F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vnardepsem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351AE-B962-410A-A134-06ACAE77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</cp:revision>
  <cp:lastPrinted>2024-08-26T06:46:00Z</cp:lastPrinted>
  <dcterms:created xsi:type="dcterms:W3CDTF">2022-08-22T10:25:00Z</dcterms:created>
  <dcterms:modified xsi:type="dcterms:W3CDTF">2024-08-26T06:46:00Z</dcterms:modified>
</cp:coreProperties>
</file>