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22617" w14:textId="77777777" w:rsidR="00574CD6" w:rsidRPr="00574CD6" w:rsidRDefault="00574CD6" w:rsidP="00574CD6">
      <w:pPr>
        <w:shd w:val="clear" w:color="auto" w:fill="FFFFFF"/>
        <w:ind w:firstLine="709"/>
        <w:jc w:val="center"/>
        <w:rPr>
          <w:rFonts w:ascii="Arial" w:hAnsi="Arial" w:cs="Arial"/>
          <w:b/>
          <w:spacing w:val="7"/>
          <w:sz w:val="24"/>
          <w:szCs w:val="24"/>
          <w:lang w:val="ru-RU"/>
        </w:rPr>
      </w:pPr>
      <w:r w:rsidRPr="00574CD6">
        <w:rPr>
          <w:rFonts w:ascii="Arial" w:hAnsi="Arial" w:cs="Arial"/>
          <w:noProof/>
          <w:spacing w:val="7"/>
          <w:sz w:val="24"/>
          <w:szCs w:val="24"/>
          <w:lang w:val="ru-RU" w:eastAsia="ru-RU"/>
        </w:rPr>
        <w:drawing>
          <wp:inline distT="0" distB="0" distL="0" distR="0" wp14:anchorId="47637313" wp14:editId="4D426D74">
            <wp:extent cx="542925" cy="7048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2925" cy="704850"/>
                    </a:xfrm>
                    <a:prstGeom prst="rect">
                      <a:avLst/>
                    </a:prstGeom>
                    <a:noFill/>
                    <a:ln>
                      <a:noFill/>
                    </a:ln>
                  </pic:spPr>
                </pic:pic>
              </a:graphicData>
            </a:graphic>
          </wp:inline>
        </w:drawing>
      </w:r>
    </w:p>
    <w:p w14:paraId="35BC3C96" w14:textId="77777777" w:rsidR="00574CD6" w:rsidRPr="00574CD6" w:rsidRDefault="00574CD6" w:rsidP="00574CD6">
      <w:pPr>
        <w:shd w:val="clear" w:color="auto" w:fill="FFFFFF"/>
        <w:ind w:firstLine="709"/>
        <w:jc w:val="center"/>
        <w:rPr>
          <w:rFonts w:ascii="Arial" w:eastAsiaTheme="minorHAnsi" w:hAnsi="Arial" w:cs="Arial"/>
          <w:b/>
          <w:spacing w:val="7"/>
          <w:sz w:val="22"/>
          <w:szCs w:val="22"/>
          <w:lang w:val="ru-RU" w:eastAsia="en-US"/>
        </w:rPr>
      </w:pPr>
      <w:r w:rsidRPr="00574CD6">
        <w:rPr>
          <w:rFonts w:ascii="Arial" w:hAnsi="Arial" w:cs="Arial"/>
          <w:b/>
          <w:spacing w:val="7"/>
          <w:sz w:val="22"/>
          <w:szCs w:val="22"/>
          <w:lang w:val="ru-RU"/>
        </w:rPr>
        <w:t>СОВЕТ НАРОДНЫХ ДЕПУТАТОВ</w:t>
      </w:r>
    </w:p>
    <w:p w14:paraId="116D267A" w14:textId="77777777" w:rsidR="00574CD6" w:rsidRPr="00574CD6" w:rsidRDefault="00574CD6" w:rsidP="00574CD6">
      <w:pPr>
        <w:pBdr>
          <w:bottom w:val="single" w:sz="12" w:space="1" w:color="auto"/>
        </w:pBdr>
        <w:shd w:val="clear" w:color="auto" w:fill="FFFFFF"/>
        <w:ind w:firstLine="709"/>
        <w:jc w:val="center"/>
        <w:rPr>
          <w:rFonts w:ascii="Arial" w:hAnsi="Arial" w:cs="Arial"/>
          <w:b/>
          <w:spacing w:val="7"/>
          <w:sz w:val="22"/>
          <w:szCs w:val="22"/>
          <w:lang w:val="ru-RU"/>
        </w:rPr>
      </w:pPr>
      <w:r w:rsidRPr="00574CD6">
        <w:rPr>
          <w:rFonts w:ascii="Arial" w:hAnsi="Arial" w:cs="Arial"/>
          <w:b/>
          <w:spacing w:val="7"/>
          <w:sz w:val="22"/>
          <w:szCs w:val="22"/>
          <w:lang w:val="ru-RU"/>
        </w:rPr>
        <w:t xml:space="preserve">ГОРОДСКОГО ПОСЕЛЕНИЯ - </w:t>
      </w:r>
      <w:r w:rsidRPr="00574CD6">
        <w:rPr>
          <w:rFonts w:ascii="Arial" w:hAnsi="Arial" w:cs="Arial"/>
          <w:b/>
          <w:spacing w:val="6"/>
          <w:sz w:val="22"/>
          <w:szCs w:val="22"/>
          <w:lang w:val="ru-RU"/>
        </w:rPr>
        <w:t xml:space="preserve">ГОРОД СЕМИЛУКИ </w:t>
      </w:r>
      <w:r w:rsidRPr="00574CD6">
        <w:rPr>
          <w:rFonts w:ascii="Arial" w:hAnsi="Arial" w:cs="Arial"/>
          <w:b/>
          <w:spacing w:val="7"/>
          <w:sz w:val="22"/>
          <w:szCs w:val="22"/>
          <w:lang w:val="ru-RU"/>
        </w:rPr>
        <w:t xml:space="preserve">СЕМИЛУКСКОГО МУНИЦИПАЛЬНОГО РАЙОНА ВОРОНЕЖСКОЙ ОБЛАСТИ </w:t>
      </w:r>
      <w:r w:rsidRPr="00574CD6">
        <w:rPr>
          <w:rFonts w:ascii="Arial" w:hAnsi="Arial" w:cs="Arial"/>
          <w:b/>
          <w:spacing w:val="6"/>
          <w:sz w:val="22"/>
          <w:szCs w:val="22"/>
          <w:lang w:val="ru-RU"/>
        </w:rPr>
        <w:t>СЕДЬМОГО СОЗЫВА</w:t>
      </w:r>
    </w:p>
    <w:p w14:paraId="2369E3F3" w14:textId="77777777" w:rsidR="00574CD6" w:rsidRPr="00574CD6" w:rsidRDefault="00574CD6" w:rsidP="00574CD6">
      <w:pPr>
        <w:jc w:val="center"/>
        <w:rPr>
          <w:rFonts w:ascii="Arial" w:hAnsi="Arial" w:cs="Arial"/>
          <w:sz w:val="24"/>
          <w:szCs w:val="24"/>
          <w:lang w:val="ru-RU"/>
        </w:rPr>
      </w:pPr>
      <w:r w:rsidRPr="00574CD6">
        <w:rPr>
          <w:rFonts w:ascii="Arial" w:hAnsi="Arial" w:cs="Arial"/>
          <w:sz w:val="24"/>
          <w:szCs w:val="24"/>
          <w:lang w:val="ru-RU"/>
        </w:rPr>
        <w:t xml:space="preserve">ул. 25 Лет Октября, зд. 104Ж, каб. 26, г. Семилуки, 396901, </w:t>
      </w:r>
      <w:hyperlink r:id="rId8" w:history="1">
        <w:r w:rsidRPr="00574CD6">
          <w:rPr>
            <w:rStyle w:val="a6"/>
            <w:rFonts w:ascii="Arial" w:hAnsi="Arial" w:cs="Arial"/>
            <w:color w:val="auto"/>
            <w:sz w:val="24"/>
            <w:szCs w:val="24"/>
            <w:u w:val="none"/>
          </w:rPr>
          <w:t>sovnardepsem</w:t>
        </w:r>
        <w:r w:rsidRPr="00574CD6">
          <w:rPr>
            <w:rStyle w:val="a6"/>
            <w:rFonts w:ascii="Arial" w:hAnsi="Arial" w:cs="Arial"/>
            <w:color w:val="auto"/>
            <w:sz w:val="24"/>
            <w:szCs w:val="24"/>
            <w:u w:val="none"/>
            <w:lang w:val="ru-RU"/>
          </w:rPr>
          <w:t>@</w:t>
        </w:r>
        <w:r w:rsidRPr="00574CD6">
          <w:rPr>
            <w:rStyle w:val="a6"/>
            <w:rFonts w:ascii="Arial" w:hAnsi="Arial" w:cs="Arial"/>
            <w:color w:val="auto"/>
            <w:sz w:val="24"/>
            <w:szCs w:val="24"/>
            <w:u w:val="none"/>
          </w:rPr>
          <w:t>mail</w:t>
        </w:r>
        <w:r w:rsidRPr="00574CD6">
          <w:rPr>
            <w:rStyle w:val="a6"/>
            <w:rFonts w:ascii="Arial" w:hAnsi="Arial" w:cs="Arial"/>
            <w:color w:val="auto"/>
            <w:sz w:val="24"/>
            <w:szCs w:val="24"/>
            <w:u w:val="none"/>
            <w:lang w:val="ru-RU"/>
          </w:rPr>
          <w:t>.</w:t>
        </w:r>
        <w:r w:rsidRPr="00574CD6">
          <w:rPr>
            <w:rStyle w:val="a6"/>
            <w:rFonts w:ascii="Arial" w:hAnsi="Arial" w:cs="Arial"/>
            <w:color w:val="auto"/>
            <w:sz w:val="24"/>
            <w:szCs w:val="24"/>
            <w:u w:val="none"/>
          </w:rPr>
          <w:t>ru</w:t>
        </w:r>
      </w:hyperlink>
      <w:r w:rsidRPr="00574CD6">
        <w:rPr>
          <w:rFonts w:ascii="Arial" w:hAnsi="Arial" w:cs="Arial"/>
          <w:sz w:val="24"/>
          <w:szCs w:val="24"/>
          <w:lang w:val="ru-RU"/>
        </w:rPr>
        <w:t xml:space="preserve">, </w:t>
      </w:r>
    </w:p>
    <w:p w14:paraId="305A9BA6" w14:textId="77777777" w:rsidR="00574CD6" w:rsidRPr="00574CD6" w:rsidRDefault="00574CD6" w:rsidP="00574CD6">
      <w:pPr>
        <w:jc w:val="center"/>
        <w:rPr>
          <w:rFonts w:ascii="Arial" w:hAnsi="Arial" w:cs="Arial"/>
          <w:sz w:val="24"/>
          <w:szCs w:val="24"/>
          <w:lang w:val="ru-RU"/>
        </w:rPr>
      </w:pPr>
      <w:r w:rsidRPr="00574CD6">
        <w:rPr>
          <w:rFonts w:ascii="Arial" w:hAnsi="Arial" w:cs="Arial"/>
          <w:sz w:val="24"/>
          <w:szCs w:val="24"/>
          <w:lang w:val="ru-RU"/>
        </w:rPr>
        <w:t>ОГРН 1123668044961, ИНН 3628016576, КПП 362801001</w:t>
      </w:r>
    </w:p>
    <w:p w14:paraId="1F11F5E4" w14:textId="77777777" w:rsidR="00574CD6" w:rsidRPr="00574CD6" w:rsidRDefault="00574CD6" w:rsidP="00574CD6">
      <w:pPr>
        <w:jc w:val="center"/>
        <w:rPr>
          <w:rFonts w:ascii="Arial" w:hAnsi="Arial" w:cs="Arial"/>
          <w:sz w:val="24"/>
          <w:szCs w:val="24"/>
          <w:lang w:val="ru-RU"/>
        </w:rPr>
      </w:pPr>
    </w:p>
    <w:p w14:paraId="0F12E35A" w14:textId="77777777" w:rsidR="00574CD6" w:rsidRPr="00574CD6" w:rsidRDefault="00574CD6" w:rsidP="00574CD6">
      <w:pPr>
        <w:jc w:val="center"/>
        <w:rPr>
          <w:rFonts w:ascii="Arial" w:hAnsi="Arial" w:cs="Arial"/>
          <w:sz w:val="24"/>
          <w:szCs w:val="24"/>
          <w:lang w:val="ru-RU"/>
        </w:rPr>
      </w:pPr>
    </w:p>
    <w:p w14:paraId="62A8BE06" w14:textId="77777777" w:rsidR="00574CD6" w:rsidRPr="00574CD6" w:rsidRDefault="00574CD6" w:rsidP="00574CD6">
      <w:pPr>
        <w:keepNext/>
        <w:ind w:firstLine="709"/>
        <w:jc w:val="center"/>
        <w:outlineLvl w:val="2"/>
        <w:rPr>
          <w:rFonts w:ascii="Arial" w:hAnsi="Arial" w:cs="Arial"/>
          <w:b/>
          <w:spacing w:val="60"/>
          <w:sz w:val="24"/>
          <w:szCs w:val="24"/>
          <w:lang w:val="ru-RU"/>
        </w:rPr>
      </w:pPr>
      <w:r w:rsidRPr="00574CD6">
        <w:rPr>
          <w:rFonts w:ascii="Arial" w:hAnsi="Arial" w:cs="Arial"/>
          <w:b/>
          <w:spacing w:val="60"/>
          <w:sz w:val="24"/>
          <w:szCs w:val="24"/>
          <w:lang w:val="ru-RU"/>
        </w:rPr>
        <w:t>РЕШЕНИЕ</w:t>
      </w:r>
    </w:p>
    <w:p w14:paraId="7E8ECD35" w14:textId="770A2807" w:rsidR="00574CD6" w:rsidRPr="00574CD6" w:rsidRDefault="00574CD6" w:rsidP="00574CD6">
      <w:pPr>
        <w:keepNext/>
        <w:outlineLvl w:val="1"/>
        <w:rPr>
          <w:rFonts w:ascii="Arial" w:hAnsi="Arial" w:cs="Arial"/>
          <w:bCs/>
          <w:iCs/>
          <w:sz w:val="24"/>
          <w:szCs w:val="24"/>
          <w:u w:val="single"/>
          <w:lang w:val="ru-RU"/>
        </w:rPr>
      </w:pPr>
      <w:r w:rsidRPr="00574CD6">
        <w:rPr>
          <w:rFonts w:ascii="Arial" w:hAnsi="Arial" w:cs="Arial"/>
          <w:bCs/>
          <w:iCs/>
          <w:sz w:val="24"/>
          <w:szCs w:val="24"/>
          <w:u w:val="single"/>
          <w:lang w:val="ru-RU"/>
        </w:rPr>
        <w:t xml:space="preserve">от </w:t>
      </w:r>
      <w:r w:rsidR="00DD471A">
        <w:rPr>
          <w:rFonts w:ascii="Arial" w:hAnsi="Arial" w:cs="Arial"/>
          <w:bCs/>
          <w:iCs/>
          <w:sz w:val="24"/>
          <w:szCs w:val="24"/>
          <w:u w:val="single"/>
          <w:lang w:val="ru-RU"/>
        </w:rPr>
        <w:t>23.04</w:t>
      </w:r>
      <w:r w:rsidRPr="00574CD6">
        <w:rPr>
          <w:rFonts w:ascii="Arial" w:hAnsi="Arial" w:cs="Arial"/>
          <w:bCs/>
          <w:iCs/>
          <w:sz w:val="24"/>
          <w:szCs w:val="24"/>
          <w:u w:val="single"/>
          <w:lang w:val="ru-RU"/>
        </w:rPr>
        <w:t xml:space="preserve">.2026 года № </w:t>
      </w:r>
      <w:r w:rsidR="00DD471A">
        <w:rPr>
          <w:rFonts w:ascii="Arial" w:hAnsi="Arial" w:cs="Arial"/>
          <w:bCs/>
          <w:iCs/>
          <w:sz w:val="24"/>
          <w:szCs w:val="24"/>
          <w:u w:val="single"/>
          <w:lang w:val="ru-RU"/>
        </w:rPr>
        <w:t>5</w:t>
      </w:r>
      <w:r w:rsidR="00B112E2">
        <w:rPr>
          <w:rFonts w:ascii="Arial" w:hAnsi="Arial" w:cs="Arial"/>
          <w:bCs/>
          <w:iCs/>
          <w:sz w:val="24"/>
          <w:szCs w:val="24"/>
          <w:u w:val="single"/>
          <w:lang w:val="ru-RU"/>
        </w:rPr>
        <w:t>7</w:t>
      </w:r>
    </w:p>
    <w:p w14:paraId="7F81B143" w14:textId="599A6E19" w:rsidR="00574CD6" w:rsidRPr="00574CD6" w:rsidRDefault="00574CD6" w:rsidP="00574CD6">
      <w:pPr>
        <w:keepNext/>
        <w:outlineLvl w:val="1"/>
        <w:rPr>
          <w:rFonts w:ascii="Arial" w:hAnsi="Arial" w:cs="Arial"/>
          <w:bCs/>
          <w:iCs/>
          <w:sz w:val="24"/>
          <w:szCs w:val="24"/>
          <w:u w:val="single"/>
          <w:lang w:val="ru-RU"/>
        </w:rPr>
      </w:pPr>
      <w:r w:rsidRPr="00574CD6">
        <w:rPr>
          <w:rFonts w:ascii="Arial" w:hAnsi="Arial" w:cs="Arial"/>
          <w:bCs/>
          <w:iCs/>
          <w:sz w:val="24"/>
          <w:szCs w:val="24"/>
          <w:u w:val="single"/>
          <w:lang w:val="ru-RU"/>
        </w:rPr>
        <w:t>г. Семилуки</w:t>
      </w:r>
    </w:p>
    <w:p w14:paraId="17EEB387" w14:textId="77777777" w:rsidR="00B33BD9" w:rsidRPr="00574CD6" w:rsidRDefault="00B33BD9">
      <w:pPr>
        <w:rPr>
          <w:rFonts w:ascii="Arial" w:hAnsi="Arial" w:cs="Arial"/>
          <w:sz w:val="24"/>
          <w:szCs w:val="24"/>
          <w:lang w:val="ru-RU"/>
        </w:rPr>
      </w:pPr>
    </w:p>
    <w:p w14:paraId="3BC735F8" w14:textId="77777777" w:rsidR="00B33BD9" w:rsidRPr="00574CD6" w:rsidRDefault="00E45FF6">
      <w:pPr>
        <w:pStyle w:val="a5"/>
        <w:spacing w:beforeAutospacing="0" w:afterAutospacing="0"/>
        <w:jc w:val="both"/>
        <w:rPr>
          <w:rFonts w:ascii="Arial" w:hAnsi="Arial" w:cs="Arial"/>
          <w:lang w:val="ru-RU"/>
        </w:rPr>
      </w:pPr>
      <w:r w:rsidRPr="00574CD6">
        <w:rPr>
          <w:rFonts w:ascii="Arial" w:hAnsi="Arial" w:cs="Arial"/>
          <w:color w:val="000000"/>
        </w:rPr>
        <w:t> </w:t>
      </w:r>
    </w:p>
    <w:p w14:paraId="646E4BE6" w14:textId="4E5E3E11" w:rsidR="00B33BD9" w:rsidRPr="00574CD6" w:rsidRDefault="00E45FF6">
      <w:pPr>
        <w:pStyle w:val="a5"/>
        <w:spacing w:beforeAutospacing="0" w:afterAutospacing="0"/>
        <w:rPr>
          <w:rFonts w:ascii="Arial" w:hAnsi="Arial" w:cs="Arial"/>
          <w:color w:val="000000"/>
          <w:lang w:val="ru-RU"/>
        </w:rPr>
      </w:pPr>
      <w:r w:rsidRPr="00574CD6">
        <w:rPr>
          <w:rFonts w:ascii="Arial" w:hAnsi="Arial" w:cs="Arial"/>
          <w:color w:val="000000"/>
          <w:lang w:val="ru-RU"/>
        </w:rPr>
        <w:t xml:space="preserve">О проекте решения Совета народных депутатов городского </w:t>
      </w:r>
    </w:p>
    <w:p w14:paraId="7662AA77" w14:textId="77777777" w:rsidR="00B33BD9" w:rsidRPr="00574CD6" w:rsidRDefault="00E45FF6">
      <w:pPr>
        <w:pStyle w:val="a5"/>
        <w:spacing w:beforeAutospacing="0" w:afterAutospacing="0"/>
        <w:rPr>
          <w:rFonts w:ascii="Arial" w:hAnsi="Arial" w:cs="Arial"/>
          <w:color w:val="000000"/>
          <w:lang w:val="ru-RU"/>
        </w:rPr>
      </w:pPr>
      <w:r w:rsidRPr="00574CD6">
        <w:rPr>
          <w:rFonts w:ascii="Arial" w:hAnsi="Arial" w:cs="Arial"/>
          <w:color w:val="000000"/>
          <w:lang w:val="ru-RU"/>
        </w:rPr>
        <w:t xml:space="preserve">поселения - город Семилуки Семилукского муниципального </w:t>
      </w:r>
    </w:p>
    <w:p w14:paraId="4232975C" w14:textId="77777777" w:rsidR="00B33BD9" w:rsidRPr="00574CD6" w:rsidRDefault="00E45FF6">
      <w:pPr>
        <w:pStyle w:val="a5"/>
        <w:spacing w:beforeAutospacing="0" w:afterAutospacing="0"/>
        <w:rPr>
          <w:rFonts w:ascii="Arial" w:hAnsi="Arial" w:cs="Arial"/>
          <w:color w:val="000000"/>
          <w:lang w:val="ru-RU"/>
        </w:rPr>
      </w:pPr>
      <w:r w:rsidRPr="00574CD6">
        <w:rPr>
          <w:rFonts w:ascii="Arial" w:hAnsi="Arial" w:cs="Arial"/>
          <w:color w:val="000000"/>
          <w:lang w:val="ru-RU"/>
        </w:rPr>
        <w:t>района Воронежской области</w:t>
      </w:r>
      <w:r w:rsidRPr="00574CD6">
        <w:rPr>
          <w:rFonts w:ascii="Arial" w:hAnsi="Arial" w:cs="Arial"/>
          <w:color w:val="000000"/>
        </w:rPr>
        <w:t> </w:t>
      </w:r>
      <w:r w:rsidRPr="00574CD6">
        <w:rPr>
          <w:rFonts w:ascii="Arial" w:hAnsi="Arial" w:cs="Arial"/>
          <w:color w:val="000000"/>
          <w:lang w:val="ru-RU"/>
        </w:rPr>
        <w:t xml:space="preserve">«О принятии Устава городского </w:t>
      </w:r>
    </w:p>
    <w:p w14:paraId="29E56F47" w14:textId="77777777" w:rsidR="00B33BD9" w:rsidRPr="00574CD6" w:rsidRDefault="00E45FF6">
      <w:pPr>
        <w:pStyle w:val="a5"/>
        <w:spacing w:beforeAutospacing="0" w:afterAutospacing="0"/>
        <w:rPr>
          <w:rFonts w:ascii="Arial" w:hAnsi="Arial" w:cs="Arial"/>
          <w:color w:val="000000"/>
          <w:lang w:val="ru-RU"/>
        </w:rPr>
      </w:pPr>
      <w:r w:rsidRPr="00574CD6">
        <w:rPr>
          <w:rFonts w:ascii="Arial" w:hAnsi="Arial" w:cs="Arial"/>
          <w:color w:val="000000"/>
          <w:lang w:val="ru-RU"/>
        </w:rPr>
        <w:t>поселения - город Семилуки</w:t>
      </w:r>
      <w:r w:rsidRPr="00574CD6">
        <w:rPr>
          <w:rFonts w:ascii="Arial" w:hAnsi="Arial" w:cs="Arial"/>
          <w:color w:val="000000"/>
        </w:rPr>
        <w:t> </w:t>
      </w:r>
      <w:r w:rsidRPr="00574CD6">
        <w:rPr>
          <w:rFonts w:ascii="Arial" w:hAnsi="Arial" w:cs="Arial"/>
          <w:color w:val="000000"/>
          <w:lang w:val="ru-RU"/>
        </w:rPr>
        <w:t xml:space="preserve">Семилукского муниципального </w:t>
      </w:r>
    </w:p>
    <w:p w14:paraId="61EABBE0" w14:textId="77777777" w:rsidR="00B33BD9" w:rsidRPr="00574CD6" w:rsidRDefault="00E45FF6">
      <w:pPr>
        <w:pStyle w:val="a5"/>
        <w:spacing w:beforeAutospacing="0" w:afterAutospacing="0"/>
        <w:rPr>
          <w:rFonts w:ascii="Arial" w:hAnsi="Arial" w:cs="Arial"/>
          <w:lang w:val="ru-RU"/>
        </w:rPr>
      </w:pPr>
      <w:r w:rsidRPr="00574CD6">
        <w:rPr>
          <w:rFonts w:ascii="Arial" w:hAnsi="Arial" w:cs="Arial"/>
          <w:color w:val="000000"/>
          <w:lang w:val="ru-RU"/>
        </w:rPr>
        <w:t>района Воронежской области»</w:t>
      </w:r>
    </w:p>
    <w:p w14:paraId="05366C5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13E7625C" w14:textId="70A9AA80" w:rsidR="00B33BD9" w:rsidRDefault="00E45FF6">
      <w:pPr>
        <w:pStyle w:val="a5"/>
        <w:shd w:val="clear" w:color="auto" w:fill="FFFFFF"/>
        <w:spacing w:beforeAutospacing="0" w:afterAutospacing="0"/>
        <w:ind w:firstLine="700"/>
        <w:jc w:val="both"/>
        <w:rPr>
          <w:rFonts w:ascii="Arial" w:hAnsi="Arial" w:cs="Arial"/>
          <w:color w:val="000000"/>
          <w:shd w:val="clear" w:color="auto" w:fill="FFFFFF"/>
          <w:lang w:val="ru-RU"/>
        </w:rPr>
      </w:pPr>
      <w:r w:rsidRPr="00574CD6">
        <w:rPr>
          <w:rFonts w:ascii="Arial" w:hAnsi="Arial" w:cs="Arial"/>
          <w:color w:val="000000"/>
          <w:shd w:val="clear" w:color="auto" w:fill="FFFFFF"/>
          <w:lang w:val="ru-RU"/>
        </w:rPr>
        <w:t>В соответствии с Федеральным законом</w:t>
      </w:r>
      <w:r w:rsidRPr="00574CD6">
        <w:rPr>
          <w:rFonts w:ascii="Arial" w:hAnsi="Arial" w:cs="Arial"/>
          <w:color w:val="000000"/>
          <w:shd w:val="clear" w:color="auto" w:fill="FFFFFF"/>
        </w:rPr>
        <w:t> </w:t>
      </w:r>
      <w:r w:rsidRPr="00574CD6">
        <w:rPr>
          <w:rFonts w:ascii="Arial" w:hAnsi="Arial" w:cs="Arial"/>
          <w:color w:val="000000"/>
          <w:shd w:val="clear" w:color="auto" w:fill="FFFFFF"/>
          <w:lang w:val="ru-RU"/>
        </w:rPr>
        <w:t>от 20.03.2025 № 33-ФЗ «Об общих принципах организации местного самоуправления в единой системе публичной власти», Федеральным законом от 21.07.2005 № 97-ФЗ «О государственной регистрации уставов муниципальных образований», в целях приведения Устава городского поселения - город Семилуки Семилукского муниципального района Воронежской области в соответствие с действующим законодательством, Совет народных депутатов городского поселения - город Семилуки Семилукского муниципального района Воронежской области</w:t>
      </w:r>
      <w:r w:rsidRPr="00574CD6">
        <w:rPr>
          <w:rFonts w:ascii="Arial" w:hAnsi="Arial" w:cs="Arial"/>
          <w:color w:val="000000"/>
          <w:shd w:val="clear" w:color="auto" w:fill="FFFFFF"/>
        </w:rPr>
        <w:t> </w:t>
      </w:r>
    </w:p>
    <w:p w14:paraId="37FED940" w14:textId="437EA6B1" w:rsidR="00774419" w:rsidRPr="00774419" w:rsidRDefault="00774419" w:rsidP="00774419">
      <w:pPr>
        <w:pStyle w:val="a5"/>
        <w:shd w:val="clear" w:color="auto" w:fill="FFFFFF"/>
        <w:spacing w:beforeAutospacing="0" w:afterAutospacing="0"/>
        <w:ind w:firstLine="700"/>
        <w:jc w:val="center"/>
        <w:rPr>
          <w:rFonts w:ascii="Arial" w:hAnsi="Arial" w:cs="Arial"/>
          <w:b/>
          <w:bCs/>
          <w:lang w:val="ru-RU"/>
        </w:rPr>
      </w:pPr>
      <w:r w:rsidRPr="00774419">
        <w:rPr>
          <w:rFonts w:ascii="Arial" w:hAnsi="Arial" w:cs="Arial"/>
          <w:b/>
          <w:bCs/>
          <w:color w:val="000000"/>
          <w:shd w:val="clear" w:color="auto" w:fill="FFFFFF"/>
          <w:lang w:val="ru-RU"/>
        </w:rPr>
        <w:t>Р Е Ш И Л:</w:t>
      </w:r>
    </w:p>
    <w:p w14:paraId="2EB5169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Принять проект решения «О принятии Устава городского поселения - город Семилуки Семилукского муниципального района Воронежской области» согласно приложению 1 к настоящему решению.</w:t>
      </w:r>
    </w:p>
    <w:p w14:paraId="7430C7B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Утвердить Порядок учёта предложений граждан</w:t>
      </w:r>
      <w:r w:rsidRPr="00574CD6">
        <w:rPr>
          <w:rFonts w:ascii="Arial" w:hAnsi="Arial" w:cs="Arial"/>
          <w:color w:val="000000"/>
        </w:rPr>
        <w:t> </w:t>
      </w:r>
      <w:r w:rsidRPr="00574CD6">
        <w:rPr>
          <w:rFonts w:ascii="Arial" w:hAnsi="Arial" w:cs="Arial"/>
          <w:color w:val="000000"/>
          <w:lang w:val="ru-RU"/>
        </w:rPr>
        <w:t>по проекту</w:t>
      </w:r>
      <w:r w:rsidRPr="00574CD6">
        <w:rPr>
          <w:rFonts w:ascii="Arial" w:hAnsi="Arial" w:cs="Arial"/>
          <w:color w:val="000000"/>
        </w:rPr>
        <w:t> </w:t>
      </w:r>
      <w:r w:rsidRPr="00574CD6">
        <w:rPr>
          <w:rFonts w:ascii="Arial" w:hAnsi="Arial" w:cs="Arial"/>
          <w:color w:val="000000"/>
          <w:lang w:val="ru-RU"/>
        </w:rPr>
        <w:t>решения Совета народных депутатов городского поселения - город Семилуки «О принятии Устава городского поселения - город Семилуки Семилукского муниципального района Воронежской области» и участия граждан в его обсуждении согласно приложению 2 к настоящему решению.</w:t>
      </w:r>
    </w:p>
    <w:p w14:paraId="0E6BADE7" w14:textId="4E68E6E5" w:rsidR="00B33BD9" w:rsidRDefault="00E45FF6">
      <w:pPr>
        <w:pStyle w:val="a5"/>
        <w:spacing w:beforeAutospacing="0" w:afterAutospacing="0"/>
        <w:ind w:firstLineChars="235" w:firstLine="564"/>
        <w:jc w:val="both"/>
        <w:rPr>
          <w:rFonts w:ascii="Arial" w:hAnsi="Arial" w:cs="Arial"/>
          <w:color w:val="000000"/>
          <w:lang w:val="ru-RU"/>
        </w:rPr>
      </w:pPr>
      <w:r w:rsidRPr="00574CD6">
        <w:rPr>
          <w:rFonts w:ascii="Arial" w:hAnsi="Arial" w:cs="Arial"/>
          <w:color w:val="000000"/>
          <w:lang w:val="ru-RU"/>
        </w:rPr>
        <w:t xml:space="preserve">3. Назначить проведение публичных слушаний по проекту Устава городского поселения - город Семилуки Семилукского муниципального района Воронежской области </w:t>
      </w:r>
      <w:r w:rsidRPr="00DD471A">
        <w:rPr>
          <w:rFonts w:ascii="Arial" w:hAnsi="Arial" w:cs="Arial"/>
          <w:color w:val="000000"/>
          <w:lang w:val="ru-RU"/>
        </w:rPr>
        <w:t xml:space="preserve">на </w:t>
      </w:r>
      <w:r w:rsidR="0063699D" w:rsidRPr="00DD471A">
        <w:rPr>
          <w:rFonts w:ascii="Arial" w:hAnsi="Arial" w:cs="Arial"/>
          <w:color w:val="000000"/>
          <w:lang w:val="ru-RU"/>
        </w:rPr>
        <w:t>01.06</w:t>
      </w:r>
      <w:r w:rsidR="00AC1C0C" w:rsidRPr="00DD471A">
        <w:rPr>
          <w:rFonts w:ascii="Arial" w:hAnsi="Arial" w:cs="Arial"/>
          <w:color w:val="000000"/>
          <w:lang w:val="ru-RU"/>
        </w:rPr>
        <w:t>.</w:t>
      </w:r>
      <w:r w:rsidRPr="00DD471A">
        <w:rPr>
          <w:rFonts w:ascii="Arial" w:hAnsi="Arial" w:cs="Arial"/>
          <w:color w:val="000000"/>
          <w:lang w:val="ru-RU"/>
        </w:rPr>
        <w:t>2026</w:t>
      </w:r>
      <w:r w:rsidRPr="00AC1C0C">
        <w:rPr>
          <w:rFonts w:ascii="Arial" w:hAnsi="Arial" w:cs="Arial"/>
          <w:color w:val="000000"/>
          <w:lang w:val="ru-RU"/>
        </w:rPr>
        <w:t xml:space="preserve"> года в </w:t>
      </w:r>
      <w:r w:rsidR="00AC1C0C">
        <w:rPr>
          <w:rFonts w:ascii="Arial" w:hAnsi="Arial" w:cs="Arial"/>
          <w:color w:val="000000"/>
          <w:lang w:val="ru-RU"/>
        </w:rPr>
        <w:t>10ч. 00 мин</w:t>
      </w:r>
      <w:r w:rsidRPr="00574CD6">
        <w:rPr>
          <w:rFonts w:ascii="Arial" w:hAnsi="Arial" w:cs="Arial"/>
          <w:color w:val="000000"/>
          <w:lang w:val="ru-RU"/>
        </w:rPr>
        <w:t xml:space="preserve">. в здании </w:t>
      </w:r>
      <w:r w:rsidR="00AC1C0C">
        <w:rPr>
          <w:rFonts w:ascii="Arial" w:hAnsi="Arial" w:cs="Arial"/>
          <w:color w:val="000000"/>
          <w:lang w:val="ru-RU"/>
        </w:rPr>
        <w:t xml:space="preserve">МКУК «ГДК Октябрь» </w:t>
      </w:r>
      <w:r w:rsidRPr="00574CD6">
        <w:rPr>
          <w:rFonts w:ascii="Arial" w:hAnsi="Arial" w:cs="Arial"/>
          <w:color w:val="000000"/>
          <w:lang w:val="ru-RU"/>
        </w:rPr>
        <w:t>по адресу: Воронежская обл., г.</w:t>
      </w:r>
      <w:r w:rsidR="0063699D">
        <w:rPr>
          <w:rFonts w:ascii="Arial" w:hAnsi="Arial" w:cs="Arial"/>
          <w:color w:val="000000"/>
          <w:lang w:val="ru-RU"/>
        </w:rPr>
        <w:t xml:space="preserve"> </w:t>
      </w:r>
      <w:r w:rsidRPr="00574CD6">
        <w:rPr>
          <w:rFonts w:ascii="Arial" w:hAnsi="Arial" w:cs="Arial"/>
          <w:color w:val="000000"/>
          <w:lang w:val="ru-RU"/>
        </w:rPr>
        <w:t xml:space="preserve">Семилуки, </w:t>
      </w:r>
      <w:r w:rsidR="00AC1C0C">
        <w:rPr>
          <w:rFonts w:ascii="Arial" w:hAnsi="Arial" w:cs="Arial"/>
          <w:color w:val="000000"/>
          <w:lang w:val="ru-RU"/>
        </w:rPr>
        <w:t xml:space="preserve">ул. Чайковского, 3 </w:t>
      </w:r>
      <w:r w:rsidRPr="00574CD6">
        <w:rPr>
          <w:rFonts w:ascii="Arial" w:hAnsi="Arial" w:cs="Arial"/>
          <w:color w:val="000000"/>
          <w:lang w:val="ru-RU"/>
        </w:rPr>
        <w:t xml:space="preserve">и утвердить </w:t>
      </w:r>
      <w:r w:rsidR="00AB0E5A">
        <w:rPr>
          <w:rFonts w:ascii="Arial" w:hAnsi="Arial" w:cs="Arial"/>
          <w:color w:val="000000"/>
          <w:lang w:val="ru-RU"/>
        </w:rPr>
        <w:t>комиссию</w:t>
      </w:r>
      <w:r w:rsidRPr="00574CD6">
        <w:rPr>
          <w:rFonts w:ascii="Arial" w:hAnsi="Arial" w:cs="Arial"/>
          <w:color w:val="000000"/>
          <w:lang w:val="ru-RU"/>
        </w:rPr>
        <w:t xml:space="preserve"> по подготовке и проведению публичных слушаний в составе:</w:t>
      </w:r>
    </w:p>
    <w:p w14:paraId="4256185B" w14:textId="77777777" w:rsidR="00DD471A" w:rsidRDefault="00DD471A" w:rsidP="00DD471A">
      <w:pPr>
        <w:pStyle w:val="a5"/>
        <w:spacing w:beforeAutospacing="0" w:afterAutospacing="0"/>
        <w:jc w:val="both"/>
        <w:rPr>
          <w:rFonts w:ascii="Arial" w:hAnsi="Arial" w:cs="Arial"/>
          <w:color w:val="000000"/>
          <w:lang w:val="ru-RU"/>
        </w:rPr>
      </w:pPr>
    </w:p>
    <w:tbl>
      <w:tblPr>
        <w:tblW w:w="9734" w:type="dxa"/>
        <w:tblLook w:val="04A0" w:firstRow="1" w:lastRow="0" w:firstColumn="1" w:lastColumn="0" w:noHBand="0" w:noVBand="1"/>
      </w:tblPr>
      <w:tblGrid>
        <w:gridCol w:w="4401"/>
        <w:gridCol w:w="5333"/>
      </w:tblGrid>
      <w:tr w:rsidR="00AC1C0C" w:rsidRPr="00B112E2" w14:paraId="2F471F9B" w14:textId="77777777" w:rsidTr="00C940CE">
        <w:trPr>
          <w:trHeight w:val="570"/>
        </w:trPr>
        <w:tc>
          <w:tcPr>
            <w:tcW w:w="4401" w:type="dxa"/>
            <w:shd w:val="clear" w:color="auto" w:fill="auto"/>
          </w:tcPr>
          <w:p w14:paraId="1305D11F" w14:textId="77777777" w:rsidR="00AC1C0C" w:rsidRPr="00AC1C0C" w:rsidRDefault="00AC1C0C" w:rsidP="00AC1C0C">
            <w:pPr>
              <w:spacing w:after="200" w:line="276" w:lineRule="auto"/>
              <w:jc w:val="both"/>
              <w:rPr>
                <w:rFonts w:ascii="Arial" w:eastAsiaTheme="minorHAnsi" w:hAnsi="Arial" w:cs="Arial"/>
                <w:sz w:val="24"/>
                <w:szCs w:val="24"/>
                <w:lang w:val="ru-RU" w:eastAsia="en-US"/>
              </w:rPr>
            </w:pPr>
            <w:bookmarkStart w:id="0" w:name="_Hlk227137785"/>
            <w:r w:rsidRPr="00AC1C0C">
              <w:rPr>
                <w:rFonts w:ascii="Arial" w:eastAsiaTheme="minorHAnsi" w:hAnsi="Arial" w:cs="Arial"/>
                <w:sz w:val="24"/>
                <w:szCs w:val="24"/>
                <w:lang w:val="ru-RU" w:eastAsia="en-US"/>
              </w:rPr>
              <w:t>Коноплина Наталья Петровна</w:t>
            </w:r>
          </w:p>
        </w:tc>
        <w:tc>
          <w:tcPr>
            <w:tcW w:w="5333" w:type="dxa"/>
            <w:shd w:val="clear" w:color="auto" w:fill="auto"/>
          </w:tcPr>
          <w:p w14:paraId="6B5CC511" w14:textId="2357AD62" w:rsidR="00AC1C0C" w:rsidRDefault="00AC1C0C" w:rsidP="00AC1C0C">
            <w:pPr>
              <w:spacing w:after="200" w:line="276" w:lineRule="auto"/>
              <w:jc w:val="both"/>
              <w:rPr>
                <w:rFonts w:ascii="Arial" w:eastAsiaTheme="minorHAnsi" w:hAnsi="Arial" w:cs="Arial"/>
                <w:sz w:val="24"/>
                <w:szCs w:val="24"/>
                <w:lang w:val="ru-RU" w:eastAsia="en-US"/>
              </w:rPr>
            </w:pPr>
            <w:r>
              <w:rPr>
                <w:rFonts w:ascii="Arial" w:eastAsiaTheme="minorHAnsi" w:hAnsi="Arial" w:cs="Arial"/>
                <w:sz w:val="24"/>
                <w:szCs w:val="24"/>
                <w:lang w:val="ru-RU" w:eastAsia="en-US"/>
              </w:rPr>
              <w:t>председатель Совета народных депутатов</w:t>
            </w:r>
            <w:r w:rsidRPr="00AC1C0C">
              <w:rPr>
                <w:rFonts w:ascii="Arial" w:eastAsiaTheme="minorHAnsi" w:hAnsi="Arial" w:cs="Arial"/>
                <w:sz w:val="24"/>
                <w:szCs w:val="24"/>
                <w:lang w:val="ru-RU" w:eastAsia="en-US"/>
              </w:rPr>
              <w:t xml:space="preserve"> городского поселения-город Семилуки</w:t>
            </w:r>
            <w:r w:rsidR="00BD6192">
              <w:rPr>
                <w:rFonts w:ascii="Arial" w:eastAsiaTheme="minorHAnsi" w:hAnsi="Arial" w:cs="Arial"/>
                <w:sz w:val="24"/>
                <w:szCs w:val="24"/>
                <w:lang w:val="ru-RU" w:eastAsia="en-US"/>
              </w:rPr>
              <w:t>;</w:t>
            </w:r>
          </w:p>
          <w:p w14:paraId="61345253" w14:textId="6CBF99AE" w:rsidR="008D58DA" w:rsidRPr="00AC1C0C" w:rsidRDefault="008D58DA" w:rsidP="00AC1C0C">
            <w:pPr>
              <w:spacing w:after="200" w:line="276" w:lineRule="auto"/>
              <w:jc w:val="both"/>
              <w:rPr>
                <w:rFonts w:ascii="Arial" w:eastAsiaTheme="minorHAnsi" w:hAnsi="Arial" w:cs="Arial"/>
                <w:sz w:val="24"/>
                <w:szCs w:val="24"/>
                <w:lang w:val="ru-RU" w:eastAsia="en-US"/>
              </w:rPr>
            </w:pPr>
            <w:r>
              <w:rPr>
                <w:rFonts w:ascii="Arial" w:eastAsiaTheme="minorHAnsi" w:hAnsi="Arial" w:cs="Arial"/>
                <w:sz w:val="24"/>
                <w:szCs w:val="24"/>
                <w:lang w:val="ru-RU" w:eastAsia="en-US"/>
              </w:rPr>
              <w:t xml:space="preserve">председатель комиссии по проведению </w:t>
            </w:r>
            <w:r>
              <w:rPr>
                <w:rFonts w:ascii="Arial" w:eastAsiaTheme="minorHAnsi" w:hAnsi="Arial" w:cs="Arial"/>
                <w:sz w:val="24"/>
                <w:szCs w:val="24"/>
                <w:lang w:val="ru-RU" w:eastAsia="en-US"/>
              </w:rPr>
              <w:lastRenderedPageBreak/>
              <w:t>публичных слушаний</w:t>
            </w:r>
          </w:p>
        </w:tc>
      </w:tr>
      <w:tr w:rsidR="00AC1C0C" w:rsidRPr="00B112E2" w14:paraId="2BBD9EFE" w14:textId="77777777" w:rsidTr="00C940CE">
        <w:trPr>
          <w:trHeight w:val="701"/>
        </w:trPr>
        <w:tc>
          <w:tcPr>
            <w:tcW w:w="4401" w:type="dxa"/>
            <w:shd w:val="clear" w:color="auto" w:fill="auto"/>
          </w:tcPr>
          <w:p w14:paraId="569454E6" w14:textId="78516DC4" w:rsidR="00AC1C0C" w:rsidRPr="00AC1C0C" w:rsidRDefault="00AC1C0C" w:rsidP="00AC1C0C">
            <w:pPr>
              <w:spacing w:after="200" w:line="276" w:lineRule="auto"/>
              <w:jc w:val="both"/>
              <w:rPr>
                <w:rFonts w:ascii="Arial" w:eastAsiaTheme="minorHAnsi" w:hAnsi="Arial" w:cs="Arial"/>
                <w:sz w:val="24"/>
                <w:szCs w:val="24"/>
                <w:lang w:val="ru-RU" w:eastAsia="en-US"/>
              </w:rPr>
            </w:pPr>
            <w:r>
              <w:rPr>
                <w:rFonts w:ascii="Arial" w:eastAsiaTheme="minorHAnsi" w:hAnsi="Arial" w:cs="Arial"/>
                <w:sz w:val="24"/>
                <w:szCs w:val="24"/>
                <w:lang w:val="ru-RU" w:eastAsia="en-US"/>
              </w:rPr>
              <w:lastRenderedPageBreak/>
              <w:t>Грибанов Максим Дмитриевич</w:t>
            </w:r>
            <w:r w:rsidRPr="00AC1C0C">
              <w:rPr>
                <w:rFonts w:ascii="Arial" w:eastAsiaTheme="minorHAnsi" w:hAnsi="Arial" w:cs="Arial"/>
                <w:sz w:val="24"/>
                <w:szCs w:val="24"/>
                <w:lang w:val="ru-RU" w:eastAsia="en-US"/>
              </w:rPr>
              <w:t xml:space="preserve"> </w:t>
            </w:r>
          </w:p>
        </w:tc>
        <w:tc>
          <w:tcPr>
            <w:tcW w:w="5333" w:type="dxa"/>
            <w:shd w:val="clear" w:color="auto" w:fill="auto"/>
          </w:tcPr>
          <w:p w14:paraId="495DAFF6" w14:textId="487A9FF7" w:rsidR="00BD6192" w:rsidRDefault="00AC1C0C" w:rsidP="00AC1C0C">
            <w:pPr>
              <w:spacing w:after="200" w:line="276" w:lineRule="auto"/>
              <w:jc w:val="both"/>
              <w:rPr>
                <w:rFonts w:ascii="Arial" w:eastAsiaTheme="minorHAnsi" w:hAnsi="Arial" w:cs="Arial"/>
                <w:sz w:val="24"/>
                <w:szCs w:val="24"/>
                <w:lang w:val="ru-RU" w:eastAsia="en-US"/>
              </w:rPr>
            </w:pPr>
            <w:r w:rsidRPr="00AC1C0C">
              <w:rPr>
                <w:rFonts w:ascii="Arial" w:eastAsiaTheme="minorHAnsi" w:hAnsi="Arial" w:cs="Arial"/>
                <w:sz w:val="24"/>
                <w:szCs w:val="24"/>
                <w:lang w:val="ru-RU" w:eastAsia="en-US"/>
              </w:rPr>
              <w:t>заместитель председателя Совета народных депутатов городского поселения-город Семилуки</w:t>
            </w:r>
            <w:r w:rsidR="00BD6192">
              <w:rPr>
                <w:rFonts w:ascii="Arial" w:eastAsiaTheme="minorHAnsi" w:hAnsi="Arial" w:cs="Arial"/>
                <w:sz w:val="24"/>
                <w:szCs w:val="24"/>
                <w:lang w:val="ru-RU" w:eastAsia="en-US"/>
              </w:rPr>
              <w:t>;</w:t>
            </w:r>
          </w:p>
          <w:p w14:paraId="1389E25C" w14:textId="698C6077" w:rsidR="008D58DA" w:rsidRPr="00AC1C0C" w:rsidRDefault="008D58DA" w:rsidP="00AC1C0C">
            <w:pPr>
              <w:spacing w:after="200" w:line="276" w:lineRule="auto"/>
              <w:jc w:val="both"/>
              <w:rPr>
                <w:rFonts w:ascii="Arial" w:eastAsiaTheme="minorHAnsi" w:hAnsi="Arial" w:cs="Arial"/>
                <w:sz w:val="24"/>
                <w:szCs w:val="24"/>
                <w:lang w:val="ru-RU" w:eastAsia="en-US"/>
              </w:rPr>
            </w:pPr>
            <w:r>
              <w:rPr>
                <w:rFonts w:ascii="Arial" w:eastAsiaTheme="minorHAnsi" w:hAnsi="Arial" w:cs="Arial"/>
                <w:sz w:val="24"/>
                <w:szCs w:val="24"/>
                <w:lang w:val="ru-RU" w:eastAsia="en-US"/>
              </w:rPr>
              <w:t>заместитель</w:t>
            </w:r>
            <w:r w:rsidR="00BD6192">
              <w:rPr>
                <w:rFonts w:ascii="Arial" w:eastAsiaTheme="minorHAnsi" w:hAnsi="Arial" w:cs="Arial"/>
                <w:sz w:val="24"/>
                <w:szCs w:val="24"/>
                <w:lang w:val="ru-RU" w:eastAsia="en-US"/>
              </w:rPr>
              <w:t xml:space="preserve"> председателя комиссии по проведению публичных слушаний</w:t>
            </w:r>
            <w:r>
              <w:rPr>
                <w:rFonts w:ascii="Arial" w:eastAsiaTheme="minorHAnsi" w:hAnsi="Arial" w:cs="Arial"/>
                <w:sz w:val="24"/>
                <w:szCs w:val="24"/>
                <w:lang w:val="ru-RU" w:eastAsia="en-US"/>
              </w:rPr>
              <w:t xml:space="preserve"> </w:t>
            </w:r>
          </w:p>
        </w:tc>
      </w:tr>
      <w:tr w:rsidR="00AC1C0C" w:rsidRPr="00B112E2" w14:paraId="5A88B3FD" w14:textId="77777777" w:rsidTr="00C940CE">
        <w:trPr>
          <w:trHeight w:val="557"/>
        </w:trPr>
        <w:tc>
          <w:tcPr>
            <w:tcW w:w="4401" w:type="dxa"/>
            <w:shd w:val="clear" w:color="auto" w:fill="auto"/>
          </w:tcPr>
          <w:p w14:paraId="24893943" w14:textId="1DAF43FE" w:rsidR="00AC1C0C" w:rsidRPr="00AC1C0C" w:rsidRDefault="00AC1C0C" w:rsidP="00AC1C0C">
            <w:pPr>
              <w:spacing w:after="200" w:line="276" w:lineRule="auto"/>
              <w:jc w:val="both"/>
              <w:rPr>
                <w:rFonts w:ascii="Arial" w:eastAsiaTheme="minorHAnsi" w:hAnsi="Arial" w:cs="Arial"/>
                <w:sz w:val="24"/>
                <w:szCs w:val="24"/>
                <w:lang w:val="ru-RU" w:eastAsia="en-US"/>
              </w:rPr>
            </w:pPr>
            <w:r>
              <w:rPr>
                <w:rFonts w:ascii="Arial" w:eastAsiaTheme="minorHAnsi" w:hAnsi="Arial" w:cs="Arial"/>
                <w:sz w:val="24"/>
                <w:szCs w:val="24"/>
                <w:lang w:val="ru-RU" w:eastAsia="en-US"/>
              </w:rPr>
              <w:t>Грибанов Дмитрий Владимирович</w:t>
            </w:r>
          </w:p>
        </w:tc>
        <w:tc>
          <w:tcPr>
            <w:tcW w:w="5333" w:type="dxa"/>
            <w:shd w:val="clear" w:color="auto" w:fill="auto"/>
          </w:tcPr>
          <w:p w14:paraId="3617C202" w14:textId="77777777" w:rsidR="00BD6192" w:rsidRDefault="00AC1C0C" w:rsidP="00AC1C0C">
            <w:pPr>
              <w:spacing w:after="200" w:line="276" w:lineRule="auto"/>
              <w:jc w:val="both"/>
              <w:rPr>
                <w:rFonts w:ascii="Arial" w:eastAsiaTheme="minorHAnsi" w:hAnsi="Arial" w:cs="Arial"/>
                <w:sz w:val="24"/>
                <w:szCs w:val="24"/>
                <w:lang w:val="ru-RU" w:eastAsia="en-US"/>
              </w:rPr>
            </w:pPr>
            <w:r w:rsidRPr="00AC1C0C">
              <w:rPr>
                <w:rFonts w:ascii="Arial" w:eastAsiaTheme="minorHAnsi" w:hAnsi="Arial" w:cs="Arial"/>
                <w:sz w:val="24"/>
                <w:szCs w:val="24"/>
                <w:lang w:val="ru-RU" w:eastAsia="en-US"/>
              </w:rPr>
              <w:t>депутат Совета народных депутатов городского поселения-город Семилуки</w:t>
            </w:r>
            <w:r w:rsidR="00BD6192">
              <w:rPr>
                <w:rFonts w:ascii="Arial" w:eastAsiaTheme="minorHAnsi" w:hAnsi="Arial" w:cs="Arial"/>
                <w:sz w:val="24"/>
                <w:szCs w:val="24"/>
                <w:lang w:val="ru-RU" w:eastAsia="en-US"/>
              </w:rPr>
              <w:t>;</w:t>
            </w:r>
          </w:p>
          <w:p w14:paraId="3F6681A7" w14:textId="2A345E70" w:rsidR="00BD6192" w:rsidRPr="00AC1C0C" w:rsidRDefault="00BD6192" w:rsidP="00AC1C0C">
            <w:pPr>
              <w:spacing w:after="200" w:line="276" w:lineRule="auto"/>
              <w:jc w:val="both"/>
              <w:rPr>
                <w:rFonts w:ascii="Arial" w:eastAsiaTheme="minorHAnsi" w:hAnsi="Arial" w:cs="Arial"/>
                <w:sz w:val="24"/>
                <w:szCs w:val="24"/>
                <w:lang w:val="ru-RU" w:eastAsia="en-US"/>
              </w:rPr>
            </w:pPr>
            <w:r>
              <w:rPr>
                <w:rFonts w:ascii="Arial" w:eastAsiaTheme="minorHAnsi" w:hAnsi="Arial" w:cs="Arial"/>
                <w:sz w:val="24"/>
                <w:szCs w:val="24"/>
                <w:lang w:val="ru-RU" w:eastAsia="en-US"/>
              </w:rPr>
              <w:t xml:space="preserve"> секретарь комиссии по проведению публичных слушаний</w:t>
            </w:r>
          </w:p>
        </w:tc>
      </w:tr>
      <w:tr w:rsidR="00AC1C0C" w:rsidRPr="00B112E2" w14:paraId="1630B564" w14:textId="77777777" w:rsidTr="00C940CE">
        <w:trPr>
          <w:trHeight w:val="570"/>
        </w:trPr>
        <w:tc>
          <w:tcPr>
            <w:tcW w:w="4401" w:type="dxa"/>
            <w:shd w:val="clear" w:color="auto" w:fill="auto"/>
          </w:tcPr>
          <w:p w14:paraId="496DE653" w14:textId="621301C1" w:rsidR="00AC1C0C" w:rsidRPr="00AC1C0C" w:rsidRDefault="00AC1C0C" w:rsidP="00AC1C0C">
            <w:pPr>
              <w:spacing w:after="200" w:line="276" w:lineRule="auto"/>
              <w:jc w:val="both"/>
              <w:rPr>
                <w:rFonts w:ascii="Arial" w:eastAsiaTheme="minorHAnsi" w:hAnsi="Arial" w:cs="Arial"/>
                <w:sz w:val="24"/>
                <w:szCs w:val="24"/>
                <w:lang w:val="ru-RU" w:eastAsia="en-US"/>
              </w:rPr>
            </w:pPr>
            <w:r>
              <w:rPr>
                <w:rFonts w:ascii="Arial" w:eastAsiaTheme="minorHAnsi" w:hAnsi="Arial" w:cs="Arial"/>
                <w:sz w:val="24"/>
                <w:szCs w:val="24"/>
                <w:lang w:val="ru-RU" w:eastAsia="en-US"/>
              </w:rPr>
              <w:t>Лынова Татьяна Ивановна</w:t>
            </w:r>
          </w:p>
        </w:tc>
        <w:tc>
          <w:tcPr>
            <w:tcW w:w="5333" w:type="dxa"/>
            <w:shd w:val="clear" w:color="auto" w:fill="auto"/>
          </w:tcPr>
          <w:p w14:paraId="1829C9D5" w14:textId="77777777" w:rsidR="00AC1C0C" w:rsidRPr="00AC1C0C" w:rsidRDefault="00AC1C0C" w:rsidP="00AC1C0C">
            <w:pPr>
              <w:spacing w:after="200" w:line="276" w:lineRule="auto"/>
              <w:jc w:val="both"/>
              <w:rPr>
                <w:rFonts w:ascii="Arial" w:eastAsiaTheme="minorHAnsi" w:hAnsi="Arial" w:cs="Arial"/>
                <w:sz w:val="24"/>
                <w:szCs w:val="24"/>
                <w:lang w:val="ru-RU" w:eastAsia="en-US"/>
              </w:rPr>
            </w:pPr>
            <w:r w:rsidRPr="00AC1C0C">
              <w:rPr>
                <w:rFonts w:ascii="Arial" w:eastAsiaTheme="minorHAnsi" w:hAnsi="Arial" w:cs="Arial"/>
                <w:sz w:val="24"/>
                <w:szCs w:val="24"/>
                <w:lang w:val="ru-RU" w:eastAsia="en-US"/>
              </w:rPr>
              <w:t>депутат Совета народных депутатов городского поселения-город Семилуки</w:t>
            </w:r>
          </w:p>
        </w:tc>
      </w:tr>
      <w:tr w:rsidR="00CC6735" w:rsidRPr="00B112E2" w14:paraId="059B3BCB" w14:textId="77777777" w:rsidTr="00C940CE">
        <w:trPr>
          <w:trHeight w:val="570"/>
        </w:trPr>
        <w:tc>
          <w:tcPr>
            <w:tcW w:w="4401" w:type="dxa"/>
            <w:shd w:val="clear" w:color="auto" w:fill="auto"/>
          </w:tcPr>
          <w:p w14:paraId="5696B406" w14:textId="52B4BB09" w:rsidR="00CC6735" w:rsidRDefault="00CC6735" w:rsidP="00AC1C0C">
            <w:pPr>
              <w:spacing w:after="200" w:line="276" w:lineRule="auto"/>
              <w:jc w:val="both"/>
              <w:rPr>
                <w:rFonts w:ascii="Arial" w:eastAsiaTheme="minorHAnsi" w:hAnsi="Arial" w:cs="Arial"/>
                <w:sz w:val="24"/>
                <w:szCs w:val="24"/>
                <w:lang w:val="ru-RU" w:eastAsia="en-US"/>
              </w:rPr>
            </w:pPr>
            <w:r>
              <w:rPr>
                <w:rFonts w:ascii="Arial" w:eastAsiaTheme="minorHAnsi" w:hAnsi="Arial" w:cs="Arial"/>
                <w:sz w:val="24"/>
                <w:szCs w:val="24"/>
                <w:lang w:val="ru-RU" w:eastAsia="en-US"/>
              </w:rPr>
              <w:t>Мочалов Игорь Сергеевич</w:t>
            </w:r>
          </w:p>
        </w:tc>
        <w:tc>
          <w:tcPr>
            <w:tcW w:w="5333" w:type="dxa"/>
            <w:shd w:val="clear" w:color="auto" w:fill="auto"/>
          </w:tcPr>
          <w:p w14:paraId="6E8529A3" w14:textId="5A4C27B7" w:rsidR="00CC6735" w:rsidRPr="00AC1C0C" w:rsidRDefault="00CC6735" w:rsidP="00AC1C0C">
            <w:pPr>
              <w:spacing w:after="200" w:line="276" w:lineRule="auto"/>
              <w:jc w:val="both"/>
              <w:rPr>
                <w:rFonts w:ascii="Arial" w:eastAsiaTheme="minorHAnsi" w:hAnsi="Arial" w:cs="Arial"/>
                <w:sz w:val="24"/>
                <w:szCs w:val="24"/>
                <w:lang w:val="ru-RU" w:eastAsia="en-US"/>
              </w:rPr>
            </w:pPr>
            <w:r w:rsidRPr="00AC1C0C">
              <w:rPr>
                <w:rFonts w:ascii="Arial" w:eastAsiaTheme="minorHAnsi" w:hAnsi="Arial" w:cs="Arial"/>
                <w:sz w:val="24"/>
                <w:szCs w:val="24"/>
                <w:lang w:val="ru-RU" w:eastAsia="en-US"/>
              </w:rPr>
              <w:t>депутат Совета народных депутатов городского поселения-город Семилуки</w:t>
            </w:r>
          </w:p>
        </w:tc>
      </w:tr>
      <w:tr w:rsidR="00AC1C0C" w:rsidRPr="00B112E2" w14:paraId="1A65D654" w14:textId="77777777" w:rsidTr="00C940CE">
        <w:trPr>
          <w:trHeight w:val="557"/>
        </w:trPr>
        <w:tc>
          <w:tcPr>
            <w:tcW w:w="4401" w:type="dxa"/>
            <w:shd w:val="clear" w:color="auto" w:fill="auto"/>
          </w:tcPr>
          <w:p w14:paraId="65AB7BF7" w14:textId="158AA2DA" w:rsidR="00AC1C0C" w:rsidRPr="00AC1C0C" w:rsidRDefault="00AC1C0C" w:rsidP="00AC1C0C">
            <w:pPr>
              <w:spacing w:after="200" w:line="276" w:lineRule="auto"/>
              <w:jc w:val="both"/>
              <w:rPr>
                <w:rFonts w:ascii="Arial" w:eastAsiaTheme="minorHAnsi" w:hAnsi="Arial" w:cs="Arial"/>
                <w:sz w:val="24"/>
                <w:szCs w:val="24"/>
                <w:lang w:val="ru-RU" w:eastAsia="en-US"/>
              </w:rPr>
            </w:pPr>
            <w:r>
              <w:rPr>
                <w:rFonts w:ascii="Arial" w:eastAsiaTheme="minorHAnsi" w:hAnsi="Arial" w:cs="Arial"/>
                <w:sz w:val="24"/>
                <w:szCs w:val="24"/>
                <w:lang w:val="ru-RU" w:eastAsia="en-US"/>
              </w:rPr>
              <w:t>Проскуряков Дмитрий Александрович</w:t>
            </w:r>
          </w:p>
        </w:tc>
        <w:tc>
          <w:tcPr>
            <w:tcW w:w="5333" w:type="dxa"/>
            <w:shd w:val="clear" w:color="auto" w:fill="auto"/>
          </w:tcPr>
          <w:p w14:paraId="7EBFAD3C" w14:textId="2A70A010" w:rsidR="00AC1C0C" w:rsidRPr="00AC1C0C" w:rsidRDefault="00AC1C0C" w:rsidP="00AC1C0C">
            <w:pPr>
              <w:spacing w:after="200" w:line="276" w:lineRule="auto"/>
              <w:jc w:val="both"/>
              <w:rPr>
                <w:rFonts w:ascii="Arial" w:eastAsiaTheme="minorHAnsi" w:hAnsi="Arial" w:cs="Arial"/>
                <w:sz w:val="24"/>
                <w:szCs w:val="24"/>
                <w:lang w:val="ru-RU" w:eastAsia="en-US"/>
              </w:rPr>
            </w:pPr>
            <w:r w:rsidRPr="00AC1C0C">
              <w:rPr>
                <w:rFonts w:ascii="Arial" w:eastAsiaTheme="minorHAnsi" w:hAnsi="Arial" w:cs="Arial"/>
                <w:sz w:val="24"/>
                <w:szCs w:val="24"/>
                <w:lang w:val="ru-RU" w:eastAsia="en-US"/>
              </w:rPr>
              <w:t>глава городского поселения-город Семилуки</w:t>
            </w:r>
          </w:p>
        </w:tc>
      </w:tr>
      <w:tr w:rsidR="00AC1C0C" w:rsidRPr="00B112E2" w14:paraId="51EAE3C8" w14:textId="77777777" w:rsidTr="00C940CE">
        <w:trPr>
          <w:trHeight w:val="844"/>
        </w:trPr>
        <w:tc>
          <w:tcPr>
            <w:tcW w:w="4401" w:type="dxa"/>
            <w:shd w:val="clear" w:color="auto" w:fill="auto"/>
          </w:tcPr>
          <w:p w14:paraId="4FDC0DFC" w14:textId="495C5F18" w:rsidR="00AC1C0C" w:rsidRPr="00AC1C0C" w:rsidRDefault="00AC1C0C" w:rsidP="00AC1C0C">
            <w:pPr>
              <w:spacing w:after="200" w:line="276" w:lineRule="auto"/>
              <w:jc w:val="both"/>
              <w:rPr>
                <w:rFonts w:ascii="Arial" w:eastAsiaTheme="minorHAnsi" w:hAnsi="Arial" w:cs="Arial"/>
                <w:sz w:val="24"/>
                <w:szCs w:val="24"/>
                <w:lang w:val="ru-RU" w:eastAsia="en-US"/>
              </w:rPr>
            </w:pPr>
            <w:r>
              <w:rPr>
                <w:rFonts w:ascii="Arial" w:eastAsiaTheme="minorHAnsi" w:hAnsi="Arial" w:cs="Arial"/>
                <w:sz w:val="24"/>
                <w:szCs w:val="24"/>
                <w:lang w:val="ru-RU" w:eastAsia="en-US"/>
              </w:rPr>
              <w:t>Шевелюхин Александр Сергеевич</w:t>
            </w:r>
          </w:p>
        </w:tc>
        <w:tc>
          <w:tcPr>
            <w:tcW w:w="5333" w:type="dxa"/>
            <w:shd w:val="clear" w:color="auto" w:fill="auto"/>
          </w:tcPr>
          <w:p w14:paraId="48116299" w14:textId="799FE637" w:rsidR="00AC1C0C" w:rsidRPr="00AC1C0C" w:rsidRDefault="00AC1C0C" w:rsidP="00AC1C0C">
            <w:pPr>
              <w:spacing w:line="276" w:lineRule="auto"/>
              <w:jc w:val="both"/>
              <w:rPr>
                <w:rFonts w:ascii="Arial" w:eastAsia="Calibri" w:hAnsi="Arial" w:cs="Arial"/>
                <w:sz w:val="24"/>
                <w:szCs w:val="24"/>
                <w:lang w:val="ru-RU" w:eastAsia="en-US"/>
              </w:rPr>
            </w:pPr>
            <w:r>
              <w:rPr>
                <w:rFonts w:ascii="Arial" w:eastAsia="Calibri" w:hAnsi="Arial" w:cs="Arial"/>
                <w:sz w:val="24"/>
                <w:szCs w:val="24"/>
                <w:lang w:val="ru-RU" w:eastAsia="en-US"/>
              </w:rPr>
              <w:t xml:space="preserve">заместитель главы </w:t>
            </w:r>
            <w:r w:rsidRPr="00AC1C0C">
              <w:rPr>
                <w:rFonts w:ascii="Arial" w:eastAsia="Calibri" w:hAnsi="Arial" w:cs="Arial"/>
                <w:sz w:val="24"/>
                <w:szCs w:val="24"/>
                <w:lang w:val="ru-RU" w:eastAsia="en-US"/>
              </w:rPr>
              <w:t>городского поселения-город Семилуки</w:t>
            </w:r>
          </w:p>
          <w:p w14:paraId="5E00708E" w14:textId="77777777" w:rsidR="00AC1C0C" w:rsidRPr="00AC1C0C" w:rsidRDefault="00AC1C0C" w:rsidP="00AC1C0C">
            <w:pPr>
              <w:spacing w:after="200" w:line="276" w:lineRule="auto"/>
              <w:jc w:val="both"/>
              <w:rPr>
                <w:rFonts w:ascii="Arial" w:eastAsiaTheme="minorHAnsi" w:hAnsi="Arial" w:cs="Arial"/>
                <w:sz w:val="24"/>
                <w:szCs w:val="24"/>
                <w:lang w:val="ru-RU" w:eastAsia="en-US"/>
              </w:rPr>
            </w:pPr>
          </w:p>
        </w:tc>
      </w:tr>
      <w:bookmarkEnd w:id="0"/>
    </w:tbl>
    <w:p w14:paraId="52EFF523" w14:textId="77777777" w:rsidR="00AC1C0C" w:rsidRPr="00574CD6" w:rsidRDefault="00AC1C0C" w:rsidP="00AC1C0C">
      <w:pPr>
        <w:pStyle w:val="a5"/>
        <w:spacing w:beforeAutospacing="0" w:afterAutospacing="0"/>
        <w:jc w:val="both"/>
        <w:rPr>
          <w:rFonts w:ascii="Arial" w:hAnsi="Arial" w:cs="Arial"/>
          <w:color w:val="000000"/>
          <w:lang w:val="ru-RU"/>
        </w:rPr>
      </w:pPr>
    </w:p>
    <w:p w14:paraId="2294744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Настоящее решение подлежит опубликованию в периодическом печатном издании органов местного самоуправления городского поселения - город Семилуки Семилукского муниципального района Воронежской области «Семилукский городской муниципальный вестник» и размещению на сайте городского поселения - город Семилуки Семилукского муниципального района Воронежской области в сети «Интернет».</w:t>
      </w:r>
    </w:p>
    <w:p w14:paraId="343E2BF3" w14:textId="77777777" w:rsidR="00B33BD9" w:rsidRPr="00574CD6" w:rsidRDefault="00E45FF6">
      <w:pPr>
        <w:pStyle w:val="a5"/>
        <w:shd w:val="clear" w:color="auto" w:fill="FFFFFF"/>
        <w:spacing w:beforeAutospacing="0" w:afterAutospacing="0"/>
        <w:ind w:firstLine="700"/>
        <w:jc w:val="both"/>
        <w:rPr>
          <w:rFonts w:ascii="Arial" w:hAnsi="Arial" w:cs="Arial"/>
          <w:lang w:val="ru-RU"/>
        </w:rPr>
      </w:pPr>
      <w:r w:rsidRPr="00574CD6">
        <w:rPr>
          <w:rFonts w:ascii="Arial" w:hAnsi="Arial" w:cs="Arial"/>
          <w:color w:val="000000"/>
          <w:shd w:val="clear" w:color="auto" w:fill="FFFFFF"/>
          <w:lang w:val="ru-RU"/>
        </w:rPr>
        <w:t>5. Настоящее решение вступает в силу со дня его официального</w:t>
      </w:r>
      <w:r w:rsidRPr="00574CD6">
        <w:rPr>
          <w:rFonts w:ascii="Arial" w:hAnsi="Arial" w:cs="Arial"/>
          <w:color w:val="000000"/>
          <w:shd w:val="clear" w:color="auto" w:fill="FFFFFF"/>
        </w:rPr>
        <w:t> </w:t>
      </w:r>
      <w:r w:rsidRPr="00574CD6">
        <w:rPr>
          <w:rFonts w:ascii="Arial" w:hAnsi="Arial" w:cs="Arial"/>
          <w:color w:val="000000"/>
          <w:shd w:val="clear" w:color="auto" w:fill="FFFFFF"/>
          <w:lang w:val="ru-RU"/>
        </w:rPr>
        <w:t>опубликования.</w:t>
      </w:r>
    </w:p>
    <w:p w14:paraId="5028E6CA" w14:textId="167ABEA3" w:rsidR="00B33BD9" w:rsidRPr="00574CD6" w:rsidRDefault="00E45FF6">
      <w:pPr>
        <w:pStyle w:val="a5"/>
        <w:shd w:val="clear" w:color="auto" w:fill="FFFFFF"/>
        <w:spacing w:beforeAutospacing="0" w:afterAutospacing="0"/>
        <w:ind w:left="8" w:firstLineChars="246" w:firstLine="590"/>
        <w:jc w:val="both"/>
        <w:rPr>
          <w:rFonts w:ascii="Arial" w:hAnsi="Arial" w:cs="Arial"/>
          <w:color w:val="000000"/>
          <w:highlight w:val="yellow"/>
          <w:lang w:val="ru-RU"/>
        </w:rPr>
      </w:pPr>
      <w:r w:rsidRPr="00574CD6">
        <w:rPr>
          <w:rFonts w:ascii="Arial" w:hAnsi="Arial" w:cs="Arial"/>
          <w:color w:val="000000"/>
          <w:shd w:val="clear" w:color="auto" w:fill="FFFFFF"/>
          <w:lang w:val="ru-RU"/>
        </w:rPr>
        <w:t xml:space="preserve">6. </w:t>
      </w:r>
      <w:r w:rsidRPr="00574CD6">
        <w:rPr>
          <w:rFonts w:ascii="Arial" w:hAnsi="Arial" w:cs="Arial"/>
          <w:color w:val="000000"/>
          <w:lang w:val="ru-RU"/>
        </w:rPr>
        <w:t xml:space="preserve">Контроль за исполнением настоящего решения </w:t>
      </w:r>
      <w:r w:rsidR="00AC1C0C" w:rsidRPr="00AC1C0C">
        <w:rPr>
          <w:rFonts w:ascii="Arial" w:hAnsi="Arial" w:cs="Arial"/>
          <w:color w:val="000000"/>
          <w:lang w:val="ru-RU"/>
        </w:rPr>
        <w:t xml:space="preserve">оставляю за собой. </w:t>
      </w:r>
    </w:p>
    <w:p w14:paraId="4C2AA13C" w14:textId="77777777" w:rsidR="00B33BD9" w:rsidRPr="00574CD6" w:rsidRDefault="00B33BD9">
      <w:pPr>
        <w:pStyle w:val="a5"/>
        <w:shd w:val="clear" w:color="auto" w:fill="FFFFFF"/>
        <w:spacing w:beforeAutospacing="0" w:afterAutospacing="0"/>
        <w:ind w:firstLine="700"/>
        <w:jc w:val="both"/>
        <w:rPr>
          <w:rFonts w:ascii="Arial" w:hAnsi="Arial" w:cs="Arial"/>
          <w:lang w:val="ru-RU"/>
        </w:rPr>
      </w:pPr>
    </w:p>
    <w:p w14:paraId="1A784A13" w14:textId="77777777" w:rsidR="00B33BD9" w:rsidRPr="00574CD6" w:rsidRDefault="00E45FF6">
      <w:pPr>
        <w:pStyle w:val="a5"/>
        <w:shd w:val="clear" w:color="auto" w:fill="FFFFFF"/>
        <w:spacing w:beforeAutospacing="0" w:afterAutospacing="0"/>
        <w:ind w:firstLine="700"/>
        <w:jc w:val="both"/>
        <w:rPr>
          <w:rFonts w:ascii="Arial" w:hAnsi="Arial" w:cs="Arial"/>
          <w:lang w:val="ru-RU"/>
        </w:rPr>
      </w:pPr>
      <w:r w:rsidRPr="00574CD6">
        <w:rPr>
          <w:rFonts w:ascii="Arial" w:hAnsi="Arial" w:cs="Arial"/>
          <w:color w:val="000000"/>
          <w:shd w:val="clear" w:color="auto" w:fill="FFFFFF"/>
        </w:rPr>
        <w:t> </w:t>
      </w:r>
    </w:p>
    <w:p w14:paraId="13BE7520" w14:textId="77777777" w:rsidR="00B33BD9" w:rsidRPr="00574CD6" w:rsidRDefault="00E45FF6">
      <w:pPr>
        <w:pStyle w:val="a5"/>
        <w:shd w:val="clear" w:color="auto" w:fill="FFFFFF"/>
        <w:spacing w:beforeAutospacing="0" w:afterAutospacing="0"/>
        <w:ind w:firstLine="700"/>
        <w:jc w:val="both"/>
        <w:rPr>
          <w:rFonts w:ascii="Arial" w:hAnsi="Arial" w:cs="Arial"/>
          <w:lang w:val="ru-RU"/>
        </w:rPr>
      </w:pPr>
      <w:r w:rsidRPr="00574CD6">
        <w:rPr>
          <w:rFonts w:ascii="Arial" w:hAnsi="Arial" w:cs="Arial"/>
          <w:color w:val="000000"/>
          <w:shd w:val="clear" w:color="auto" w:fill="FFFFFF"/>
        </w:rPr>
        <w:t> </w:t>
      </w:r>
    </w:p>
    <w:tbl>
      <w:tblPr>
        <w:tblW w:w="9450" w:type="dxa"/>
        <w:tblCellMar>
          <w:left w:w="0" w:type="dxa"/>
          <w:right w:w="0" w:type="dxa"/>
        </w:tblCellMar>
        <w:tblLook w:val="04A0" w:firstRow="1" w:lastRow="0" w:firstColumn="1" w:lastColumn="0" w:noHBand="0" w:noVBand="1"/>
      </w:tblPr>
      <w:tblGrid>
        <w:gridCol w:w="5173"/>
        <w:gridCol w:w="4277"/>
      </w:tblGrid>
      <w:tr w:rsidR="00B33BD9" w:rsidRPr="00574CD6" w14:paraId="189EA621" w14:textId="77777777">
        <w:tc>
          <w:tcPr>
            <w:tcW w:w="5017" w:type="dxa"/>
            <w:shd w:val="clear" w:color="auto" w:fill="auto"/>
            <w:tcMar>
              <w:left w:w="100" w:type="dxa"/>
              <w:right w:w="100" w:type="dxa"/>
            </w:tcMar>
          </w:tcPr>
          <w:p w14:paraId="0CA00546" w14:textId="77777777" w:rsidR="00B33BD9" w:rsidRPr="00574CD6" w:rsidRDefault="00E45FF6">
            <w:pPr>
              <w:pStyle w:val="a5"/>
              <w:spacing w:beforeAutospacing="0" w:afterAutospacing="0"/>
              <w:jc w:val="both"/>
              <w:rPr>
                <w:rFonts w:ascii="Arial" w:hAnsi="Arial" w:cs="Arial"/>
                <w:lang w:val="ru-RU"/>
              </w:rPr>
            </w:pPr>
            <w:r w:rsidRPr="00574CD6">
              <w:rPr>
                <w:rFonts w:ascii="Arial" w:hAnsi="Arial" w:cs="Arial"/>
                <w:lang w:val="ru-RU"/>
              </w:rPr>
              <w:t>Председатель Совета народных депутатов городского поселения - город Семилуки</w:t>
            </w:r>
          </w:p>
        </w:tc>
        <w:tc>
          <w:tcPr>
            <w:tcW w:w="4433" w:type="dxa"/>
            <w:shd w:val="clear" w:color="auto" w:fill="auto"/>
            <w:tcMar>
              <w:left w:w="100" w:type="dxa"/>
              <w:right w:w="100" w:type="dxa"/>
            </w:tcMar>
          </w:tcPr>
          <w:p w14:paraId="71F70E31" w14:textId="77777777" w:rsidR="00B33BD9" w:rsidRPr="00574CD6" w:rsidRDefault="00B33BD9">
            <w:pPr>
              <w:pStyle w:val="a5"/>
              <w:spacing w:beforeAutospacing="0" w:afterAutospacing="0"/>
              <w:jc w:val="right"/>
              <w:rPr>
                <w:rFonts w:ascii="Arial" w:hAnsi="Arial" w:cs="Arial"/>
                <w:color w:val="000000"/>
                <w:lang w:val="ru-RU"/>
              </w:rPr>
            </w:pPr>
          </w:p>
          <w:p w14:paraId="2DE85DBF" w14:textId="77777777" w:rsidR="00B33BD9" w:rsidRPr="00574CD6" w:rsidRDefault="00E45FF6">
            <w:pPr>
              <w:pStyle w:val="a5"/>
              <w:spacing w:beforeAutospacing="0" w:afterAutospacing="0"/>
              <w:jc w:val="right"/>
              <w:rPr>
                <w:rFonts w:ascii="Arial" w:hAnsi="Arial" w:cs="Arial"/>
              </w:rPr>
            </w:pPr>
            <w:r w:rsidRPr="00574CD6">
              <w:rPr>
                <w:rFonts w:ascii="Arial" w:hAnsi="Arial" w:cs="Arial"/>
                <w:color w:val="000000"/>
                <w:lang w:val="ru-RU"/>
              </w:rPr>
              <w:t xml:space="preserve"> Н.П. Коноплина</w:t>
            </w:r>
            <w:r w:rsidRPr="00574CD6">
              <w:rPr>
                <w:rFonts w:ascii="Arial" w:hAnsi="Arial" w:cs="Arial"/>
              </w:rPr>
              <w:t> </w:t>
            </w:r>
          </w:p>
          <w:p w14:paraId="46612A40" w14:textId="77777777" w:rsidR="00B33BD9" w:rsidRPr="00574CD6" w:rsidRDefault="00B33BD9">
            <w:pPr>
              <w:pStyle w:val="a5"/>
              <w:spacing w:beforeAutospacing="0" w:afterAutospacing="0"/>
              <w:jc w:val="right"/>
              <w:rPr>
                <w:rFonts w:ascii="Arial" w:hAnsi="Arial" w:cs="Arial"/>
              </w:rPr>
            </w:pPr>
          </w:p>
        </w:tc>
      </w:tr>
      <w:tr w:rsidR="00B33BD9" w:rsidRPr="00574CD6" w14:paraId="57536E7B" w14:textId="77777777">
        <w:tc>
          <w:tcPr>
            <w:tcW w:w="5017" w:type="dxa"/>
            <w:shd w:val="clear" w:color="auto" w:fill="auto"/>
            <w:tcMar>
              <w:left w:w="100" w:type="dxa"/>
              <w:right w:w="100" w:type="dxa"/>
            </w:tcMar>
          </w:tcPr>
          <w:p w14:paraId="19580167" w14:textId="5A2FF244" w:rsidR="00B33BD9" w:rsidRPr="00093D4A" w:rsidRDefault="00093D4A">
            <w:pPr>
              <w:pStyle w:val="a5"/>
              <w:spacing w:beforeAutospacing="0" w:afterAutospacing="0" w:line="240" w:lineRule="atLeast"/>
              <w:jc w:val="both"/>
              <w:rPr>
                <w:rFonts w:ascii="Arial" w:hAnsi="Arial" w:cs="Arial"/>
                <w:lang w:val="ru-RU"/>
              </w:rPr>
            </w:pPr>
            <w:r>
              <w:rPr>
                <w:rFonts w:ascii="Arial" w:hAnsi="Arial" w:cs="Arial"/>
                <w:color w:val="000000"/>
                <w:lang w:val="ru-RU"/>
              </w:rPr>
              <w:t>И.о. г</w:t>
            </w:r>
            <w:r w:rsidR="00E45FF6" w:rsidRPr="00093D4A">
              <w:rPr>
                <w:rFonts w:ascii="Arial" w:hAnsi="Arial" w:cs="Arial"/>
                <w:color w:val="000000"/>
                <w:lang w:val="ru-RU"/>
              </w:rPr>
              <w:t>лав</w:t>
            </w:r>
            <w:r>
              <w:rPr>
                <w:rFonts w:ascii="Arial" w:hAnsi="Arial" w:cs="Arial"/>
                <w:color w:val="000000"/>
                <w:lang w:val="ru-RU"/>
              </w:rPr>
              <w:t>ы</w:t>
            </w:r>
            <w:r w:rsidR="00E45FF6" w:rsidRPr="00574CD6">
              <w:rPr>
                <w:rFonts w:ascii="Arial" w:hAnsi="Arial" w:cs="Arial"/>
                <w:color w:val="000000"/>
                <w:lang w:val="ru-RU"/>
              </w:rPr>
              <w:t xml:space="preserve"> городского поселения - город Семилуки</w:t>
            </w:r>
            <w:r w:rsidR="00E45FF6" w:rsidRPr="00574CD6">
              <w:rPr>
                <w:rFonts w:ascii="Arial" w:hAnsi="Arial" w:cs="Arial"/>
                <w:color w:val="000000"/>
              </w:rPr>
              <w:t>                                                          </w:t>
            </w:r>
          </w:p>
          <w:p w14:paraId="603A95D9" w14:textId="77777777" w:rsidR="00B33BD9" w:rsidRPr="00574CD6" w:rsidRDefault="00B33BD9">
            <w:pPr>
              <w:pStyle w:val="a5"/>
              <w:spacing w:beforeAutospacing="0" w:afterAutospacing="0"/>
              <w:jc w:val="both"/>
              <w:rPr>
                <w:rFonts w:ascii="Arial" w:hAnsi="Arial" w:cs="Arial"/>
                <w:lang w:val="ru-RU"/>
              </w:rPr>
            </w:pPr>
          </w:p>
        </w:tc>
        <w:tc>
          <w:tcPr>
            <w:tcW w:w="4433" w:type="dxa"/>
            <w:shd w:val="clear" w:color="auto" w:fill="auto"/>
            <w:tcMar>
              <w:left w:w="100" w:type="dxa"/>
              <w:right w:w="100" w:type="dxa"/>
            </w:tcMar>
          </w:tcPr>
          <w:p w14:paraId="42937FF9" w14:textId="77777777" w:rsidR="00B33BD9" w:rsidRPr="00574CD6" w:rsidRDefault="00B33BD9">
            <w:pPr>
              <w:pStyle w:val="a5"/>
              <w:spacing w:beforeAutospacing="0" w:afterAutospacing="0"/>
              <w:jc w:val="right"/>
              <w:rPr>
                <w:rFonts w:ascii="Arial" w:hAnsi="Arial" w:cs="Arial"/>
                <w:lang w:val="ru-RU"/>
              </w:rPr>
            </w:pPr>
          </w:p>
          <w:p w14:paraId="2FA13AA4" w14:textId="15688330" w:rsidR="00B33BD9" w:rsidRPr="00574CD6" w:rsidRDefault="00093D4A">
            <w:pPr>
              <w:pStyle w:val="a5"/>
              <w:spacing w:beforeAutospacing="0" w:afterAutospacing="0"/>
              <w:jc w:val="right"/>
              <w:rPr>
                <w:rFonts w:ascii="Arial" w:hAnsi="Arial" w:cs="Arial"/>
                <w:lang w:val="ru-RU"/>
              </w:rPr>
            </w:pPr>
            <w:r>
              <w:rPr>
                <w:rFonts w:ascii="Arial" w:hAnsi="Arial" w:cs="Arial"/>
                <w:lang w:val="ru-RU"/>
              </w:rPr>
              <w:t>А.С. Шевелюхин</w:t>
            </w:r>
          </w:p>
        </w:tc>
      </w:tr>
    </w:tbl>
    <w:p w14:paraId="36C25AC5" w14:textId="77777777" w:rsidR="00B33BD9" w:rsidRPr="00574CD6" w:rsidRDefault="00B33BD9">
      <w:pPr>
        <w:pStyle w:val="a5"/>
        <w:spacing w:beforeAutospacing="0" w:afterAutospacing="0"/>
        <w:ind w:firstLine="700"/>
        <w:jc w:val="both"/>
        <w:rPr>
          <w:rFonts w:ascii="Arial" w:hAnsi="Arial" w:cs="Arial"/>
        </w:rPr>
      </w:pPr>
    </w:p>
    <w:p w14:paraId="59211B98" w14:textId="77777777" w:rsidR="00B33BD9" w:rsidRPr="00574CD6" w:rsidRDefault="00E45FF6">
      <w:pPr>
        <w:rPr>
          <w:rFonts w:ascii="Arial" w:hAnsi="Arial" w:cs="Arial"/>
          <w:color w:val="000000"/>
          <w:sz w:val="24"/>
          <w:szCs w:val="24"/>
          <w:shd w:val="clear" w:color="auto" w:fill="FFFFFF"/>
        </w:rPr>
      </w:pPr>
      <w:r w:rsidRPr="00574CD6">
        <w:rPr>
          <w:rFonts w:ascii="Arial" w:hAnsi="Arial" w:cs="Arial"/>
          <w:color w:val="000000"/>
          <w:sz w:val="24"/>
          <w:szCs w:val="24"/>
          <w:shd w:val="clear" w:color="auto" w:fill="FFFFFF"/>
        </w:rPr>
        <w:br w:type="page"/>
      </w:r>
    </w:p>
    <w:p w14:paraId="662C82DD" w14:textId="77777777" w:rsidR="00B33BD9" w:rsidRPr="00574CD6" w:rsidRDefault="00E45FF6">
      <w:pPr>
        <w:pStyle w:val="a5"/>
        <w:shd w:val="clear" w:color="auto" w:fill="FFFFFF"/>
        <w:spacing w:beforeAutospacing="0" w:afterAutospacing="0"/>
        <w:ind w:left="4520"/>
        <w:rPr>
          <w:rFonts w:ascii="Arial" w:hAnsi="Arial" w:cs="Arial"/>
        </w:rPr>
      </w:pPr>
      <w:r w:rsidRPr="00574CD6">
        <w:rPr>
          <w:rFonts w:ascii="Arial" w:hAnsi="Arial" w:cs="Arial"/>
          <w:color w:val="000000"/>
          <w:shd w:val="clear" w:color="auto" w:fill="FFFFFF"/>
        </w:rPr>
        <w:lastRenderedPageBreak/>
        <w:t>Приложение 1</w:t>
      </w:r>
    </w:p>
    <w:p w14:paraId="54A540A9" w14:textId="77777777" w:rsidR="00B33BD9" w:rsidRPr="00574CD6" w:rsidRDefault="00E45FF6">
      <w:pPr>
        <w:pStyle w:val="a5"/>
        <w:shd w:val="clear" w:color="auto" w:fill="FFFFFF"/>
        <w:spacing w:beforeAutospacing="0" w:afterAutospacing="0"/>
        <w:ind w:left="4520"/>
        <w:rPr>
          <w:rFonts w:ascii="Arial" w:hAnsi="Arial" w:cs="Arial"/>
        </w:rPr>
      </w:pPr>
      <w:r w:rsidRPr="00574CD6">
        <w:rPr>
          <w:rFonts w:ascii="Arial" w:hAnsi="Arial" w:cs="Arial"/>
          <w:color w:val="000000"/>
          <w:shd w:val="clear" w:color="auto" w:fill="FFFFFF"/>
        </w:rPr>
        <w:t>к решению Совета народных депутатов</w:t>
      </w:r>
    </w:p>
    <w:p w14:paraId="62AE6E35" w14:textId="77777777" w:rsidR="00B33BD9" w:rsidRPr="00574CD6" w:rsidRDefault="00E45FF6">
      <w:pPr>
        <w:pStyle w:val="a5"/>
        <w:shd w:val="clear" w:color="auto" w:fill="FFFFFF"/>
        <w:spacing w:beforeAutospacing="0" w:afterAutospacing="0"/>
        <w:ind w:left="4520"/>
        <w:rPr>
          <w:rFonts w:ascii="Arial" w:hAnsi="Arial" w:cs="Arial"/>
          <w:lang w:val="ru-RU"/>
        </w:rPr>
      </w:pPr>
      <w:r w:rsidRPr="00574CD6">
        <w:rPr>
          <w:rFonts w:ascii="Arial" w:hAnsi="Arial" w:cs="Arial"/>
          <w:color w:val="000000"/>
          <w:shd w:val="clear" w:color="auto" w:fill="FFFFFF"/>
          <w:lang w:val="ru-RU"/>
        </w:rPr>
        <w:t>городского поселения - город Семилуки</w:t>
      </w:r>
    </w:p>
    <w:p w14:paraId="58C6C6C9" w14:textId="4FB3416B" w:rsidR="00B33BD9" w:rsidRPr="00574CD6" w:rsidRDefault="00E45FF6">
      <w:pPr>
        <w:pStyle w:val="a5"/>
        <w:shd w:val="clear" w:color="auto" w:fill="FFFFFF"/>
        <w:spacing w:beforeAutospacing="0" w:afterAutospacing="0"/>
        <w:ind w:left="4520"/>
        <w:rPr>
          <w:rFonts w:ascii="Arial" w:hAnsi="Arial" w:cs="Arial"/>
          <w:lang w:val="ru-RU"/>
        </w:rPr>
      </w:pPr>
      <w:r w:rsidRPr="00574CD6">
        <w:rPr>
          <w:rFonts w:ascii="Arial" w:hAnsi="Arial" w:cs="Arial"/>
          <w:color w:val="000000"/>
          <w:shd w:val="clear" w:color="auto" w:fill="FFFFFF"/>
          <w:lang w:val="ru-RU"/>
        </w:rPr>
        <w:t xml:space="preserve">от </w:t>
      </w:r>
      <w:r w:rsidR="00DD471A">
        <w:rPr>
          <w:rFonts w:ascii="Arial" w:hAnsi="Arial" w:cs="Arial"/>
          <w:color w:val="000000"/>
          <w:shd w:val="clear" w:color="auto" w:fill="FFFFFF"/>
          <w:lang w:val="ru-RU"/>
        </w:rPr>
        <w:t>23.04.</w:t>
      </w:r>
      <w:r w:rsidRPr="00574CD6">
        <w:rPr>
          <w:rFonts w:ascii="Arial" w:hAnsi="Arial" w:cs="Arial"/>
          <w:color w:val="000000"/>
          <w:shd w:val="clear" w:color="auto" w:fill="FFFFFF"/>
          <w:lang w:val="ru-RU"/>
        </w:rPr>
        <w:t>2026 года</w:t>
      </w:r>
      <w:r w:rsidRPr="00574CD6">
        <w:rPr>
          <w:rFonts w:ascii="Arial" w:hAnsi="Arial" w:cs="Arial"/>
          <w:color w:val="000000"/>
          <w:shd w:val="clear" w:color="auto" w:fill="FFFFFF"/>
        </w:rPr>
        <w:t> </w:t>
      </w:r>
      <w:r w:rsidRPr="00574CD6">
        <w:rPr>
          <w:rFonts w:ascii="Arial" w:hAnsi="Arial" w:cs="Arial"/>
          <w:color w:val="000000"/>
          <w:shd w:val="clear" w:color="auto" w:fill="FFFFFF"/>
          <w:lang w:val="ru-RU"/>
        </w:rPr>
        <w:t>№</w:t>
      </w:r>
      <w:r w:rsidRPr="00574CD6">
        <w:rPr>
          <w:rFonts w:ascii="Arial" w:hAnsi="Arial" w:cs="Arial"/>
          <w:color w:val="000000"/>
          <w:shd w:val="clear" w:color="auto" w:fill="FFFFFF"/>
        </w:rPr>
        <w:t> </w:t>
      </w:r>
      <w:r w:rsidR="00DD471A">
        <w:rPr>
          <w:rFonts w:ascii="Arial" w:hAnsi="Arial" w:cs="Arial"/>
          <w:color w:val="000000"/>
          <w:shd w:val="clear" w:color="auto" w:fill="FFFFFF"/>
          <w:lang w:val="ru-RU"/>
        </w:rPr>
        <w:t>5</w:t>
      </w:r>
      <w:r w:rsidR="00B112E2">
        <w:rPr>
          <w:rFonts w:ascii="Arial" w:hAnsi="Arial" w:cs="Arial"/>
          <w:color w:val="000000"/>
          <w:shd w:val="clear" w:color="auto" w:fill="FFFFFF"/>
          <w:lang w:val="ru-RU"/>
        </w:rPr>
        <w:t>7</w:t>
      </w:r>
    </w:p>
    <w:p w14:paraId="5CC4FD8F" w14:textId="77777777" w:rsidR="00B33BD9" w:rsidRPr="00574CD6" w:rsidRDefault="00E45FF6">
      <w:pPr>
        <w:pStyle w:val="a5"/>
        <w:shd w:val="clear" w:color="auto" w:fill="FFFFFF"/>
        <w:spacing w:beforeAutospacing="0" w:afterAutospacing="0"/>
        <w:ind w:firstLine="700"/>
        <w:jc w:val="both"/>
        <w:rPr>
          <w:rFonts w:ascii="Arial" w:hAnsi="Arial" w:cs="Arial"/>
          <w:lang w:val="ru-RU"/>
        </w:rPr>
      </w:pPr>
      <w:r w:rsidRPr="00574CD6">
        <w:rPr>
          <w:rFonts w:ascii="Arial" w:hAnsi="Arial" w:cs="Arial"/>
          <w:color w:val="000000"/>
          <w:shd w:val="clear" w:color="auto" w:fill="FFFFFF"/>
        </w:rPr>
        <w:t> </w:t>
      </w:r>
    </w:p>
    <w:p w14:paraId="0C405069" w14:textId="77777777" w:rsidR="00B33BD9" w:rsidRPr="00574CD6" w:rsidRDefault="00E45FF6">
      <w:pPr>
        <w:pStyle w:val="a5"/>
        <w:spacing w:beforeAutospacing="0" w:afterAutospacing="0"/>
        <w:ind w:firstLine="700"/>
        <w:jc w:val="center"/>
        <w:rPr>
          <w:rFonts w:ascii="Arial" w:hAnsi="Arial" w:cs="Arial"/>
          <w:b/>
          <w:bCs/>
          <w:spacing w:val="100"/>
          <w:lang w:val="ru-RU"/>
        </w:rPr>
      </w:pPr>
      <w:r w:rsidRPr="00574CD6">
        <w:rPr>
          <w:rFonts w:ascii="Arial" w:hAnsi="Arial" w:cs="Arial"/>
          <w:color w:val="000000"/>
          <w:spacing w:val="100"/>
          <w:lang w:val="ru-RU"/>
        </w:rPr>
        <w:t>ПРОЕКТ</w:t>
      </w:r>
    </w:p>
    <w:p w14:paraId="1A59907B" w14:textId="77777777" w:rsidR="00B33BD9" w:rsidRPr="00574CD6" w:rsidRDefault="00E45FF6">
      <w:pPr>
        <w:pStyle w:val="a5"/>
        <w:spacing w:beforeAutospacing="0" w:afterAutospacing="0"/>
        <w:ind w:firstLine="700"/>
        <w:jc w:val="center"/>
        <w:rPr>
          <w:rFonts w:ascii="Arial" w:hAnsi="Arial" w:cs="Arial"/>
          <w:lang w:val="ru-RU"/>
        </w:rPr>
      </w:pPr>
      <w:r w:rsidRPr="00574CD6">
        <w:rPr>
          <w:rFonts w:ascii="Arial" w:hAnsi="Arial" w:cs="Arial"/>
          <w:color w:val="000000"/>
        </w:rPr>
        <w:t> </w:t>
      </w:r>
    </w:p>
    <w:p w14:paraId="79088B55" w14:textId="77777777" w:rsidR="00B33BD9" w:rsidRPr="00574CD6" w:rsidRDefault="00E45FF6">
      <w:pPr>
        <w:pStyle w:val="a5"/>
        <w:spacing w:beforeAutospacing="0" w:afterAutospacing="0"/>
        <w:ind w:firstLine="700"/>
        <w:jc w:val="center"/>
        <w:rPr>
          <w:rFonts w:ascii="Arial" w:hAnsi="Arial" w:cs="Arial"/>
          <w:lang w:val="ru-RU"/>
        </w:rPr>
      </w:pPr>
      <w:r w:rsidRPr="00574CD6">
        <w:rPr>
          <w:rFonts w:ascii="Arial" w:hAnsi="Arial" w:cs="Arial"/>
          <w:color w:val="000000"/>
          <w:lang w:val="ru-RU"/>
        </w:rPr>
        <w:t>СОВЕТ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СЕМИЛУКСКОГО МУНИЦИПАЛЬНОГО РАЙОНА ВОРОНЕЖСКОЙ ОБЛАСТИ</w:t>
      </w:r>
    </w:p>
    <w:p w14:paraId="57D6351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4FC06F7A" w14:textId="77777777" w:rsidR="00B33BD9" w:rsidRPr="00574CD6" w:rsidRDefault="00E45FF6">
      <w:pPr>
        <w:pStyle w:val="a5"/>
        <w:spacing w:beforeAutospacing="0" w:afterAutospacing="0"/>
        <w:jc w:val="center"/>
        <w:rPr>
          <w:rFonts w:ascii="Arial" w:hAnsi="Arial" w:cs="Arial"/>
          <w:lang w:val="ru-RU"/>
        </w:rPr>
      </w:pPr>
      <w:r w:rsidRPr="00574CD6">
        <w:rPr>
          <w:rFonts w:ascii="Arial" w:hAnsi="Arial" w:cs="Arial"/>
          <w:color w:val="000000"/>
          <w:spacing w:val="20"/>
          <w:lang w:val="ru-RU"/>
        </w:rPr>
        <w:t>РЕШЕНИЕ</w:t>
      </w:r>
    </w:p>
    <w:p w14:paraId="24818246" w14:textId="77777777" w:rsidR="00B33BD9" w:rsidRPr="00574CD6" w:rsidRDefault="00E45FF6">
      <w:pPr>
        <w:pStyle w:val="a5"/>
        <w:spacing w:beforeAutospacing="0" w:afterAutospacing="0"/>
        <w:jc w:val="both"/>
        <w:rPr>
          <w:rFonts w:ascii="Arial" w:hAnsi="Arial" w:cs="Arial"/>
          <w:lang w:val="ru-RU"/>
        </w:rPr>
      </w:pPr>
      <w:r w:rsidRPr="00574CD6">
        <w:rPr>
          <w:rFonts w:ascii="Arial" w:hAnsi="Arial" w:cs="Arial"/>
          <w:color w:val="000000"/>
        </w:rPr>
        <w:t> </w:t>
      </w:r>
    </w:p>
    <w:p w14:paraId="176F80F0" w14:textId="77777777" w:rsidR="00B33BD9" w:rsidRPr="00812058" w:rsidRDefault="00E45FF6">
      <w:pPr>
        <w:pStyle w:val="a5"/>
        <w:spacing w:beforeAutospacing="0" w:afterAutospacing="0"/>
        <w:jc w:val="both"/>
        <w:rPr>
          <w:rFonts w:ascii="Arial" w:hAnsi="Arial" w:cs="Arial"/>
          <w:u w:val="single"/>
          <w:lang w:val="ru-RU"/>
        </w:rPr>
      </w:pPr>
      <w:r w:rsidRPr="00812058">
        <w:rPr>
          <w:rFonts w:ascii="Arial" w:hAnsi="Arial" w:cs="Arial"/>
          <w:color w:val="000000"/>
          <w:u w:val="single"/>
          <w:lang w:val="ru-RU"/>
        </w:rPr>
        <w:t xml:space="preserve">« </w:t>
      </w:r>
      <w:r w:rsidRPr="00812058">
        <w:rPr>
          <w:rFonts w:ascii="Arial" w:hAnsi="Arial" w:cs="Arial"/>
          <w:color w:val="000000"/>
          <w:u w:val="single"/>
        </w:rPr>
        <w:t> </w:t>
      </w:r>
      <w:r w:rsidRPr="00812058">
        <w:rPr>
          <w:rFonts w:ascii="Arial" w:hAnsi="Arial" w:cs="Arial"/>
          <w:color w:val="000000"/>
          <w:u w:val="single"/>
          <w:lang w:val="ru-RU"/>
        </w:rPr>
        <w:t>»</w:t>
      </w:r>
      <w:r w:rsidRPr="00812058">
        <w:rPr>
          <w:rFonts w:ascii="Arial" w:hAnsi="Arial" w:cs="Arial"/>
          <w:color w:val="000000"/>
          <w:u w:val="single"/>
        </w:rPr>
        <w:t> </w:t>
      </w:r>
      <w:r w:rsidRPr="00812058">
        <w:rPr>
          <w:rFonts w:ascii="Arial" w:hAnsi="Arial" w:cs="Arial"/>
          <w:color w:val="000000"/>
          <w:u w:val="single"/>
          <w:lang w:val="ru-RU"/>
        </w:rPr>
        <w:t xml:space="preserve">           2026 г. №</w:t>
      </w:r>
    </w:p>
    <w:p w14:paraId="2BB231EF" w14:textId="77056F9D" w:rsidR="00B33BD9" w:rsidRPr="00812058" w:rsidRDefault="00E45FF6">
      <w:pPr>
        <w:pStyle w:val="a5"/>
        <w:spacing w:beforeAutospacing="0" w:afterAutospacing="0"/>
        <w:jc w:val="both"/>
        <w:rPr>
          <w:rFonts w:ascii="Arial" w:hAnsi="Arial" w:cs="Arial"/>
          <w:color w:val="000000"/>
          <w:u w:val="single"/>
          <w:lang w:val="ru-RU"/>
        </w:rPr>
      </w:pPr>
      <w:r w:rsidRPr="00812058">
        <w:rPr>
          <w:rFonts w:ascii="Arial" w:hAnsi="Arial" w:cs="Arial"/>
          <w:color w:val="000000"/>
          <w:u w:val="single"/>
          <w:lang w:val="ru-RU"/>
        </w:rPr>
        <w:t>г.</w:t>
      </w:r>
      <w:r w:rsidR="00812058" w:rsidRPr="00812058">
        <w:rPr>
          <w:rFonts w:ascii="Arial" w:hAnsi="Arial" w:cs="Arial"/>
          <w:color w:val="000000"/>
          <w:u w:val="single"/>
          <w:lang w:val="ru-RU"/>
        </w:rPr>
        <w:t xml:space="preserve"> </w:t>
      </w:r>
      <w:r w:rsidRPr="00812058">
        <w:rPr>
          <w:rFonts w:ascii="Arial" w:hAnsi="Arial" w:cs="Arial"/>
          <w:color w:val="000000"/>
          <w:u w:val="single"/>
          <w:lang w:val="ru-RU"/>
        </w:rPr>
        <w:t>Семилуки</w:t>
      </w:r>
    </w:p>
    <w:p w14:paraId="6E3260E2" w14:textId="77777777" w:rsidR="00B33BD9" w:rsidRPr="00574CD6" w:rsidRDefault="00E45FF6">
      <w:pPr>
        <w:pStyle w:val="a5"/>
        <w:spacing w:beforeAutospacing="0" w:afterAutospacing="0"/>
        <w:jc w:val="both"/>
        <w:rPr>
          <w:rFonts w:ascii="Arial" w:hAnsi="Arial" w:cs="Arial"/>
          <w:lang w:val="ru-RU"/>
        </w:rPr>
      </w:pPr>
      <w:r w:rsidRPr="00574CD6">
        <w:rPr>
          <w:rFonts w:ascii="Arial" w:hAnsi="Arial" w:cs="Arial"/>
          <w:color w:val="000000"/>
        </w:rPr>
        <w:t> </w:t>
      </w:r>
    </w:p>
    <w:p w14:paraId="1DBBADBF" w14:textId="77777777" w:rsidR="00B33BD9" w:rsidRPr="00574CD6" w:rsidRDefault="00E45FF6">
      <w:pPr>
        <w:pStyle w:val="a5"/>
        <w:spacing w:beforeAutospacing="0" w:afterAutospacing="0"/>
        <w:jc w:val="both"/>
        <w:rPr>
          <w:rFonts w:ascii="Arial" w:hAnsi="Arial" w:cs="Arial"/>
          <w:lang w:val="ru-RU"/>
        </w:rPr>
      </w:pPr>
      <w:r w:rsidRPr="00574CD6">
        <w:rPr>
          <w:rFonts w:ascii="Arial" w:hAnsi="Arial" w:cs="Arial"/>
          <w:color w:val="000000"/>
          <w:lang w:val="ru-RU"/>
        </w:rPr>
        <w:t>О принятии Устава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440544BD" w14:textId="77777777" w:rsidR="00B33BD9" w:rsidRPr="00574CD6" w:rsidRDefault="00E45FF6">
      <w:pPr>
        <w:pStyle w:val="a5"/>
        <w:spacing w:beforeAutospacing="0" w:afterAutospacing="0"/>
        <w:jc w:val="both"/>
        <w:rPr>
          <w:rFonts w:ascii="Arial" w:hAnsi="Arial" w:cs="Arial"/>
          <w:lang w:val="ru-RU"/>
        </w:rPr>
      </w:pPr>
      <w:r w:rsidRPr="00574CD6">
        <w:rPr>
          <w:rFonts w:ascii="Arial" w:hAnsi="Arial" w:cs="Arial"/>
          <w:color w:val="000000"/>
          <w:lang w:val="ru-RU"/>
        </w:rPr>
        <w:t>Семилукского муниципального района Воронежской области</w:t>
      </w:r>
    </w:p>
    <w:p w14:paraId="192AE40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1D7A7A19" w14:textId="0D404E38"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от 21.07.2005 № 97-ФЗ «О государственной регистрации уставов муниципальных образований»,</w:t>
      </w:r>
      <w:r w:rsidR="00812058">
        <w:rPr>
          <w:rFonts w:ascii="Arial" w:hAnsi="Arial" w:cs="Arial"/>
          <w:color w:val="000000"/>
          <w:lang w:val="ru-RU"/>
        </w:rPr>
        <w:t xml:space="preserve"> рассмотрев заключение о результатах публичных слушаний на основании протокола публичных слушаний от 01.06.2026 г., </w:t>
      </w:r>
      <w:r w:rsidRPr="00574CD6">
        <w:rPr>
          <w:rFonts w:ascii="Arial" w:hAnsi="Arial" w:cs="Arial"/>
          <w:color w:val="000000"/>
        </w:rPr>
        <w:t> </w:t>
      </w:r>
      <w:r w:rsidRPr="00574CD6">
        <w:rPr>
          <w:rFonts w:ascii="Arial" w:hAnsi="Arial" w:cs="Arial"/>
          <w:color w:val="000000"/>
          <w:lang w:val="ru-RU"/>
        </w:rPr>
        <w:t>Совет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r w:rsidRPr="00574CD6">
        <w:rPr>
          <w:rFonts w:ascii="Arial" w:hAnsi="Arial" w:cs="Arial"/>
          <w:color w:val="000000"/>
        </w:rPr>
        <w:t> </w:t>
      </w:r>
      <w:r w:rsidRPr="00574CD6">
        <w:rPr>
          <w:rFonts w:ascii="Arial" w:hAnsi="Arial" w:cs="Arial"/>
          <w:color w:val="000000"/>
          <w:lang w:val="ru-RU"/>
        </w:rPr>
        <w:t>Семилукского муниципального района Воронежской области</w:t>
      </w:r>
      <w:r w:rsidRPr="00574CD6">
        <w:rPr>
          <w:rFonts w:ascii="Arial" w:hAnsi="Arial" w:cs="Arial"/>
          <w:color w:val="000000"/>
        </w:rPr>
        <w:t> </w:t>
      </w:r>
      <w:r w:rsidRPr="00574CD6">
        <w:rPr>
          <w:rFonts w:ascii="Arial" w:hAnsi="Arial" w:cs="Arial"/>
          <w:color w:val="000000"/>
          <w:spacing w:val="40"/>
          <w:lang w:val="ru-RU"/>
        </w:rPr>
        <w:t>решил:</w:t>
      </w:r>
    </w:p>
    <w:p w14:paraId="7EAAC23B" w14:textId="77777777" w:rsidR="00B33BD9" w:rsidRPr="005A3CE3" w:rsidRDefault="00E45FF6">
      <w:pPr>
        <w:numPr>
          <w:ilvl w:val="0"/>
          <w:numId w:val="1"/>
        </w:numPr>
        <w:ind w:left="0" w:firstLine="700"/>
        <w:jc w:val="both"/>
        <w:rPr>
          <w:rFonts w:ascii="Arial" w:hAnsi="Arial" w:cs="Arial"/>
          <w:sz w:val="24"/>
          <w:szCs w:val="24"/>
          <w:lang w:val="ru-RU"/>
        </w:rPr>
      </w:pPr>
      <w:r w:rsidRPr="005A3CE3">
        <w:rPr>
          <w:rFonts w:ascii="Arial" w:hAnsi="Arial" w:cs="Arial"/>
          <w:color w:val="000000"/>
          <w:sz w:val="24"/>
          <w:szCs w:val="24"/>
          <w:lang w:val="ru-RU"/>
        </w:rPr>
        <w:t>Принять Устав</w:t>
      </w:r>
      <w:r w:rsidRPr="005A3CE3">
        <w:rPr>
          <w:rFonts w:ascii="Arial" w:hAnsi="Arial" w:cs="Arial"/>
          <w:color w:val="000000"/>
          <w:sz w:val="24"/>
          <w:szCs w:val="24"/>
        </w:rPr>
        <w:t> </w:t>
      </w:r>
      <w:r w:rsidRPr="005A3CE3">
        <w:rPr>
          <w:rFonts w:ascii="Arial" w:hAnsi="Arial" w:cs="Arial"/>
          <w:color w:val="000000"/>
          <w:sz w:val="24"/>
          <w:szCs w:val="24"/>
          <w:lang w:val="ru-RU"/>
        </w:rPr>
        <w:t>городского поселения - город Семилуки Семилукского муниципального района Воронежской области.</w:t>
      </w:r>
    </w:p>
    <w:p w14:paraId="77EA57A1" w14:textId="77777777" w:rsidR="00B33BD9" w:rsidRPr="005A3CE3" w:rsidRDefault="00E45FF6">
      <w:pPr>
        <w:numPr>
          <w:ilvl w:val="0"/>
          <w:numId w:val="1"/>
        </w:numPr>
        <w:ind w:left="0" w:firstLine="700"/>
        <w:jc w:val="both"/>
        <w:rPr>
          <w:rFonts w:ascii="Arial" w:hAnsi="Arial" w:cs="Arial"/>
          <w:sz w:val="24"/>
          <w:szCs w:val="24"/>
          <w:lang w:val="ru-RU"/>
        </w:rPr>
      </w:pPr>
      <w:r w:rsidRPr="005A3CE3">
        <w:rPr>
          <w:rFonts w:ascii="Arial" w:hAnsi="Arial" w:cs="Arial"/>
          <w:color w:val="000000"/>
          <w:sz w:val="24"/>
          <w:szCs w:val="24"/>
          <w:lang w:val="ru-RU"/>
        </w:rPr>
        <w:t>Признать утратившим силу постановление Совета народных депутатов городского поселения - город Семилуки от 16.12.2004г. № 182 «О принятии Устава городского поселения - город Семилуки Семилукского муниципального района Воронежской области;</w:t>
      </w:r>
    </w:p>
    <w:p w14:paraId="7430A19D" w14:textId="77777777" w:rsidR="00B33BD9" w:rsidRPr="005A3CE3" w:rsidRDefault="00E45FF6">
      <w:pPr>
        <w:numPr>
          <w:ilvl w:val="0"/>
          <w:numId w:val="1"/>
        </w:numPr>
        <w:ind w:left="0" w:firstLine="700"/>
        <w:jc w:val="both"/>
        <w:rPr>
          <w:rFonts w:ascii="Arial" w:hAnsi="Arial" w:cs="Arial"/>
          <w:sz w:val="24"/>
          <w:szCs w:val="24"/>
          <w:lang w:val="ru-RU"/>
        </w:rPr>
      </w:pPr>
      <w:r w:rsidRPr="005A3CE3">
        <w:rPr>
          <w:rFonts w:ascii="Arial" w:hAnsi="Arial" w:cs="Arial"/>
          <w:color w:val="000000"/>
          <w:sz w:val="24"/>
          <w:szCs w:val="24"/>
          <w:lang w:val="ru-RU"/>
        </w:rPr>
        <w:t>Признать утратившими силу следующие решения Совета народных депутатов</w:t>
      </w:r>
      <w:r w:rsidRPr="005A3CE3">
        <w:rPr>
          <w:rFonts w:ascii="Arial" w:hAnsi="Arial" w:cs="Arial"/>
          <w:color w:val="000000"/>
          <w:sz w:val="24"/>
          <w:szCs w:val="24"/>
        </w:rPr>
        <w:t> </w:t>
      </w:r>
      <w:r w:rsidRPr="005A3CE3">
        <w:rPr>
          <w:rFonts w:ascii="Arial" w:hAnsi="Arial" w:cs="Arial"/>
          <w:color w:val="000000"/>
          <w:sz w:val="24"/>
          <w:szCs w:val="24"/>
          <w:lang w:val="ru-RU"/>
        </w:rPr>
        <w:t>городского поселения - город Семилуки:</w:t>
      </w:r>
    </w:p>
    <w:p w14:paraId="08B4F40F" w14:textId="77777777" w:rsidR="00B33BD9" w:rsidRPr="005A3CE3" w:rsidRDefault="00E45FF6">
      <w:pPr>
        <w:pStyle w:val="a5"/>
        <w:spacing w:beforeAutospacing="0" w:afterAutospacing="0"/>
        <w:ind w:firstLine="700"/>
        <w:jc w:val="both"/>
        <w:rPr>
          <w:rFonts w:ascii="Arial" w:hAnsi="Arial" w:cs="Arial"/>
          <w:lang w:val="ru-RU"/>
        </w:rPr>
      </w:pPr>
      <w:r w:rsidRPr="005A3CE3">
        <w:rPr>
          <w:rFonts w:ascii="Arial" w:hAnsi="Arial" w:cs="Arial"/>
          <w:color w:val="000000"/>
          <w:lang w:val="ru-RU"/>
        </w:rPr>
        <w:t>- от</w:t>
      </w:r>
      <w:r w:rsidRPr="005A3CE3">
        <w:rPr>
          <w:rFonts w:ascii="Arial" w:hAnsi="Arial" w:cs="Arial"/>
          <w:color w:val="000000"/>
        </w:rPr>
        <w:t> </w:t>
      </w:r>
      <w:r w:rsidRPr="005A3CE3">
        <w:rPr>
          <w:rFonts w:ascii="Arial" w:hAnsi="Arial" w:cs="Arial"/>
          <w:color w:val="000000"/>
          <w:lang w:val="ru-RU"/>
        </w:rPr>
        <w:t>20.02.2008</w:t>
      </w:r>
      <w:r w:rsidRPr="005A3CE3">
        <w:rPr>
          <w:rFonts w:ascii="Arial" w:hAnsi="Arial" w:cs="Arial"/>
          <w:color w:val="000000"/>
        </w:rPr>
        <w:t> </w:t>
      </w:r>
      <w:r w:rsidRPr="005A3CE3">
        <w:rPr>
          <w:rFonts w:ascii="Arial" w:hAnsi="Arial" w:cs="Arial"/>
          <w:color w:val="000000"/>
          <w:lang w:val="ru-RU"/>
        </w:rPr>
        <w:t>г.№</w:t>
      </w:r>
      <w:r w:rsidRPr="005A3CE3">
        <w:rPr>
          <w:rFonts w:ascii="Arial" w:hAnsi="Arial" w:cs="Arial"/>
          <w:color w:val="000000"/>
        </w:rPr>
        <w:t> </w:t>
      </w:r>
      <w:r w:rsidRPr="005A3CE3">
        <w:rPr>
          <w:rFonts w:ascii="Arial" w:hAnsi="Arial" w:cs="Arial"/>
          <w:color w:val="000000"/>
          <w:lang w:val="ru-RU"/>
        </w:rPr>
        <w:t>208</w:t>
      </w:r>
      <w:r w:rsidRPr="005A3CE3">
        <w:rPr>
          <w:rFonts w:ascii="Arial" w:hAnsi="Arial" w:cs="Arial"/>
          <w:color w:val="000000"/>
        </w:rPr>
        <w:t> </w:t>
      </w:r>
      <w:r w:rsidRPr="005A3CE3">
        <w:rPr>
          <w:rFonts w:ascii="Arial" w:hAnsi="Arial" w:cs="Arial"/>
          <w:color w:val="000000"/>
          <w:lang w:val="ru-RU"/>
        </w:rPr>
        <w:t>«О</w:t>
      </w:r>
      <w:r w:rsidRPr="005A3CE3">
        <w:rPr>
          <w:rFonts w:ascii="Arial" w:hAnsi="Arial" w:cs="Arial"/>
          <w:color w:val="000000"/>
        </w:rPr>
        <w:t> </w:t>
      </w:r>
      <w:r w:rsidRPr="005A3CE3">
        <w:rPr>
          <w:rFonts w:ascii="Arial" w:hAnsi="Arial" w:cs="Arial"/>
          <w:color w:val="000000"/>
          <w:lang w:val="ru-RU"/>
        </w:rPr>
        <w:t>внесении изменений и дополнений в</w:t>
      </w:r>
      <w:r w:rsidRPr="005A3CE3">
        <w:rPr>
          <w:rFonts w:ascii="Arial" w:hAnsi="Arial" w:cs="Arial"/>
          <w:color w:val="000000"/>
        </w:rPr>
        <w:t> </w:t>
      </w:r>
      <w:r w:rsidRPr="005A3CE3">
        <w:rPr>
          <w:rFonts w:ascii="Arial" w:hAnsi="Arial" w:cs="Arial"/>
          <w:color w:val="000000"/>
          <w:lang w:val="ru-RU"/>
        </w:rPr>
        <w:t>Устав городского поселения - город Семилуки</w:t>
      </w:r>
      <w:r w:rsidRPr="005A3CE3">
        <w:rPr>
          <w:rFonts w:ascii="Arial" w:hAnsi="Arial" w:cs="Arial"/>
          <w:color w:val="000000"/>
        </w:rPr>
        <w:t> </w:t>
      </w:r>
      <w:r w:rsidRPr="005A3CE3">
        <w:rPr>
          <w:rFonts w:ascii="Arial" w:hAnsi="Arial" w:cs="Arial"/>
          <w:color w:val="000000"/>
          <w:lang w:val="ru-RU"/>
        </w:rPr>
        <w:t>Семилукского муниципального района Воронежской области»;</w:t>
      </w:r>
    </w:p>
    <w:p w14:paraId="210385D8" w14:textId="7FC2B0B8" w:rsidR="00B33BD9" w:rsidRPr="005A3CE3" w:rsidRDefault="00E45FF6">
      <w:pPr>
        <w:pStyle w:val="a5"/>
        <w:spacing w:beforeAutospacing="0" w:afterAutospacing="0"/>
        <w:ind w:firstLine="700"/>
        <w:jc w:val="both"/>
        <w:rPr>
          <w:rFonts w:ascii="Arial" w:hAnsi="Arial" w:cs="Arial"/>
          <w:lang w:val="ru-RU"/>
        </w:rPr>
      </w:pPr>
      <w:r w:rsidRPr="005A3CE3">
        <w:rPr>
          <w:rFonts w:ascii="Arial" w:hAnsi="Arial" w:cs="Arial"/>
          <w:lang w:val="ru-RU"/>
        </w:rPr>
        <w:t>-</w:t>
      </w:r>
      <w:r w:rsidRPr="005A3CE3">
        <w:rPr>
          <w:rFonts w:ascii="Arial" w:hAnsi="Arial" w:cs="Arial"/>
        </w:rPr>
        <w:t> </w:t>
      </w:r>
      <w:r w:rsidRPr="005A3CE3">
        <w:rPr>
          <w:rFonts w:ascii="Arial" w:hAnsi="Arial" w:cs="Arial"/>
          <w:lang w:val="ru-RU"/>
        </w:rPr>
        <w:t>от 18.11 2008 г.№</w:t>
      </w:r>
      <w:r w:rsidR="008360F7" w:rsidRPr="005A3CE3">
        <w:rPr>
          <w:rFonts w:ascii="Arial" w:hAnsi="Arial" w:cs="Arial"/>
          <w:lang w:val="ru-RU"/>
        </w:rPr>
        <w:t xml:space="preserve"> </w:t>
      </w:r>
      <w:r w:rsidR="001516FF" w:rsidRPr="005A3CE3">
        <w:rPr>
          <w:rFonts w:ascii="Arial" w:hAnsi="Arial" w:cs="Arial"/>
          <w:lang w:val="ru-RU"/>
        </w:rPr>
        <w:t>245</w:t>
      </w:r>
      <w:r w:rsidRPr="005A3CE3">
        <w:rPr>
          <w:rFonts w:ascii="Arial" w:hAnsi="Arial" w:cs="Arial"/>
          <w:lang w:val="ru-RU"/>
        </w:rPr>
        <w:t xml:space="preserve"> «О </w:t>
      </w:r>
      <w:r w:rsidRPr="005A3CE3">
        <w:rPr>
          <w:rFonts w:ascii="Arial" w:hAnsi="Arial" w:cs="Arial"/>
          <w:color w:val="000000"/>
          <w:lang w:val="ru-RU"/>
        </w:rPr>
        <w:t>внесении изменений и дополнений в Устав городского поселения - город Семилуки</w:t>
      </w:r>
      <w:r w:rsidRPr="005A3CE3">
        <w:rPr>
          <w:rFonts w:ascii="Arial" w:hAnsi="Arial" w:cs="Arial"/>
          <w:color w:val="000000"/>
        </w:rPr>
        <w:t> </w:t>
      </w:r>
      <w:r w:rsidRPr="005A3CE3">
        <w:rPr>
          <w:rFonts w:ascii="Arial" w:hAnsi="Arial" w:cs="Arial"/>
          <w:color w:val="000000"/>
          <w:lang w:val="ru-RU"/>
        </w:rPr>
        <w:t>Семилукского муниципального района Воронежской области»;</w:t>
      </w:r>
    </w:p>
    <w:p w14:paraId="1F327142" w14:textId="77777777" w:rsidR="00B33BD9" w:rsidRPr="005A3CE3" w:rsidRDefault="00E45FF6">
      <w:pPr>
        <w:pStyle w:val="a5"/>
        <w:spacing w:beforeAutospacing="0" w:afterAutospacing="0"/>
        <w:ind w:firstLine="700"/>
        <w:jc w:val="both"/>
        <w:rPr>
          <w:rFonts w:ascii="Arial" w:hAnsi="Arial" w:cs="Arial"/>
          <w:lang w:val="ru-RU"/>
        </w:rPr>
      </w:pPr>
      <w:r w:rsidRPr="005A3CE3">
        <w:rPr>
          <w:rFonts w:ascii="Arial" w:hAnsi="Arial" w:cs="Arial"/>
          <w:color w:val="000000"/>
          <w:lang w:val="ru-RU"/>
        </w:rPr>
        <w:t>- от 16.09 2009 г. № 300 «О внесении изменений и дополнений в Устав городского поселения - город Семилуки</w:t>
      </w:r>
      <w:r w:rsidRPr="005A3CE3">
        <w:rPr>
          <w:rFonts w:ascii="Arial" w:hAnsi="Arial" w:cs="Arial"/>
          <w:color w:val="000000"/>
        </w:rPr>
        <w:t> </w:t>
      </w:r>
      <w:r w:rsidRPr="005A3CE3">
        <w:rPr>
          <w:rFonts w:ascii="Arial" w:hAnsi="Arial" w:cs="Arial"/>
          <w:color w:val="000000"/>
          <w:lang w:val="ru-RU"/>
        </w:rPr>
        <w:t>Семилукского муниципального района Воронежской области»;</w:t>
      </w:r>
    </w:p>
    <w:p w14:paraId="6D2FB6E2" w14:textId="77777777" w:rsidR="00B33BD9" w:rsidRPr="005A3CE3" w:rsidRDefault="00E45FF6">
      <w:pPr>
        <w:pStyle w:val="a5"/>
        <w:spacing w:beforeAutospacing="0" w:afterAutospacing="0"/>
        <w:ind w:firstLine="700"/>
        <w:jc w:val="both"/>
        <w:rPr>
          <w:rFonts w:ascii="Arial" w:hAnsi="Arial" w:cs="Arial"/>
          <w:lang w:val="ru-RU"/>
        </w:rPr>
      </w:pPr>
      <w:r w:rsidRPr="005A3CE3">
        <w:rPr>
          <w:rFonts w:ascii="Arial" w:hAnsi="Arial" w:cs="Arial"/>
          <w:color w:val="000000"/>
          <w:lang w:val="ru-RU"/>
        </w:rPr>
        <w:t>- от 13.05.2010 г.№ 9 «О внесении изменений и дополнений в Устав городского поселения - город Семилуки</w:t>
      </w:r>
      <w:r w:rsidRPr="005A3CE3">
        <w:rPr>
          <w:rFonts w:ascii="Arial" w:hAnsi="Arial" w:cs="Arial"/>
          <w:color w:val="000000"/>
        </w:rPr>
        <w:t> </w:t>
      </w:r>
      <w:r w:rsidRPr="005A3CE3">
        <w:rPr>
          <w:rFonts w:ascii="Arial" w:hAnsi="Arial" w:cs="Arial"/>
          <w:color w:val="000000"/>
          <w:lang w:val="ru-RU"/>
        </w:rPr>
        <w:t>Семилукского муниципального района Воронежской области»;</w:t>
      </w:r>
    </w:p>
    <w:p w14:paraId="5A87E7FF" w14:textId="77777777" w:rsidR="00B33BD9" w:rsidRPr="005A3CE3" w:rsidRDefault="00E45FF6">
      <w:pPr>
        <w:pStyle w:val="a5"/>
        <w:spacing w:beforeAutospacing="0" w:afterAutospacing="0"/>
        <w:ind w:firstLine="700"/>
        <w:jc w:val="both"/>
        <w:rPr>
          <w:rFonts w:ascii="Arial" w:hAnsi="Arial" w:cs="Arial"/>
          <w:lang w:val="ru-RU"/>
        </w:rPr>
      </w:pPr>
      <w:r w:rsidRPr="005A3CE3">
        <w:rPr>
          <w:rFonts w:ascii="Arial" w:hAnsi="Arial" w:cs="Arial"/>
          <w:color w:val="000000"/>
          <w:lang w:val="ru-RU"/>
        </w:rPr>
        <w:t>- от 02.06.2011 г.№ 59 «О внесении изменений и дополнений в Устав городского поселения - город Семилуки</w:t>
      </w:r>
      <w:r w:rsidRPr="005A3CE3">
        <w:rPr>
          <w:rFonts w:ascii="Arial" w:hAnsi="Arial" w:cs="Arial"/>
          <w:color w:val="000000"/>
        </w:rPr>
        <w:t> </w:t>
      </w:r>
      <w:r w:rsidRPr="005A3CE3">
        <w:rPr>
          <w:rFonts w:ascii="Arial" w:hAnsi="Arial" w:cs="Arial"/>
          <w:color w:val="000000"/>
          <w:lang w:val="ru-RU"/>
        </w:rPr>
        <w:t>Семилукского муниципального района Воронежской области»;</w:t>
      </w:r>
    </w:p>
    <w:p w14:paraId="2ADC110F" w14:textId="77777777" w:rsidR="00B33BD9" w:rsidRPr="005A3CE3" w:rsidRDefault="00E45FF6">
      <w:pPr>
        <w:pStyle w:val="a5"/>
        <w:spacing w:beforeAutospacing="0" w:afterAutospacing="0"/>
        <w:ind w:firstLine="700"/>
        <w:jc w:val="both"/>
        <w:rPr>
          <w:rFonts w:ascii="Arial" w:hAnsi="Arial" w:cs="Arial"/>
          <w:lang w:val="ru-RU"/>
        </w:rPr>
      </w:pPr>
      <w:r w:rsidRPr="005A3CE3">
        <w:rPr>
          <w:rFonts w:ascii="Arial" w:hAnsi="Arial" w:cs="Arial"/>
          <w:color w:val="000000"/>
          <w:lang w:val="ru-RU"/>
        </w:rPr>
        <w:lastRenderedPageBreak/>
        <w:t>- от 11.11.2013 г.№ 167 «О внесении изменений и дополнений в Устав городского поселения - город Семилуки</w:t>
      </w:r>
      <w:r w:rsidRPr="005A3CE3">
        <w:rPr>
          <w:rFonts w:ascii="Arial" w:hAnsi="Arial" w:cs="Arial"/>
          <w:color w:val="000000"/>
        </w:rPr>
        <w:t> </w:t>
      </w:r>
      <w:r w:rsidRPr="005A3CE3">
        <w:rPr>
          <w:rFonts w:ascii="Arial" w:hAnsi="Arial" w:cs="Arial"/>
          <w:color w:val="000000"/>
          <w:lang w:val="ru-RU"/>
        </w:rPr>
        <w:t>Семилукского муниципального района Воронежской области»;</w:t>
      </w:r>
    </w:p>
    <w:p w14:paraId="578723BF" w14:textId="77777777" w:rsidR="00B33BD9" w:rsidRPr="005A3CE3" w:rsidRDefault="00E45FF6">
      <w:pPr>
        <w:pStyle w:val="a5"/>
        <w:spacing w:beforeAutospacing="0" w:afterAutospacing="0"/>
        <w:ind w:firstLine="700"/>
        <w:jc w:val="both"/>
        <w:rPr>
          <w:rFonts w:ascii="Arial" w:hAnsi="Arial" w:cs="Arial"/>
          <w:lang w:val="ru-RU"/>
        </w:rPr>
      </w:pPr>
      <w:r w:rsidRPr="005A3CE3">
        <w:rPr>
          <w:rFonts w:ascii="Arial" w:hAnsi="Arial" w:cs="Arial"/>
          <w:color w:val="000000"/>
          <w:lang w:val="ru-RU"/>
        </w:rPr>
        <w:t>- от 16.03.2015 г.№ 244 «О внесении изменений и дополнений в Устав городского поселения - город Семилуки</w:t>
      </w:r>
      <w:r w:rsidRPr="005A3CE3">
        <w:rPr>
          <w:rFonts w:ascii="Arial" w:hAnsi="Arial" w:cs="Arial"/>
          <w:color w:val="000000"/>
        </w:rPr>
        <w:t> </w:t>
      </w:r>
      <w:r w:rsidRPr="005A3CE3">
        <w:rPr>
          <w:rFonts w:ascii="Arial" w:hAnsi="Arial" w:cs="Arial"/>
          <w:color w:val="000000"/>
          <w:lang w:val="ru-RU"/>
        </w:rPr>
        <w:t>Семилукского муниципального района Воронежской области»;</w:t>
      </w:r>
    </w:p>
    <w:p w14:paraId="7673322C" w14:textId="77777777" w:rsidR="00B33BD9" w:rsidRPr="005A3CE3" w:rsidRDefault="00E45FF6">
      <w:pPr>
        <w:pStyle w:val="a5"/>
        <w:spacing w:beforeAutospacing="0" w:afterAutospacing="0"/>
        <w:ind w:firstLine="700"/>
        <w:jc w:val="both"/>
        <w:rPr>
          <w:rFonts w:ascii="Arial" w:hAnsi="Arial" w:cs="Arial"/>
          <w:lang w:val="ru-RU"/>
        </w:rPr>
      </w:pPr>
      <w:r w:rsidRPr="005A3CE3">
        <w:rPr>
          <w:rFonts w:ascii="Arial" w:hAnsi="Arial" w:cs="Arial"/>
          <w:color w:val="000000"/>
          <w:lang w:val="ru-RU"/>
        </w:rPr>
        <w:t>- от 31.03.2017 г.№ 95 «О внесении изменений и дополнений в Устав городского поселения - город Семилуки</w:t>
      </w:r>
      <w:r w:rsidRPr="005A3CE3">
        <w:rPr>
          <w:rFonts w:ascii="Arial" w:hAnsi="Arial" w:cs="Arial"/>
          <w:color w:val="000000"/>
        </w:rPr>
        <w:t> </w:t>
      </w:r>
      <w:r w:rsidRPr="005A3CE3">
        <w:rPr>
          <w:rFonts w:ascii="Arial" w:hAnsi="Arial" w:cs="Arial"/>
          <w:color w:val="000000"/>
          <w:lang w:val="ru-RU"/>
        </w:rPr>
        <w:t>Семилукского муниципального района Воронежской области»;</w:t>
      </w:r>
    </w:p>
    <w:p w14:paraId="3C58AF61" w14:textId="77777777" w:rsidR="00B33BD9" w:rsidRPr="005A3CE3" w:rsidRDefault="00E45FF6">
      <w:pPr>
        <w:pStyle w:val="a5"/>
        <w:spacing w:beforeAutospacing="0" w:afterAutospacing="0"/>
        <w:ind w:firstLine="700"/>
        <w:jc w:val="both"/>
        <w:rPr>
          <w:rFonts w:ascii="Arial" w:hAnsi="Arial" w:cs="Arial"/>
          <w:lang w:val="ru-RU"/>
        </w:rPr>
      </w:pPr>
      <w:r w:rsidRPr="005A3CE3">
        <w:rPr>
          <w:rFonts w:ascii="Arial" w:hAnsi="Arial" w:cs="Arial"/>
          <w:color w:val="000000"/>
          <w:lang w:val="ru-RU"/>
        </w:rPr>
        <w:t>- от 25.05.2018 г.№ 161 «О внесении изменений и дополнений в Устав городского поселения - город Семилуки</w:t>
      </w:r>
      <w:r w:rsidRPr="005A3CE3">
        <w:rPr>
          <w:rFonts w:ascii="Arial" w:hAnsi="Arial" w:cs="Arial"/>
          <w:color w:val="000000"/>
        </w:rPr>
        <w:t> </w:t>
      </w:r>
      <w:r w:rsidRPr="005A3CE3">
        <w:rPr>
          <w:rFonts w:ascii="Arial" w:hAnsi="Arial" w:cs="Arial"/>
          <w:color w:val="000000"/>
          <w:lang w:val="ru-RU"/>
        </w:rPr>
        <w:t>Семилукского муниципального района Воронежской области»;</w:t>
      </w:r>
    </w:p>
    <w:p w14:paraId="314CFD92" w14:textId="77777777" w:rsidR="00B33BD9" w:rsidRPr="005A3CE3" w:rsidRDefault="00E45FF6">
      <w:pPr>
        <w:pStyle w:val="a5"/>
        <w:spacing w:beforeAutospacing="0" w:afterAutospacing="0"/>
        <w:ind w:firstLine="700"/>
        <w:jc w:val="both"/>
        <w:rPr>
          <w:rFonts w:ascii="Arial" w:hAnsi="Arial" w:cs="Arial"/>
          <w:lang w:val="ru-RU"/>
        </w:rPr>
      </w:pPr>
      <w:r w:rsidRPr="005A3CE3">
        <w:rPr>
          <w:rFonts w:ascii="Arial" w:hAnsi="Arial" w:cs="Arial"/>
          <w:color w:val="000000"/>
          <w:lang w:val="ru-RU"/>
        </w:rPr>
        <w:t>- от 17.06.2019 г.№ 218 «О внесении изменений и дополнений в Устав городского поселения - город Семилуки</w:t>
      </w:r>
      <w:r w:rsidRPr="005A3CE3">
        <w:rPr>
          <w:rFonts w:ascii="Arial" w:hAnsi="Arial" w:cs="Arial"/>
          <w:color w:val="000000"/>
        </w:rPr>
        <w:t> </w:t>
      </w:r>
      <w:r w:rsidRPr="005A3CE3">
        <w:rPr>
          <w:rFonts w:ascii="Arial" w:hAnsi="Arial" w:cs="Arial"/>
          <w:color w:val="000000"/>
          <w:lang w:val="ru-RU"/>
        </w:rPr>
        <w:t>Семилукского муниципального района Воронежской области»;</w:t>
      </w:r>
    </w:p>
    <w:p w14:paraId="71A8A201" w14:textId="77777777" w:rsidR="00B33BD9" w:rsidRPr="005A3CE3" w:rsidRDefault="00E45FF6">
      <w:pPr>
        <w:pStyle w:val="a5"/>
        <w:spacing w:beforeAutospacing="0" w:afterAutospacing="0"/>
        <w:ind w:firstLine="700"/>
        <w:jc w:val="both"/>
        <w:rPr>
          <w:rFonts w:ascii="Arial" w:hAnsi="Arial" w:cs="Arial"/>
          <w:lang w:val="ru-RU"/>
        </w:rPr>
      </w:pPr>
      <w:r w:rsidRPr="005A3CE3">
        <w:rPr>
          <w:rFonts w:ascii="Arial" w:hAnsi="Arial" w:cs="Arial"/>
          <w:color w:val="000000"/>
          <w:lang w:val="ru-RU"/>
        </w:rPr>
        <w:t>- от 04.06.2021 г.№ 47 «О внесении изменений и дополнений в Устав городского поселения - город Семилуки</w:t>
      </w:r>
      <w:r w:rsidRPr="005A3CE3">
        <w:rPr>
          <w:rFonts w:ascii="Arial" w:hAnsi="Arial" w:cs="Arial"/>
          <w:color w:val="000000"/>
        </w:rPr>
        <w:t> </w:t>
      </w:r>
      <w:r w:rsidRPr="005A3CE3">
        <w:rPr>
          <w:rFonts w:ascii="Arial" w:hAnsi="Arial" w:cs="Arial"/>
          <w:color w:val="000000"/>
          <w:lang w:val="ru-RU"/>
        </w:rPr>
        <w:t>Семилукского муниципального района Воронежской области»;</w:t>
      </w:r>
    </w:p>
    <w:p w14:paraId="6D5BE3A4" w14:textId="77777777" w:rsidR="00B33BD9" w:rsidRPr="005A3CE3" w:rsidRDefault="00E45FF6">
      <w:pPr>
        <w:pStyle w:val="a5"/>
        <w:spacing w:beforeAutospacing="0" w:afterAutospacing="0"/>
        <w:ind w:firstLine="700"/>
        <w:jc w:val="both"/>
        <w:rPr>
          <w:rFonts w:ascii="Arial" w:hAnsi="Arial" w:cs="Arial"/>
          <w:lang w:val="ru-RU"/>
        </w:rPr>
      </w:pPr>
      <w:r w:rsidRPr="005A3CE3">
        <w:rPr>
          <w:rFonts w:ascii="Arial" w:hAnsi="Arial" w:cs="Arial"/>
          <w:color w:val="000000"/>
          <w:lang w:val="ru-RU"/>
        </w:rPr>
        <w:t>- от 23.12.2022 г.№ 127 «О внесении изменений и дополнений в Устав городского поселения - город Семилуки</w:t>
      </w:r>
      <w:r w:rsidRPr="005A3CE3">
        <w:rPr>
          <w:rFonts w:ascii="Arial" w:hAnsi="Arial" w:cs="Arial"/>
          <w:color w:val="000000"/>
        </w:rPr>
        <w:t> </w:t>
      </w:r>
      <w:r w:rsidRPr="005A3CE3">
        <w:rPr>
          <w:rFonts w:ascii="Arial" w:hAnsi="Arial" w:cs="Arial"/>
          <w:color w:val="000000"/>
          <w:lang w:val="ru-RU"/>
        </w:rPr>
        <w:t>Семилукского муниципального района Воронежской области»;</w:t>
      </w:r>
    </w:p>
    <w:p w14:paraId="7938FE57" w14:textId="77777777" w:rsidR="00B33BD9" w:rsidRPr="005A3CE3" w:rsidRDefault="00E45FF6">
      <w:pPr>
        <w:pStyle w:val="a5"/>
        <w:spacing w:beforeAutospacing="0" w:afterAutospacing="0"/>
        <w:ind w:firstLine="700"/>
        <w:jc w:val="both"/>
        <w:rPr>
          <w:rFonts w:ascii="Arial" w:hAnsi="Arial" w:cs="Arial"/>
          <w:lang w:val="ru-RU"/>
        </w:rPr>
      </w:pPr>
      <w:r w:rsidRPr="005A3CE3">
        <w:rPr>
          <w:rFonts w:ascii="Arial" w:hAnsi="Arial" w:cs="Arial"/>
          <w:color w:val="000000"/>
          <w:lang w:val="ru-RU"/>
        </w:rPr>
        <w:t>- от 21.02.2024 г.№ 202 «О внесении изменений и дополнений в Устав городского поселения - город Семилуки</w:t>
      </w:r>
      <w:r w:rsidRPr="005A3CE3">
        <w:rPr>
          <w:rFonts w:ascii="Arial" w:hAnsi="Arial" w:cs="Arial"/>
          <w:color w:val="000000"/>
        </w:rPr>
        <w:t> </w:t>
      </w:r>
      <w:r w:rsidRPr="005A3CE3">
        <w:rPr>
          <w:rFonts w:ascii="Arial" w:hAnsi="Arial" w:cs="Arial"/>
          <w:color w:val="000000"/>
          <w:lang w:val="ru-RU"/>
        </w:rPr>
        <w:t>Семилукского муниципального района Воронежской области»;</w:t>
      </w:r>
    </w:p>
    <w:p w14:paraId="1A8241E0" w14:textId="77777777" w:rsidR="00B33BD9" w:rsidRPr="005A3CE3" w:rsidRDefault="00E45FF6">
      <w:pPr>
        <w:pStyle w:val="a5"/>
        <w:spacing w:beforeAutospacing="0" w:afterAutospacing="0"/>
        <w:ind w:firstLine="700"/>
        <w:jc w:val="both"/>
        <w:rPr>
          <w:rFonts w:ascii="Arial" w:hAnsi="Arial" w:cs="Arial"/>
          <w:lang w:val="ru-RU"/>
        </w:rPr>
      </w:pPr>
      <w:r w:rsidRPr="005A3CE3">
        <w:rPr>
          <w:rFonts w:ascii="Arial" w:hAnsi="Arial" w:cs="Arial"/>
          <w:color w:val="000000"/>
          <w:lang w:val="ru-RU"/>
        </w:rPr>
        <w:t>- от 04.09.2025 г.№ 290 «О внесении изменений и дополнений в Устав городского поселения - город Семилуки</w:t>
      </w:r>
      <w:r w:rsidRPr="005A3CE3">
        <w:rPr>
          <w:rFonts w:ascii="Arial" w:hAnsi="Arial" w:cs="Arial"/>
          <w:color w:val="000000"/>
        </w:rPr>
        <w:t> </w:t>
      </w:r>
      <w:r w:rsidRPr="005A3CE3">
        <w:rPr>
          <w:rFonts w:ascii="Arial" w:hAnsi="Arial" w:cs="Arial"/>
          <w:color w:val="000000"/>
          <w:lang w:val="ru-RU"/>
        </w:rPr>
        <w:t>Семилукского муниципального района Воронежской области»;</w:t>
      </w:r>
    </w:p>
    <w:p w14:paraId="1225E201" w14:textId="77777777" w:rsidR="00B33BD9" w:rsidRPr="005A3CE3" w:rsidRDefault="00E45FF6">
      <w:pPr>
        <w:pStyle w:val="a5"/>
        <w:spacing w:beforeAutospacing="0" w:afterAutospacing="0"/>
        <w:ind w:firstLine="700"/>
        <w:jc w:val="both"/>
        <w:rPr>
          <w:rFonts w:ascii="Arial" w:hAnsi="Arial" w:cs="Arial"/>
          <w:lang w:val="ru-RU"/>
        </w:rPr>
      </w:pPr>
      <w:r w:rsidRPr="005A3CE3">
        <w:rPr>
          <w:rFonts w:ascii="Arial" w:hAnsi="Arial" w:cs="Arial"/>
          <w:color w:val="000000"/>
          <w:lang w:val="ru-RU"/>
        </w:rPr>
        <w:t>4. 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 установленном федеральным законодательством.</w:t>
      </w:r>
    </w:p>
    <w:p w14:paraId="525BF99C" w14:textId="77777777" w:rsidR="00B33BD9" w:rsidRPr="00574CD6" w:rsidRDefault="00E45FF6">
      <w:pPr>
        <w:pStyle w:val="a5"/>
        <w:spacing w:beforeAutospacing="0" w:afterAutospacing="0"/>
        <w:ind w:firstLine="700"/>
        <w:jc w:val="both"/>
        <w:rPr>
          <w:rFonts w:ascii="Arial" w:hAnsi="Arial" w:cs="Arial"/>
          <w:lang w:val="ru-RU"/>
        </w:rPr>
      </w:pPr>
      <w:r w:rsidRPr="005A3CE3">
        <w:rPr>
          <w:rFonts w:ascii="Arial" w:hAnsi="Arial" w:cs="Arial"/>
          <w:color w:val="000000"/>
          <w:lang w:val="ru-RU"/>
        </w:rPr>
        <w:t>5. Настоящее решение</w:t>
      </w:r>
      <w:r w:rsidRPr="00574CD6">
        <w:rPr>
          <w:rFonts w:ascii="Arial" w:hAnsi="Arial" w:cs="Arial"/>
          <w:color w:val="000000"/>
          <w:lang w:val="ru-RU"/>
        </w:rPr>
        <w:t xml:space="preserve"> подлежит официальному опубликованию после его государственной регистрации в периодическом печатном издании органов местного самоуправления городского поселения - город Семилуки Семилукского муниципального района Воронежской области «Семилукский городской муниципальный вестник» и вступает в силу после его официального опубликования.</w:t>
      </w:r>
    </w:p>
    <w:p w14:paraId="2D83A6D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6. Контроль за исполнением настоящего решения оставляю за собой.</w:t>
      </w:r>
    </w:p>
    <w:p w14:paraId="2EA3954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tbl>
      <w:tblPr>
        <w:tblW w:w="9450" w:type="dxa"/>
        <w:tblCellMar>
          <w:left w:w="0" w:type="dxa"/>
          <w:right w:w="0" w:type="dxa"/>
        </w:tblCellMar>
        <w:tblLook w:val="04A0" w:firstRow="1" w:lastRow="0" w:firstColumn="1" w:lastColumn="0" w:noHBand="0" w:noVBand="1"/>
      </w:tblPr>
      <w:tblGrid>
        <w:gridCol w:w="5173"/>
        <w:gridCol w:w="4277"/>
      </w:tblGrid>
      <w:tr w:rsidR="00B33BD9" w:rsidRPr="00574CD6" w14:paraId="69F18A1F" w14:textId="77777777">
        <w:tc>
          <w:tcPr>
            <w:tcW w:w="5017" w:type="dxa"/>
            <w:shd w:val="clear" w:color="auto" w:fill="auto"/>
            <w:tcMar>
              <w:left w:w="100" w:type="dxa"/>
              <w:right w:w="100" w:type="dxa"/>
            </w:tcMar>
          </w:tcPr>
          <w:p w14:paraId="54A21669" w14:textId="77777777" w:rsidR="00B33BD9" w:rsidRPr="00574CD6" w:rsidRDefault="00E45FF6">
            <w:pPr>
              <w:pStyle w:val="a5"/>
              <w:spacing w:beforeAutospacing="0" w:afterAutospacing="0"/>
              <w:jc w:val="both"/>
              <w:rPr>
                <w:rFonts w:ascii="Arial" w:hAnsi="Arial" w:cs="Arial"/>
                <w:lang w:val="ru-RU"/>
              </w:rPr>
            </w:pPr>
            <w:r w:rsidRPr="00574CD6">
              <w:rPr>
                <w:rFonts w:ascii="Arial" w:hAnsi="Arial" w:cs="Arial"/>
                <w:lang w:val="ru-RU"/>
              </w:rPr>
              <w:t>Председатель Совета народных депутатов городского поселения - город Семилуки</w:t>
            </w:r>
          </w:p>
        </w:tc>
        <w:tc>
          <w:tcPr>
            <w:tcW w:w="4433" w:type="dxa"/>
            <w:shd w:val="clear" w:color="auto" w:fill="auto"/>
            <w:tcMar>
              <w:left w:w="100" w:type="dxa"/>
              <w:right w:w="100" w:type="dxa"/>
            </w:tcMar>
          </w:tcPr>
          <w:p w14:paraId="6942A9A3" w14:textId="77777777" w:rsidR="00B33BD9" w:rsidRPr="00574CD6" w:rsidRDefault="00B33BD9">
            <w:pPr>
              <w:pStyle w:val="a5"/>
              <w:spacing w:beforeAutospacing="0" w:afterAutospacing="0"/>
              <w:jc w:val="right"/>
              <w:rPr>
                <w:rFonts w:ascii="Arial" w:hAnsi="Arial" w:cs="Arial"/>
                <w:color w:val="000000"/>
                <w:lang w:val="ru-RU"/>
              </w:rPr>
            </w:pPr>
          </w:p>
          <w:p w14:paraId="3D72B6D8" w14:textId="77777777" w:rsidR="00B33BD9" w:rsidRPr="00574CD6" w:rsidRDefault="00E45FF6">
            <w:pPr>
              <w:pStyle w:val="a5"/>
              <w:spacing w:beforeAutospacing="0" w:afterAutospacing="0"/>
              <w:jc w:val="right"/>
              <w:rPr>
                <w:rFonts w:ascii="Arial" w:hAnsi="Arial" w:cs="Arial"/>
              </w:rPr>
            </w:pPr>
            <w:r w:rsidRPr="00574CD6">
              <w:rPr>
                <w:rFonts w:ascii="Arial" w:hAnsi="Arial" w:cs="Arial"/>
                <w:color w:val="000000"/>
                <w:lang w:val="ru-RU"/>
              </w:rPr>
              <w:t xml:space="preserve"> Н.П. Коноплина</w:t>
            </w:r>
            <w:r w:rsidRPr="00574CD6">
              <w:rPr>
                <w:rFonts w:ascii="Arial" w:hAnsi="Arial" w:cs="Arial"/>
              </w:rPr>
              <w:t> </w:t>
            </w:r>
          </w:p>
          <w:p w14:paraId="74DD5422" w14:textId="77777777" w:rsidR="00B33BD9" w:rsidRPr="00574CD6" w:rsidRDefault="00B33BD9">
            <w:pPr>
              <w:pStyle w:val="a5"/>
              <w:spacing w:beforeAutospacing="0" w:afterAutospacing="0"/>
              <w:jc w:val="right"/>
              <w:rPr>
                <w:rFonts w:ascii="Arial" w:hAnsi="Arial" w:cs="Arial"/>
              </w:rPr>
            </w:pPr>
          </w:p>
        </w:tc>
      </w:tr>
      <w:tr w:rsidR="00B33BD9" w:rsidRPr="00574CD6" w14:paraId="4BE2C45A" w14:textId="77777777">
        <w:tc>
          <w:tcPr>
            <w:tcW w:w="5017" w:type="dxa"/>
            <w:shd w:val="clear" w:color="auto" w:fill="auto"/>
            <w:tcMar>
              <w:left w:w="100" w:type="dxa"/>
              <w:right w:w="100" w:type="dxa"/>
            </w:tcMar>
          </w:tcPr>
          <w:p w14:paraId="724CA525" w14:textId="77777777" w:rsidR="00B33BD9" w:rsidRPr="00574CD6" w:rsidRDefault="00E45FF6">
            <w:pPr>
              <w:pStyle w:val="a5"/>
              <w:spacing w:beforeAutospacing="0" w:afterAutospacing="0" w:line="240" w:lineRule="atLeast"/>
              <w:jc w:val="both"/>
              <w:rPr>
                <w:rFonts w:ascii="Arial" w:hAnsi="Arial" w:cs="Arial"/>
              </w:rPr>
            </w:pPr>
            <w:r w:rsidRPr="00574CD6">
              <w:rPr>
                <w:rFonts w:ascii="Arial" w:hAnsi="Arial" w:cs="Arial"/>
                <w:color w:val="000000"/>
              </w:rPr>
              <w:t>Глава</w:t>
            </w:r>
            <w:r w:rsidRPr="00574CD6">
              <w:rPr>
                <w:rFonts w:ascii="Arial" w:hAnsi="Arial" w:cs="Arial"/>
                <w:color w:val="000000"/>
                <w:lang w:val="ru-RU"/>
              </w:rPr>
              <w:t xml:space="preserve"> городского поселения - город Семилуки</w:t>
            </w:r>
            <w:r w:rsidRPr="00574CD6">
              <w:rPr>
                <w:rFonts w:ascii="Arial" w:hAnsi="Arial" w:cs="Arial"/>
                <w:color w:val="000000"/>
              </w:rPr>
              <w:t>                                                          </w:t>
            </w:r>
          </w:p>
          <w:p w14:paraId="01686D23" w14:textId="77777777" w:rsidR="00B33BD9" w:rsidRPr="00574CD6" w:rsidRDefault="00B33BD9">
            <w:pPr>
              <w:pStyle w:val="a5"/>
              <w:spacing w:beforeAutospacing="0" w:afterAutospacing="0"/>
              <w:jc w:val="both"/>
              <w:rPr>
                <w:rFonts w:ascii="Arial" w:hAnsi="Arial" w:cs="Arial"/>
                <w:lang w:val="ru-RU"/>
              </w:rPr>
            </w:pPr>
          </w:p>
        </w:tc>
        <w:tc>
          <w:tcPr>
            <w:tcW w:w="4433" w:type="dxa"/>
            <w:shd w:val="clear" w:color="auto" w:fill="auto"/>
            <w:tcMar>
              <w:left w:w="100" w:type="dxa"/>
              <w:right w:w="100" w:type="dxa"/>
            </w:tcMar>
          </w:tcPr>
          <w:p w14:paraId="1E2F9263" w14:textId="77777777" w:rsidR="00B33BD9" w:rsidRPr="00574CD6" w:rsidRDefault="00B33BD9">
            <w:pPr>
              <w:pStyle w:val="a5"/>
              <w:spacing w:beforeAutospacing="0" w:afterAutospacing="0"/>
              <w:jc w:val="right"/>
              <w:rPr>
                <w:rFonts w:ascii="Arial" w:hAnsi="Arial" w:cs="Arial"/>
                <w:lang w:val="ru-RU"/>
              </w:rPr>
            </w:pPr>
          </w:p>
          <w:p w14:paraId="220F9C10" w14:textId="77777777" w:rsidR="00B33BD9" w:rsidRPr="00574CD6" w:rsidRDefault="00E45FF6">
            <w:pPr>
              <w:pStyle w:val="a5"/>
              <w:spacing w:beforeAutospacing="0" w:afterAutospacing="0"/>
              <w:jc w:val="right"/>
              <w:rPr>
                <w:rFonts w:ascii="Arial" w:hAnsi="Arial" w:cs="Arial"/>
                <w:lang w:val="ru-RU"/>
              </w:rPr>
            </w:pPr>
            <w:r w:rsidRPr="00574CD6">
              <w:rPr>
                <w:rFonts w:ascii="Arial" w:hAnsi="Arial" w:cs="Arial"/>
                <w:lang w:val="ru-RU"/>
              </w:rPr>
              <w:t>Д.А.Проскуряков</w:t>
            </w:r>
          </w:p>
        </w:tc>
      </w:tr>
    </w:tbl>
    <w:p w14:paraId="55938B2C" w14:textId="77777777" w:rsidR="00B33BD9" w:rsidRPr="00574CD6" w:rsidRDefault="00E45FF6">
      <w:pPr>
        <w:pStyle w:val="a5"/>
        <w:spacing w:beforeAutospacing="0" w:afterAutospacing="0"/>
        <w:ind w:firstLine="700"/>
        <w:jc w:val="center"/>
        <w:rPr>
          <w:rFonts w:ascii="Arial" w:hAnsi="Arial" w:cs="Arial"/>
        </w:rPr>
      </w:pPr>
      <w:r w:rsidRPr="00574CD6">
        <w:rPr>
          <w:rFonts w:ascii="Arial" w:hAnsi="Arial" w:cs="Arial"/>
          <w:color w:val="000000"/>
        </w:rPr>
        <w:t> </w:t>
      </w:r>
    </w:p>
    <w:p w14:paraId="3B7E25E6" w14:textId="71F0E268" w:rsidR="00FB4ED6" w:rsidRDefault="00FB4ED6">
      <w:pPr>
        <w:pStyle w:val="a5"/>
        <w:spacing w:beforeAutospacing="0" w:afterAutospacing="0"/>
        <w:ind w:firstLine="700"/>
        <w:jc w:val="center"/>
        <w:rPr>
          <w:rFonts w:ascii="Arial" w:hAnsi="Arial" w:cs="Arial"/>
          <w:color w:val="000000"/>
          <w:lang w:val="ru-RU"/>
        </w:rPr>
      </w:pPr>
      <w:r>
        <w:rPr>
          <w:rFonts w:ascii="Arial" w:hAnsi="Arial" w:cs="Arial"/>
          <w:color w:val="000000"/>
          <w:lang w:val="ru-RU"/>
        </w:rPr>
        <w:br w:type="page"/>
      </w:r>
    </w:p>
    <w:p w14:paraId="412AA232" w14:textId="77777777" w:rsidR="00FB4ED6" w:rsidRDefault="00FB4ED6">
      <w:pPr>
        <w:pStyle w:val="a5"/>
        <w:spacing w:beforeAutospacing="0" w:afterAutospacing="0"/>
        <w:ind w:firstLine="700"/>
        <w:jc w:val="center"/>
        <w:rPr>
          <w:rFonts w:ascii="Arial" w:hAnsi="Arial" w:cs="Arial"/>
          <w:color w:val="000000"/>
          <w:lang w:val="ru-RU"/>
        </w:rPr>
      </w:pPr>
    </w:p>
    <w:p w14:paraId="184EEA4F" w14:textId="1E2C0C0C" w:rsidR="00B33BD9" w:rsidRPr="00574CD6" w:rsidRDefault="00E45FF6">
      <w:pPr>
        <w:pStyle w:val="a5"/>
        <w:spacing w:beforeAutospacing="0" w:afterAutospacing="0"/>
        <w:ind w:firstLine="700"/>
        <w:jc w:val="center"/>
        <w:rPr>
          <w:rFonts w:ascii="Arial" w:hAnsi="Arial" w:cs="Arial"/>
          <w:lang w:val="ru-RU"/>
        </w:rPr>
      </w:pPr>
      <w:r w:rsidRPr="00574CD6">
        <w:rPr>
          <w:rFonts w:ascii="Arial" w:hAnsi="Arial" w:cs="Arial"/>
          <w:color w:val="000000"/>
          <w:lang w:val="ru-RU"/>
        </w:rPr>
        <w:t>УСТАВ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СЕМИЛУКСКОГО МУНИЦИПАЛЬНОГО РАЙОНА ВОРОНЕЖСКОЙ ОБЛАСТИ</w:t>
      </w:r>
    </w:p>
    <w:p w14:paraId="267F8B94" w14:textId="77777777" w:rsidR="00B33BD9" w:rsidRPr="00574CD6" w:rsidRDefault="00E45FF6">
      <w:pPr>
        <w:pStyle w:val="a5"/>
        <w:spacing w:beforeAutospacing="0" w:afterAutospacing="0"/>
        <w:ind w:firstLine="700"/>
        <w:jc w:val="center"/>
        <w:rPr>
          <w:rFonts w:ascii="Arial" w:hAnsi="Arial" w:cs="Arial"/>
          <w:lang w:val="ru-RU"/>
        </w:rPr>
      </w:pPr>
      <w:r w:rsidRPr="00574CD6">
        <w:rPr>
          <w:rFonts w:ascii="Arial" w:hAnsi="Arial" w:cs="Arial"/>
          <w:color w:val="000000"/>
        </w:rPr>
        <w:t> </w:t>
      </w:r>
    </w:p>
    <w:p w14:paraId="061A6D0F" w14:textId="77777777" w:rsidR="00B33BD9" w:rsidRPr="00574CD6" w:rsidRDefault="00E45FF6">
      <w:pPr>
        <w:pStyle w:val="a5"/>
        <w:spacing w:beforeAutospacing="0" w:afterAutospacing="0"/>
        <w:ind w:firstLine="700"/>
        <w:jc w:val="center"/>
        <w:rPr>
          <w:rFonts w:ascii="Arial" w:hAnsi="Arial" w:cs="Arial"/>
          <w:lang w:val="ru-RU"/>
        </w:rPr>
      </w:pPr>
      <w:r w:rsidRPr="00574CD6">
        <w:rPr>
          <w:rFonts w:ascii="Arial" w:hAnsi="Arial" w:cs="Arial"/>
          <w:color w:val="000000"/>
        </w:rPr>
        <w:t> </w:t>
      </w:r>
    </w:p>
    <w:p w14:paraId="3ED68615" w14:textId="77777777" w:rsidR="00B33BD9" w:rsidRPr="00574CD6" w:rsidRDefault="00E45FF6">
      <w:pPr>
        <w:pStyle w:val="a5"/>
        <w:spacing w:beforeAutospacing="0" w:afterAutospacing="0"/>
        <w:ind w:firstLine="700"/>
        <w:jc w:val="center"/>
        <w:rPr>
          <w:rFonts w:ascii="Arial" w:hAnsi="Arial" w:cs="Arial"/>
          <w:lang w:val="ru-RU"/>
        </w:rPr>
      </w:pPr>
      <w:r w:rsidRPr="00574CD6">
        <w:rPr>
          <w:rFonts w:ascii="Arial" w:hAnsi="Arial" w:cs="Arial"/>
          <w:color w:val="000000"/>
          <w:lang w:val="ru-RU"/>
        </w:rPr>
        <w:t>Глава 1. Общие положения</w:t>
      </w:r>
    </w:p>
    <w:p w14:paraId="46E29ED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7EF51F7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1. Права граждан на осуществление местного самоуправления</w:t>
      </w:r>
    </w:p>
    <w:p w14:paraId="1CC5AF6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66E7478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51B0E87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0AD28A2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2. Гарантии прав граждан на осуществление местного самоуправления</w:t>
      </w:r>
    </w:p>
    <w:p w14:paraId="4A09BB4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726166F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На территории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Воронежской области.</w:t>
      </w:r>
    </w:p>
    <w:p w14:paraId="1DB8982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Органы местного самоуправления обязаны принимать все предусмотренные законодательством меры по обеспечению и защите прав населения на местное самоуправление.</w:t>
      </w:r>
    </w:p>
    <w:p w14:paraId="4DB1080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1B8DA67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3. Правовая основа местного самоуправления городского поселения</w:t>
      </w:r>
    </w:p>
    <w:p w14:paraId="24373C3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760D7A1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Правовую основу местного самоуправления в городском поселении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Воронежской области, законы Воронежской области и иные нормативные правовые акты Воронежской области, настоящий Устав, решения, принятые на местных референдумах и сходах граждан, иные муниципальные правовые акты городского поселения.</w:t>
      </w:r>
    </w:p>
    <w:p w14:paraId="7E11D77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0D82D31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4. Наименование и правовой статус городского поселения</w:t>
      </w:r>
    </w:p>
    <w:p w14:paraId="6EE9908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115B074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Полное наименование муниципального образования:</w:t>
      </w:r>
      <w:r w:rsidRPr="00574CD6">
        <w:rPr>
          <w:rFonts w:ascii="Arial" w:hAnsi="Arial" w:cs="Arial"/>
          <w:color w:val="000000"/>
        </w:rPr>
        <w:t> </w:t>
      </w:r>
      <w:r w:rsidRPr="00574CD6">
        <w:rPr>
          <w:rFonts w:ascii="Arial" w:hAnsi="Arial" w:cs="Arial"/>
          <w:color w:val="000000"/>
          <w:lang w:val="ru-RU"/>
        </w:rPr>
        <w:t>городское поселение - город Семилуки Семилукского муниципального района Воронежской области (далее по тексту Устава городское поселение - город Семилуки).</w:t>
      </w:r>
    </w:p>
    <w:p w14:paraId="6C320BAC" w14:textId="77777777" w:rsidR="00B33BD9" w:rsidRPr="00574CD6" w:rsidRDefault="00E45FF6">
      <w:pPr>
        <w:pStyle w:val="a5"/>
        <w:spacing w:beforeAutospacing="0" w:afterAutospacing="0"/>
        <w:ind w:firstLine="700"/>
        <w:jc w:val="both"/>
        <w:rPr>
          <w:rFonts w:ascii="Arial" w:hAnsi="Arial" w:cs="Arial"/>
          <w:color w:val="000000"/>
          <w:lang w:val="ru-RU"/>
        </w:rPr>
      </w:pPr>
      <w:r w:rsidRPr="00574CD6">
        <w:rPr>
          <w:rFonts w:ascii="Arial" w:hAnsi="Arial" w:cs="Arial"/>
          <w:color w:val="000000"/>
          <w:lang w:val="ru-RU"/>
        </w:rPr>
        <w:t>2. Город Семилуки образован 18 ноября 1954 года на основании Указов Президиума Верховного Совета РСФСР № 731/13 и № 74/60 от 01.02.1963 года.</w:t>
      </w:r>
    </w:p>
    <w:p w14:paraId="56F6B52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Границы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установлены законом Воронежской области</w:t>
      </w:r>
      <w:r w:rsidRPr="00574CD6">
        <w:rPr>
          <w:rFonts w:ascii="Arial" w:hAnsi="Arial" w:cs="Arial"/>
          <w:color w:val="000000"/>
        </w:rPr>
        <w:t> </w:t>
      </w:r>
      <w:r w:rsidRPr="00574CD6">
        <w:rPr>
          <w:rFonts w:ascii="Arial" w:hAnsi="Arial" w:cs="Arial"/>
          <w:color w:val="000000"/>
          <w:lang w:val="ru-RU"/>
        </w:rPr>
        <w:t>от 02.12.2004г. № 88-ОЗ «Об установлении границ, наделении соответствующим статусом, определении административных центров муниципальных образований Грибановского, Каширского, Острогожского, Семилукского, Таловского, Хохольского районов и города Нововоронеж».</w:t>
      </w:r>
    </w:p>
    <w:p w14:paraId="518F7F5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lastRenderedPageBreak/>
        <w:t>3. Административным центром</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является</w:t>
      </w:r>
      <w:r w:rsidRPr="00574CD6">
        <w:rPr>
          <w:rFonts w:ascii="Arial" w:hAnsi="Arial" w:cs="Arial"/>
          <w:color w:val="000000"/>
        </w:rPr>
        <w:t> </w:t>
      </w:r>
      <w:r w:rsidRPr="00574CD6">
        <w:rPr>
          <w:rFonts w:ascii="Arial" w:hAnsi="Arial" w:cs="Arial"/>
          <w:color w:val="000000"/>
          <w:lang w:val="ru-RU"/>
        </w:rPr>
        <w:t>город Семилуки.</w:t>
      </w:r>
    </w:p>
    <w:p w14:paraId="091509F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Преобразование</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установление и изменение его границ и наименования поселения производится в соответствии с федеральным и областным законодательством.</w:t>
      </w:r>
    </w:p>
    <w:p w14:paraId="072C2F0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4514373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5. Жители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3398255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6EDDFA1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Жителями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являются граждане Российской Федерации, постоянно или преимущественно проживающие на его территории.</w:t>
      </w:r>
    </w:p>
    <w:p w14:paraId="54D0ED2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Иностранные граждане, постоянно или преимущественно проживающие на территории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14:paraId="6E2690B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Органы местного самоуправления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вправе устанавливать для жителей</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почётное звание: «Почётный житель</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588A820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Порядок присвоения почётного звания определяется Положением, утверждаемым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54AA9C8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304304E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6. Официальные символы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161F544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4AF008A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w:t>
      </w:r>
      <w:r w:rsidRPr="00574CD6">
        <w:rPr>
          <w:rFonts w:ascii="Arial" w:hAnsi="Arial" w:cs="Arial"/>
          <w:color w:val="000000"/>
        </w:rPr>
        <w:t> </w:t>
      </w:r>
      <w:r w:rsidRPr="00574CD6">
        <w:rPr>
          <w:rFonts w:ascii="Arial" w:hAnsi="Arial" w:cs="Arial"/>
          <w:color w:val="000000"/>
          <w:lang w:val="ru-RU"/>
        </w:rPr>
        <w:t>Городское поселение - город Семилуки в соответствии с законодательством Российской Федерации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14:paraId="7588834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Официальные символы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подлежат государственной регистрации в порядке, установленном законодательством Российской Федерации.</w:t>
      </w:r>
    </w:p>
    <w:p w14:paraId="1120EC6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Официальные символы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 порядок официального использования указанных символов устанавливаются нормативными правовыми актами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3719C21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7238FA8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7. Взаимоотношения органов местного самоуправления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с органами государственной власти</w:t>
      </w:r>
    </w:p>
    <w:p w14:paraId="0EEFC9A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2018304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Взаимоотношения органов местного самоуправления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с органами государственной власти Воронежской области осуществляются посредством:</w:t>
      </w:r>
    </w:p>
    <w:p w14:paraId="5B013CD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 реализации областных программ, направленных на социально-экономическое развитие муниципальных образований;</w:t>
      </w:r>
    </w:p>
    <w:p w14:paraId="598788D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 заключения договоров (соглашений) между органами местного самоуправления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 органами государственной власти Воронежской области;</w:t>
      </w:r>
    </w:p>
    <w:p w14:paraId="3F98F18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 создания координационных, консультативных, совещательных и иных рабочих органов, как постоянно действующих, так и временных;</w:t>
      </w:r>
    </w:p>
    <w:p w14:paraId="6975961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lastRenderedPageBreak/>
        <w:t>- законодательной инициативы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Воронежской областной Думе.</w:t>
      </w:r>
    </w:p>
    <w:p w14:paraId="5F0BBAF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60112C1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8. Взаимоотношения органов местного самоуправления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 органов местного самоуправления</w:t>
      </w:r>
      <w:r w:rsidRPr="00574CD6">
        <w:rPr>
          <w:rFonts w:ascii="Arial" w:hAnsi="Arial" w:cs="Arial"/>
          <w:color w:val="000000"/>
        </w:rPr>
        <w:t> </w:t>
      </w:r>
      <w:r w:rsidRPr="00574CD6">
        <w:rPr>
          <w:rFonts w:ascii="Arial" w:hAnsi="Arial" w:cs="Arial"/>
          <w:color w:val="000000"/>
          <w:lang w:val="ru-RU"/>
        </w:rPr>
        <w:t>Семилукского</w:t>
      </w:r>
      <w:r w:rsidRPr="00574CD6">
        <w:rPr>
          <w:rFonts w:ascii="Arial" w:hAnsi="Arial" w:cs="Arial"/>
          <w:color w:val="000000"/>
        </w:rPr>
        <w:t> </w:t>
      </w:r>
      <w:r w:rsidRPr="00574CD6">
        <w:rPr>
          <w:rFonts w:ascii="Arial" w:hAnsi="Arial" w:cs="Arial"/>
          <w:color w:val="000000"/>
          <w:lang w:val="ru-RU"/>
        </w:rPr>
        <w:t>муниципального района</w:t>
      </w:r>
    </w:p>
    <w:p w14:paraId="0DD5405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4911A56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Органы местного самоуправления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 органы местного самоуправления</w:t>
      </w:r>
      <w:r w:rsidRPr="00574CD6">
        <w:rPr>
          <w:rFonts w:ascii="Arial" w:hAnsi="Arial" w:cs="Arial"/>
          <w:color w:val="000000"/>
        </w:rPr>
        <w:t> </w:t>
      </w:r>
      <w:r w:rsidRPr="00574CD6">
        <w:rPr>
          <w:rFonts w:ascii="Arial" w:hAnsi="Arial" w:cs="Arial"/>
          <w:color w:val="000000"/>
          <w:lang w:val="ru-RU"/>
        </w:rPr>
        <w:t>Семилукского</w:t>
      </w:r>
      <w:r w:rsidRPr="00574CD6">
        <w:rPr>
          <w:rFonts w:ascii="Arial" w:hAnsi="Arial" w:cs="Arial"/>
          <w:color w:val="000000"/>
        </w:rPr>
        <w:t> </w:t>
      </w:r>
      <w:r w:rsidRPr="00574CD6">
        <w:rPr>
          <w:rFonts w:ascii="Arial" w:hAnsi="Arial" w:cs="Arial"/>
          <w:color w:val="000000"/>
          <w:lang w:val="ru-RU"/>
        </w:rPr>
        <w:t>муниципального района вправе заключать между собой соглашения о передаче друг другу осуществления части своих полномочий по решению вопросов местного значения за счёт межбюджетных трансфертов, предоставляемых из соответствующих бюджетов, в соответствии с Бюджетным кодексом Российской Федерации.</w:t>
      </w:r>
    </w:p>
    <w:p w14:paraId="4503B79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Соглашения между органами местного самоуправления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 органами местного самоуправления</w:t>
      </w:r>
      <w:r w:rsidRPr="00574CD6">
        <w:rPr>
          <w:rFonts w:ascii="Arial" w:hAnsi="Arial" w:cs="Arial"/>
          <w:color w:val="000000"/>
        </w:rPr>
        <w:t> </w:t>
      </w:r>
      <w:r w:rsidRPr="00574CD6">
        <w:rPr>
          <w:rFonts w:ascii="Arial" w:hAnsi="Arial" w:cs="Arial"/>
          <w:color w:val="000000"/>
          <w:lang w:val="ru-RU"/>
        </w:rPr>
        <w:t>Семилукского</w:t>
      </w:r>
      <w:r w:rsidRPr="00574CD6">
        <w:rPr>
          <w:rFonts w:ascii="Arial" w:hAnsi="Arial" w:cs="Arial"/>
          <w:color w:val="000000"/>
        </w:rPr>
        <w:t> </w:t>
      </w:r>
      <w:r w:rsidRPr="00574CD6">
        <w:rPr>
          <w:rFonts w:ascii="Arial" w:hAnsi="Arial" w:cs="Arial"/>
          <w:color w:val="000000"/>
          <w:lang w:val="ru-RU"/>
        </w:rPr>
        <w:t>муниципального района заключаются на определённый срок. Они должны содержать положения, устанавливающие основания и порядок прекращения их действия, в том числе досрочного, порядок определения ежегодного объёма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3AA7CF4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Для осуществления переданных в соответствии с указанными соглашениями полномочий органы местного самоуправления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имеют право дополнительно использовать собственные материальные ресурсы и финансовые средства в случаях и порядке, предусмотренных решением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52C807C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Споры между органами местного самоуправления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 органами местного самоуправления</w:t>
      </w:r>
      <w:r w:rsidRPr="00574CD6">
        <w:rPr>
          <w:rFonts w:ascii="Arial" w:hAnsi="Arial" w:cs="Arial"/>
          <w:color w:val="000000"/>
        </w:rPr>
        <w:t> </w:t>
      </w:r>
      <w:r w:rsidRPr="00574CD6">
        <w:rPr>
          <w:rFonts w:ascii="Arial" w:hAnsi="Arial" w:cs="Arial"/>
          <w:color w:val="000000"/>
          <w:lang w:val="ru-RU"/>
        </w:rPr>
        <w:t>Семилукского</w:t>
      </w:r>
      <w:r w:rsidRPr="00574CD6">
        <w:rPr>
          <w:rFonts w:ascii="Arial" w:hAnsi="Arial" w:cs="Arial"/>
          <w:color w:val="000000"/>
        </w:rPr>
        <w:t> </w:t>
      </w:r>
      <w:r w:rsidRPr="00574CD6">
        <w:rPr>
          <w:rFonts w:ascii="Arial" w:hAnsi="Arial" w:cs="Arial"/>
          <w:color w:val="000000"/>
          <w:lang w:val="ru-RU"/>
        </w:rPr>
        <w:t>муниципального района (их должностными лицами) разрешаются посредством согласительных процедур, а также в судебном порядке.</w:t>
      </w:r>
    </w:p>
    <w:p w14:paraId="5EDF121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2EC6E4E9" w14:textId="77777777" w:rsidR="00B33BD9" w:rsidRPr="00574CD6" w:rsidRDefault="00E45FF6">
      <w:pPr>
        <w:pStyle w:val="a5"/>
        <w:spacing w:beforeAutospacing="0" w:afterAutospacing="0"/>
        <w:ind w:firstLine="700"/>
        <w:jc w:val="center"/>
        <w:rPr>
          <w:rFonts w:ascii="Arial" w:hAnsi="Arial" w:cs="Arial"/>
          <w:lang w:val="ru-RU"/>
        </w:rPr>
      </w:pPr>
      <w:r w:rsidRPr="00574CD6">
        <w:rPr>
          <w:rFonts w:ascii="Arial" w:hAnsi="Arial" w:cs="Arial"/>
          <w:color w:val="000000"/>
          <w:lang w:val="ru-RU"/>
        </w:rPr>
        <w:t>Глава 2. Компетенция органов местного самоуправления городского поселения</w:t>
      </w:r>
    </w:p>
    <w:p w14:paraId="1F489A9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3F5F1B1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9. Вопросы местного значения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3E9F672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0445DBB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К вопросам местного значения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относятся:</w:t>
      </w:r>
    </w:p>
    <w:p w14:paraId="070A3E4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отчёта об исполнении бюджета поселения;</w:t>
      </w:r>
    </w:p>
    <w:p w14:paraId="2F03812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установление, изменение и отмена местных налогов и сборов поселения;</w:t>
      </w:r>
    </w:p>
    <w:p w14:paraId="347FB0A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владение, пользование и распоряжение имуществом, находящимся в муниципальной собственности поселения;</w:t>
      </w:r>
    </w:p>
    <w:p w14:paraId="21A9DD6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0CA06CC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lastRenderedPageBreak/>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0178C68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6) дорожная деятельность в отношении автомобильных дорог местного значения в границах населённых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населённых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116545D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7)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7536362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8) создание условий для предоставления транспортных услуг населению и организация транспортного обслуживания населения в границах поселения;</w:t>
      </w:r>
    </w:p>
    <w:p w14:paraId="3BC8801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14:paraId="15E62B8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10)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3A21811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11) участие в предупреждении и ликвидации последствий чрезвычайных ситуаций в границах поселения;</w:t>
      </w:r>
    </w:p>
    <w:p w14:paraId="3262F48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12) обеспечение первичных мер пожарной безопасности в границах населённых пунктов поселения;</w:t>
      </w:r>
    </w:p>
    <w:p w14:paraId="194C95D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13) создание условий для обеспечения жителей поселения услугами связи, общественного питания, торговли и бытового обслуживания;</w:t>
      </w:r>
    </w:p>
    <w:p w14:paraId="2A1D6A6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14) организация библиотечного обслуживания населения, комплектование и обеспечение сохранности библиотечных фондов библиотек поселения;</w:t>
      </w:r>
    </w:p>
    <w:p w14:paraId="45875FE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15) создание условий для организации досуга и обеспечения жителей поселения услугами организаций культуры;</w:t>
      </w:r>
    </w:p>
    <w:p w14:paraId="75764DF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16)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569A205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17)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71D8D15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18)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25E33DD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lastRenderedPageBreak/>
        <w:t>19)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19C7145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20) формирование архивных фондов поселения;</w:t>
      </w:r>
    </w:p>
    <w:p w14:paraId="0563A41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21) участие в организации деятельности по накоплению (в том числе раздельному накоплению) и транспортированию твёрдых коммунальных отходов;</w:t>
      </w:r>
    </w:p>
    <w:p w14:paraId="5A9B14C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22)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населённых пунктов поселения;</w:t>
      </w:r>
    </w:p>
    <w:p w14:paraId="0A79950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 xml:space="preserve">23)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поселения,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разрешённого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w:t>
      </w:r>
      <w:r w:rsidRPr="00574CD6">
        <w:rPr>
          <w:rFonts w:ascii="Arial" w:hAnsi="Arial" w:cs="Arial"/>
          <w:color w:val="000000"/>
          <w:lang w:val="ru-RU"/>
        </w:rPr>
        <w:lastRenderedPageBreak/>
        <w:t>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её приведения в соответствие с установленными требованиями в случаях, предусмотренных Градостроительным кодексом Российской Федерации;</w:t>
      </w:r>
    </w:p>
    <w:p w14:paraId="7557DD6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24) принятие решений о создании, об упразднении лесничеств, создаваемых в их составе участковых лесничеств, расположенных на землях населённых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населённых пунктов поселения;</w:t>
      </w:r>
    </w:p>
    <w:p w14:paraId="46D49AE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25) осуществление мероприятий по лесоустройству в отношении лесов, расположенных на землях населённых пунктов поселения;</w:t>
      </w:r>
    </w:p>
    <w:p w14:paraId="65480AB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26)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17CF735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27) организация ритуальных услуг и содержание мест захоронения;</w:t>
      </w:r>
    </w:p>
    <w:p w14:paraId="0C894D5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28)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14:paraId="0A68CFE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29)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71FDC8A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30) осуществление мероприятий по обеспечению безопасности людей на водных объектах, охране их жизни и здоровья;</w:t>
      </w:r>
    </w:p>
    <w:p w14:paraId="3008B8A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31) осуществление муниципального контроля в области охраны и использования особо охраняемых природных территорий местного значения;</w:t>
      </w:r>
    </w:p>
    <w:p w14:paraId="59A0481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32) содействие в развитии сельскохозяйственного производства, создание условий для развития малого и среднего предпринимательства;</w:t>
      </w:r>
    </w:p>
    <w:p w14:paraId="74FB66E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33) организация и осуществление мероприятий по работе с детьми и молодёжью, участие в реализации молодёжной политики, разработка и реализация мер по обеспечению и защите прав и законных интересов молодёжи, разработка и реализация муниципальных программ по основным направлениям реализации молодёжной политики, организация и осуществление мониторинга реализации молодёжной политики в поселении;</w:t>
      </w:r>
    </w:p>
    <w:p w14:paraId="6BA6F0F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34)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7E76761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35) осуществление муниципального лесного контроля;</w:t>
      </w:r>
    </w:p>
    <w:p w14:paraId="219C314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36)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001B7F8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37)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39F85F3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lastRenderedPageBreak/>
        <w:t>38)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14:paraId="0869C6E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39)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14:paraId="5CFF7E4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40) осуществление мер по противодействию коррупции в границах поселения;</w:t>
      </w:r>
    </w:p>
    <w:p w14:paraId="509D44A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41) участие в соответствии с федеральным законом в выполнении комплексных кадастровых работ;</w:t>
      </w:r>
    </w:p>
    <w:p w14:paraId="3C5EF3F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42) принятие решений и проведение на территории поселения мероприятий по выявлению правообладателей ранее учтённых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21C1060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43)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14:paraId="0511B54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44) осуществление учёта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14:paraId="13634F9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63F1FB1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10. Права органов местного самоуправления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на решение вопросов, не отнесённых к вопросам местного значения городского поселения</w:t>
      </w:r>
    </w:p>
    <w:p w14:paraId="5539D4D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26A79DF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1.Органы местного самоуправления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имеют право на:</w:t>
      </w:r>
    </w:p>
    <w:p w14:paraId="0762EBD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создание музеев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78FF316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совершение нотариальных действий, предусмотренных законодательством, в случае отсутствия в</w:t>
      </w:r>
      <w:r w:rsidRPr="00574CD6">
        <w:rPr>
          <w:rFonts w:ascii="Arial" w:hAnsi="Arial" w:cs="Arial"/>
          <w:color w:val="000000"/>
        </w:rPr>
        <w:t> </w:t>
      </w:r>
      <w:r w:rsidRPr="00574CD6">
        <w:rPr>
          <w:rFonts w:ascii="Arial" w:hAnsi="Arial" w:cs="Arial"/>
          <w:color w:val="000000"/>
          <w:lang w:val="ru-RU"/>
        </w:rPr>
        <w:t>городском поселении - город Семилуки нотариуса;</w:t>
      </w:r>
    </w:p>
    <w:p w14:paraId="7118595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участие в осуществлении деятельности по опеке и попечительству;</w:t>
      </w:r>
    </w:p>
    <w:p w14:paraId="4E28861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создание условий для осуществления деятельности, связанной с реализацией прав местных национально-культурных автономий на территории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03AC392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011A6EF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6E2061C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7) создание муниципальной пожарной охраны;</w:t>
      </w:r>
    </w:p>
    <w:p w14:paraId="6B54244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8) создание условий для развития туризма;</w:t>
      </w:r>
    </w:p>
    <w:p w14:paraId="15FF948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08F1BA7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14:paraId="3C8B1C4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lastRenderedPageBreak/>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3FC8C0B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12) осуществление деятельности по обращению с животными без владельцев, обитающими на территории поселения;</w:t>
      </w:r>
    </w:p>
    <w:p w14:paraId="1395D5B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7633BD6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39F59A3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15)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14:paraId="1E2A179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4FD8772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14:paraId="3E6068A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Органы местного самоуправления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статьёй 34 Федерального закона от 20.03.2025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отнесённые к компетенции органов местного самоуправления других муниципальных образований, органов государственной власти и не исключённые из их компетенции федеральными законами и законами Воронежской области, за счёт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139B220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41749D0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11. Полномочия органов местного самоуправления по решению вопросов местного значения</w:t>
      </w:r>
    </w:p>
    <w:p w14:paraId="31B95B3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2EECBA2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В целях решения вопросов местного значения органы местного самоуправления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обладают следующими полномочиями:</w:t>
      </w:r>
    </w:p>
    <w:p w14:paraId="4AAF137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принятие Устава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 внесение в него изменений и дополнений, издание муниципальных правовых актов;</w:t>
      </w:r>
    </w:p>
    <w:p w14:paraId="398B4C4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установление официальных символов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2FFAC7B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создание муниципальных предприятий и учреждений, осуществление финансового обеспечения деятельности муниципальных казённых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42CBA11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 xml:space="preserve">4) установление тарифов на услуги, предоставляемые муниципальными предприятиями и учреждениями, и работы, выполняемые муниципальными </w:t>
      </w:r>
      <w:r w:rsidRPr="00574CD6">
        <w:rPr>
          <w:rFonts w:ascii="Arial" w:hAnsi="Arial" w:cs="Arial"/>
          <w:color w:val="000000"/>
          <w:lang w:val="ru-RU"/>
        </w:rPr>
        <w:lastRenderedPageBreak/>
        <w:t>предприятиями и учреждениями, если иное не предусмотрено федеральными законами;</w:t>
      </w:r>
    </w:p>
    <w:p w14:paraId="18F0271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5) полномочиями по организации теплоснабжения, предусмотренными Федеральным законом «О теплоснабжении»;</w:t>
      </w:r>
    </w:p>
    <w:p w14:paraId="501812C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6) полномочиями в сфере водоснабжения и водоотведения, предусмотренными Федеральным законом «О водоснабжении и водоотведении»;</w:t>
      </w:r>
    </w:p>
    <w:p w14:paraId="4695B82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7) полномочия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14:paraId="78C5C7A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преобразования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5688CFD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9) организация сбора статистических показателей, характеризующих состояние экономики и социальной сферы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 предоставление указанных данных органам государственной власти в порядке, установленном Правительством Российской Федерации;</w:t>
      </w:r>
    </w:p>
    <w:p w14:paraId="599B6A1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10) разработка и утверждение программ комплексного развития систем коммунальной, транспортной и социальной инфраструктуры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требования к которым устанавливаются Правительством Российской Федерации;</w:t>
      </w:r>
    </w:p>
    <w:p w14:paraId="3A40CFA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официальной информации;</w:t>
      </w:r>
    </w:p>
    <w:p w14:paraId="636B7D2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12) осуществление международных и внешнеэкономических связей в соответствии с Федеральным</w:t>
      </w:r>
      <w:r w:rsidRPr="00574CD6">
        <w:rPr>
          <w:rFonts w:ascii="Arial" w:hAnsi="Arial" w:cs="Arial"/>
          <w:color w:val="000000"/>
        </w:rPr>
        <w:t> </w:t>
      </w:r>
      <w:r w:rsidRPr="00574CD6">
        <w:rPr>
          <w:rFonts w:ascii="Arial" w:hAnsi="Arial" w:cs="Arial"/>
          <w:color w:val="000000"/>
          <w:lang w:val="ru-RU"/>
        </w:rPr>
        <w:t>законом</w:t>
      </w:r>
      <w:r w:rsidRPr="00574CD6">
        <w:rPr>
          <w:rFonts w:ascii="Arial" w:hAnsi="Arial" w:cs="Arial"/>
          <w:color w:val="000000"/>
        </w:rPr>
        <w:t> </w:t>
      </w:r>
      <w:r w:rsidRPr="00574CD6">
        <w:rPr>
          <w:rFonts w:ascii="Arial" w:hAnsi="Arial" w:cs="Arial"/>
          <w:color w:val="000000"/>
          <w:lang w:val="ru-RU"/>
        </w:rPr>
        <w:t>от 20.03.2025 № 33-ФЗ «Об общих принципах организации местного самоуправления в единой системе публичной власти»;</w:t>
      </w:r>
    </w:p>
    <w:p w14:paraId="2DAD3D8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6A1F11C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44F9EB0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15) иными полномочиями в соответствии с Федеральным законом от 06.10.2023 № 131-ФЗ «Об общих принципах организации местного самоуправления в Российской Федерации», настоящим Уставом.</w:t>
      </w:r>
    </w:p>
    <w:p w14:paraId="42BAC01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Органы местного самоуправления</w:t>
      </w:r>
      <w:r w:rsidRPr="00574CD6">
        <w:rPr>
          <w:rFonts w:ascii="Arial" w:hAnsi="Arial" w:cs="Arial"/>
          <w:color w:val="000000"/>
        </w:rPr>
        <w:t> </w:t>
      </w:r>
      <w:r w:rsidRPr="00574CD6">
        <w:rPr>
          <w:rFonts w:ascii="Arial" w:hAnsi="Arial" w:cs="Arial"/>
          <w:color w:val="000000"/>
          <w:lang w:val="ru-RU"/>
        </w:rPr>
        <w:t xml:space="preserve">городского поселения - город Семилуки вправе в соответствии с настоящим Уставом принимать решение о привлечении </w:t>
      </w:r>
      <w:r w:rsidRPr="00574CD6">
        <w:rPr>
          <w:rFonts w:ascii="Arial" w:hAnsi="Arial" w:cs="Arial"/>
          <w:color w:val="000000"/>
          <w:lang w:val="ru-RU"/>
        </w:rPr>
        <w:lastRenderedPageBreak/>
        <w:t>граждан к выполнению на добровольной основе социально значимых для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работ (в том числе дежурств) в целях решения вопросов местного значения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предусмотренных пунктами 9-12, 19, 22 статьи 9 настоящего Устава.</w:t>
      </w:r>
    </w:p>
    <w:p w14:paraId="1168FE7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Порядок привлечения граждан к выполнению на добровольной основе социально значимых для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работ устанавливается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03F5E9B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Организация и материально-техническое обеспечение проведения социально значимых работ осуществляется Администрацией</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0C1452A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К социально значимым работам могут быть отнесены только работы, не требующие специальной профессиональной подготовки.</w:t>
      </w:r>
    </w:p>
    <w:p w14:paraId="02B3682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К выполнению социально значимых работ могут привлекаться совершеннолетние трудоспособные жители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свободное от основной работы или учёбы время на безвозмездной основе не более чем один раз в три месяца. При этом продолжительность социально значимых работ не может составлять более четырёх часов подряд.</w:t>
      </w:r>
    </w:p>
    <w:p w14:paraId="37AE417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Полномочия по решению вопросов в сфере подготовки генерального плана городского поселения и</w:t>
      </w:r>
      <w:r w:rsidRPr="00574CD6">
        <w:rPr>
          <w:rFonts w:ascii="Arial" w:hAnsi="Arial" w:cs="Arial"/>
          <w:color w:val="000000"/>
        </w:rPr>
        <w:t> </w:t>
      </w:r>
      <w:r w:rsidRPr="00574CD6">
        <w:rPr>
          <w:rFonts w:ascii="Arial" w:hAnsi="Arial" w:cs="Arial"/>
          <w:color w:val="000000"/>
          <w:lang w:val="ru-RU"/>
        </w:rPr>
        <w:t>изменений в него, за исключение полномочий, предусмотренных частями 2, 8, 11, 20 статьи 24 Градостроительного кодекса Российской Федерации, осуществляется соответствующими органами государственной власти Воронежской области в соответствии в законом Воронежской области от 28 декабря 2021 года № 158-ОЗ «О перераспределении отдельных полномочий в области градостроительной деятельности между органами местного самоуправления муниципальных образований Воронежской области и исполнительными органами государственной власти Воронежской области.</w:t>
      </w:r>
    </w:p>
    <w:p w14:paraId="3312EBD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Полномочия по утверждению правил землепользования и застройки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осуществляются уполномоченным исполнительным органом Воронежской области, в соответствии с Законом Воронежской области от 20 декабря 2018 № 173-ОЗ «О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 городского округа город Нововоронеж, Борисоглебского городского округа и исполнительными органами государственной власти Воронежской области» в части:</w:t>
      </w:r>
    </w:p>
    <w:p w14:paraId="77EDA37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принятия решения о подготовке проекта правил землепользования и застройки, принятия решения о подготовке проекта о внесении изменений в правила землепользования и застройки и подготовки таких документов;</w:t>
      </w:r>
    </w:p>
    <w:p w14:paraId="72A5E83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утверждения правил землепользования и застройки, утверждения изменений в правила землепользования и застройки;</w:t>
      </w:r>
    </w:p>
    <w:p w14:paraId="61C9B4A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утверждения состава и порядка деятельности комиссии по подготовке проекта правил землепользования и застройки по вопросам, указанным в статьях 31, 33 Градостроительного кодекса Российской Федерации.</w:t>
      </w:r>
    </w:p>
    <w:p w14:paraId="1225746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41EFF45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12. Полномочия органов местного самоуправления в сфере международных и внешнеэкономических связей</w:t>
      </w:r>
    </w:p>
    <w:p w14:paraId="2D7E057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56A4D88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 xml:space="preserve">1. Международные и внешнеэкономические связи осуществляются органами местного самоуправления в целях решения вопросов местного значения по </w:t>
      </w:r>
      <w:r w:rsidRPr="00574CD6">
        <w:rPr>
          <w:rFonts w:ascii="Arial" w:hAnsi="Arial" w:cs="Arial"/>
          <w:color w:val="000000"/>
          <w:lang w:val="ru-RU"/>
        </w:rPr>
        <w:lastRenderedPageBreak/>
        <w:t>согласованию с органами государственной власти законом Воронежской области в порядке, установленном законом Воронежской области.</w:t>
      </w:r>
    </w:p>
    <w:p w14:paraId="0D14CB7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К полномочиям органов местного самоуправления в сфере международных и внешнеэкономических связей относятся:</w:t>
      </w:r>
    </w:p>
    <w:p w14:paraId="71CEE5E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14:paraId="2955CB6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14:paraId="5B69AA4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14:paraId="7FB5460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участие в разработке и реализации проектов международных программ межмуниципального сотрудничества;</w:t>
      </w:r>
    </w:p>
    <w:p w14:paraId="684D0A4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Воронежской области.</w:t>
      </w:r>
    </w:p>
    <w:p w14:paraId="6E914B5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Подписанные соглашения об осуществлении международных и внешнеэкономических связей органов местного самоуправления городского поселения подлежат официальному опубликованию в порядке, предусмотренном для официального опубликования муниципальных правовых актов.</w:t>
      </w:r>
    </w:p>
    <w:p w14:paraId="5704563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5C6C87D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13. Осуществление органами местного самоуправления отдельных государственных полномочий</w:t>
      </w:r>
    </w:p>
    <w:p w14:paraId="4AA5549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43AA47B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Органы местного самоуправления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несут ответственность за осуществление отдельных государственных полномочий в пределах выделенных</w:t>
      </w:r>
      <w:r w:rsidRPr="00574CD6">
        <w:rPr>
          <w:rFonts w:ascii="Arial" w:hAnsi="Arial" w:cs="Arial"/>
          <w:color w:val="000000"/>
        </w:rPr>
        <w:t> </w:t>
      </w:r>
      <w:r w:rsidRPr="00574CD6">
        <w:rPr>
          <w:rFonts w:ascii="Arial" w:hAnsi="Arial" w:cs="Arial"/>
          <w:color w:val="000000"/>
          <w:lang w:val="ru-RU"/>
        </w:rPr>
        <w:t>городскому поселению - город Семилуки на эти цели материальных ресурсов и финансовых средств.</w:t>
      </w:r>
    </w:p>
    <w:p w14:paraId="768E402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Органы местного самоуправления вправе осуществлять расходы за счёт средств бюджета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(за исключением финансовых средств, передаваемых бюджету</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на осуществление целевых расходов) на осуществление полномочий, не переданных им в соответствии со статьёй 34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 и если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принято решение о реализации права на участие в осуществлении указанных полномочий.</w:t>
      </w:r>
    </w:p>
    <w:p w14:paraId="4A3FD7A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Органы местного самоуправления вправе устанавливать за счёт средств бюджета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(за исключением финансовых средств, передаваемых бюджету</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0E40360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Финансирование полномочий, предусмотренное настоящей частью, не является обязанностью</w:t>
      </w:r>
      <w:r w:rsidRPr="00574CD6">
        <w:rPr>
          <w:rFonts w:ascii="Arial" w:hAnsi="Arial" w:cs="Arial"/>
          <w:color w:val="000000"/>
        </w:rPr>
        <w:t> </w:t>
      </w:r>
      <w:r w:rsidRPr="00574CD6">
        <w:rPr>
          <w:rFonts w:ascii="Arial" w:hAnsi="Arial" w:cs="Arial"/>
          <w:color w:val="000000"/>
          <w:lang w:val="ru-RU"/>
        </w:rPr>
        <w:t xml:space="preserve">городского поселения - город Семилуки, осуществляется при </w:t>
      </w:r>
      <w:r w:rsidRPr="00574CD6">
        <w:rPr>
          <w:rFonts w:ascii="Arial" w:hAnsi="Arial" w:cs="Arial"/>
          <w:color w:val="000000"/>
          <w:lang w:val="ru-RU"/>
        </w:rPr>
        <w:lastRenderedPageBreak/>
        <w:t>наличии возможности и не является основанием для выделения дополнительных средств из других бюджетов бюджетной системы Российской Федерации.</w:t>
      </w:r>
    </w:p>
    <w:p w14:paraId="506450C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337CA828" w14:textId="77777777" w:rsidR="00B33BD9" w:rsidRPr="00574CD6" w:rsidRDefault="00E45FF6">
      <w:pPr>
        <w:pStyle w:val="a5"/>
        <w:spacing w:beforeAutospacing="0" w:afterAutospacing="0"/>
        <w:ind w:firstLine="700"/>
        <w:jc w:val="center"/>
        <w:rPr>
          <w:rFonts w:ascii="Arial" w:hAnsi="Arial" w:cs="Arial"/>
          <w:lang w:val="ru-RU"/>
        </w:rPr>
      </w:pPr>
      <w:r w:rsidRPr="00574CD6">
        <w:rPr>
          <w:rFonts w:ascii="Arial" w:hAnsi="Arial" w:cs="Arial"/>
          <w:color w:val="000000"/>
          <w:lang w:val="ru-RU"/>
        </w:rPr>
        <w:t>Глава 3. Формы непосредственного осуществления населением городского поселения местного самоуправления и участия населения в осуществлении местного самоуправления</w:t>
      </w:r>
    </w:p>
    <w:p w14:paraId="504BDEA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09A9512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14. Местный референдум</w:t>
      </w:r>
    </w:p>
    <w:p w14:paraId="3F9B56F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4564A0C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Местный референдум проводится на всей территории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целях решения непосредственно населением вопросов местного значения.</w:t>
      </w:r>
    </w:p>
    <w:p w14:paraId="40795BC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В местном референдуме имеют право участвовать граждане Российской Федерации, место жительства которых расположено в границах</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0AC26E1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Решение о назначении местного референдума принимается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течение 30 дней со дня поступления к нему документов, на основании которых назначается местный референдум.</w:t>
      </w:r>
    </w:p>
    <w:p w14:paraId="6006DDF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В случае, если местный референдум не назначен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установленные сроки, референдум назначается судом на основании обращения граждан, избирательных объединений,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органов государственной власти Воронежской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Воронежской области или иным органом, на который судом возложено обеспечение проведения местного референдума.</w:t>
      </w:r>
    </w:p>
    <w:p w14:paraId="027E5CF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Инициативу проведения местного референдума могут выдвинуть:</w:t>
      </w:r>
    </w:p>
    <w:p w14:paraId="44C162D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граждане Российской Федерации, имеющие право на участие в местном референдуме;</w:t>
      </w:r>
    </w:p>
    <w:p w14:paraId="49F8EC2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6D8796A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Совет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 Глава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исполняющий полномочия Главы Администрации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совместно.</w:t>
      </w:r>
    </w:p>
    <w:p w14:paraId="05ABC81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Воронежской области от 27.06.2007 № 85-ОЗ «О порядке осуществления гражданской инициативы в Воронежской области» и не может превышать пяти процентов от числа участников референдума, зарегистрированных на территории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соответствии с федеральным законом, устанавливающим основные гарантии права на участие в референдуме граждан Российской Федерации, но не менее 25 подписей.</w:t>
      </w:r>
    </w:p>
    <w:p w14:paraId="2A279CA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lastRenderedPageBreak/>
        <w:t>5. Принятое на местном референдуме решение подлежит обязательному исполнению на территории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 не нуждается в утверждении какими-либо органами публичной власти, их должностными лицами.</w:t>
      </w:r>
    </w:p>
    <w:p w14:paraId="4CB28AE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Контроль за волеизъявлением граждан не допускается.</w:t>
      </w:r>
    </w:p>
    <w:p w14:paraId="788711D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В случае,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14:paraId="70C423B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2F9C2A8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6. Подготовка и проведение местного референдума осуществляются в соответствии с федеральными законами и законами Воронежской области.</w:t>
      </w:r>
    </w:p>
    <w:p w14:paraId="15187CA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7. Итоги голосования и принятое на местном референдуме решение подлежат официальному опубликованию.</w:t>
      </w:r>
    </w:p>
    <w:p w14:paraId="6772AC9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3554173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15. Муниципальные выборы</w:t>
      </w:r>
    </w:p>
    <w:p w14:paraId="760B643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2E102D2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Муниципальные выборы проводятся в целях избрания депутатов Совета народных депутатов, на основе всеобщего, равного и прямого избирательного права при тайном голосовании.</w:t>
      </w:r>
    </w:p>
    <w:p w14:paraId="3DA2152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Решение о назначении муниципальных выборов должно быть принято не ранее чем за 90 дней и не позднее чем за 80 дней до дня голосования. В случаях, установленных федеральным законом, муниципальные выборы назначаются Территориальной избирательной комиссией</w:t>
      </w:r>
      <w:r w:rsidRPr="00574CD6">
        <w:rPr>
          <w:rFonts w:ascii="Arial" w:hAnsi="Arial" w:cs="Arial"/>
          <w:color w:val="000000"/>
        </w:rPr>
        <w:t> </w:t>
      </w:r>
      <w:r w:rsidRPr="00574CD6">
        <w:rPr>
          <w:rFonts w:ascii="Arial" w:hAnsi="Arial" w:cs="Arial"/>
          <w:color w:val="000000"/>
          <w:lang w:val="ru-RU"/>
        </w:rPr>
        <w:t>Семилукского муниципального района или участковой избирательной, действующей в границах</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0E12520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14:paraId="6FE1E71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Подготовка и проведение муниципальных выборов осуществляются в соответствии с федеральным законом, законами Воронежской области.</w:t>
      </w:r>
    </w:p>
    <w:p w14:paraId="486AD2D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5. Выборы депутатов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проводятся на основе мажоритарной избирательной системы относительного большинства по одномандатным и (или) многомандатным избирательным округам. Схему избирательных округов для проведения выборов утверждает Совет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соответствии с федеральным и областным законодательством.</w:t>
      </w:r>
    </w:p>
    <w:p w14:paraId="4528580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6. Итоги муниципальных выборов подлежат официальному опубликованию.</w:t>
      </w:r>
    </w:p>
    <w:p w14:paraId="37C4F18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1972E01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16. Сход граждан</w:t>
      </w:r>
    </w:p>
    <w:p w14:paraId="670B016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2C42D29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В случаях, предусмотренных Федеральным законом</w:t>
      </w:r>
      <w:r w:rsidRPr="00574CD6">
        <w:rPr>
          <w:rFonts w:ascii="Arial" w:hAnsi="Arial" w:cs="Arial"/>
          <w:color w:val="000000"/>
        </w:rPr>
        <w:t> </w:t>
      </w:r>
      <w:r w:rsidRPr="00574CD6">
        <w:rPr>
          <w:rFonts w:ascii="Arial" w:hAnsi="Arial" w:cs="Arial"/>
          <w:color w:val="000000"/>
          <w:lang w:val="ru-RU"/>
        </w:rPr>
        <w:t>от 20.03.2025</w:t>
      </w:r>
      <w:r w:rsidRPr="00574CD6">
        <w:rPr>
          <w:rFonts w:ascii="Arial" w:hAnsi="Arial" w:cs="Arial"/>
          <w:color w:val="000000"/>
        </w:rPr>
        <w:t> </w:t>
      </w:r>
      <w:r w:rsidRPr="00574CD6">
        <w:rPr>
          <w:rFonts w:ascii="Arial" w:hAnsi="Arial" w:cs="Arial"/>
          <w:color w:val="000000"/>
          <w:lang w:val="ru-RU"/>
        </w:rPr>
        <w:t>№ 33-ФЗ «Об общих принципах организации местного самоуправления в единой системе публичной власти, сход граждан может проводиться:</w:t>
      </w:r>
    </w:p>
    <w:p w14:paraId="1A94FD5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lastRenderedPageBreak/>
        <w:t>1) в населённом пункте, входящем в состав территории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по вопросу введения и использования средств самообложения граждан на территории данного населённого пункта;</w:t>
      </w:r>
    </w:p>
    <w:p w14:paraId="60C6AA7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в соответствии с законом Воронежской области на части территории населённого пункта, входящего в состав территории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по вопросу введения и использования средств самообложения граждан на данной части территории населённого пункта;</w:t>
      </w:r>
    </w:p>
    <w:p w14:paraId="4086B79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на территории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или на части его территории по вопросу выявления мнения граждан о поддержке инициативного проекта.</w:t>
      </w:r>
    </w:p>
    <w:p w14:paraId="0B3D778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В случаях, предусмотренных законодательством Российской Федерации о муниципальной службе, сход граждан может проводиться в городском населённом пункте в целях выдвижения кандидатур в состав конкурсной комиссии при проведении конкурса на замещение должности муниципальной службы.</w:t>
      </w:r>
    </w:p>
    <w:p w14:paraId="501ED91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Сход граждан может созываться Главой городского поселения либо Советом народных депутатов, в том числе по инициативе группы жителей соответствующей части территории населённого пункта численностью не менее 10 человек.</w:t>
      </w:r>
    </w:p>
    <w:p w14:paraId="4A7C4FC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Проведение схода граждан обеспечивается Главой городского поселения.</w:t>
      </w:r>
    </w:p>
    <w:p w14:paraId="1E0C829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5. Требование проведения схода граждан по инициативе жителей населённого пункта, входящего в состав городского поселения, должно быть оформлено в виде подписных листов.</w:t>
      </w:r>
    </w:p>
    <w:p w14:paraId="60FBC9A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Подписные листы заверяются лицом, осуществляющим сбор подписей, с указанием даты заверения, фамилии, имени, отчества, даты рождения, номера и серии паспорта или заменяющего его документа, адреса места жительства и направляются главе городского поселения.</w:t>
      </w:r>
    </w:p>
    <w:p w14:paraId="3673045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6. Решение о проведении схода граждан об отклонении инициативы о проведении схода граждан принимается Главой городского поселения в десятидневный срок со дня поступления подписных листов и оформляется постановлением администрации.</w:t>
      </w:r>
    </w:p>
    <w:p w14:paraId="757AA28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7. Решение об отклонении инициативы схода граждан принимается в случаях:</w:t>
      </w:r>
    </w:p>
    <w:p w14:paraId="7CB9C07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а) непредставления подписных листов или представление подписных листов, содержащих ошибки, подчистки, содержание которых не позволяет определить волеизъявление граждан о проведении схода и (или установить их личность);</w:t>
      </w:r>
    </w:p>
    <w:p w14:paraId="7D1AD5D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б) вопрос, вынесенный на сход граждан, находится за пределами полномочий схода.</w:t>
      </w:r>
    </w:p>
    <w:p w14:paraId="0989EC1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8. Постановление администрации о проведении схода граждан должно содержать дату, место и время его проведения, этапы проведения схода граждан (при необходимости), порядок регистрации его участников, перечень вопросов, выносимых на голосование, в том числе сведения о кандидатах в состав конкурсной комиссии при проведении конкурса на замещение должности муниципальной службы (фамилия, имя, отчество, дата рождения, место жительства), полученные с соблюдением требований Федерального закона от 27.07.2006 № 152-ФЗ «О персональных данных» (при условии организации схода в целях выдвижения кандидатур в состав конкурсной комиссии при проведении конкурса на замещение должности муниципальной службы), а также состав рабочей группы, на которую возлагаются обязанности по подготовке и проведению схода граждан и её председателя.</w:t>
      </w:r>
    </w:p>
    <w:p w14:paraId="0B32687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 xml:space="preserve">Данное постановление подлежит обязательному опубликованию в порядке, установленном для официального опубликования муниципальных правовых актов, и </w:t>
      </w:r>
      <w:r w:rsidRPr="00574CD6">
        <w:rPr>
          <w:rFonts w:ascii="Arial" w:hAnsi="Arial" w:cs="Arial"/>
          <w:color w:val="000000"/>
          <w:lang w:val="ru-RU"/>
        </w:rPr>
        <w:lastRenderedPageBreak/>
        <w:t>размещается на официальном сайте</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Воронежской области в информационно-телекоммуникационной сети «Интернет» не позднее, чем за 10 дней до проведения схода граждан.</w:t>
      </w:r>
    </w:p>
    <w:p w14:paraId="27DDCB8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9. Рабочая группа, ответственная за подготовку и проведение схода граждан, на основании постановления администрации городского поселения о проведении схода граждан:</w:t>
      </w:r>
    </w:p>
    <w:p w14:paraId="02D7073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составляет списки граждан, проживающих в населённом пункте и имеющих право на участие в сходе граждан;</w:t>
      </w:r>
    </w:p>
    <w:p w14:paraId="0E3D844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обеспечивает заблаговременное ознакомление жителей муниципального образования (части муниципального образования) с проектом муниципального правового акта и материалами по вопросам, выносимым на решение схода граждан,</w:t>
      </w:r>
    </w:p>
    <w:p w14:paraId="69087ED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оповещает население городского поселения в местных средствах массовой информации и иными способами о сходе граждан.</w:t>
      </w:r>
    </w:p>
    <w:p w14:paraId="05F625C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10. Администрация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обязана обеспечить предоставление помещения для проведения схода граждан, а в случае невозможности предоставления помещения – организовать проведение схода граждан на открытой местности с использованием, при необходимости, мебели и (или) звукоусиливающей аппаратуры.</w:t>
      </w:r>
    </w:p>
    <w:p w14:paraId="4F13A41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11. Прибывшие на сход граждане допускаются к участию в сходе, если они внесены в список граждан, проживающих в населённом пункте и имеющих право на участие в сходе граждан.</w:t>
      </w:r>
    </w:p>
    <w:p w14:paraId="3F8C23E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12. Изменения в список граждан, проживающих в населённом пункте и имеющих право на участие в сходе граждан, могут вноситься председателем рабочей группы на основании документов, удостоверяющих личность гражданина.</w:t>
      </w:r>
    </w:p>
    <w:p w14:paraId="7E49812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13. В случае выявления ошибки (неточности) в списке граждан, проживающих в населённом пункте и имеющих право на участие в сходе граждан, житель населённого пункта должен быть зарегистрирован и допущен к участию в сходе граждан председателем рабочей группы. При этом фамилия, имя, отчество гражданина, в которых допущена ошибка (неточность), исключаются из списка.</w:t>
      </w:r>
    </w:p>
    <w:p w14:paraId="64EC65C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14. Открытие схода граждан осуществляет председатель рабочей группы, определённый постановлением администрации. Оглашаются результаты регистрации участников схода граждан.</w:t>
      </w:r>
    </w:p>
    <w:p w14:paraId="5C0A189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15. Сход граждан избирает председательствующего, секретаря и счётную комиссию схода граждан, определяет способ голосования (тайный, открытый). Количество членов счётной комиссии не может быть менее трёх человек. В счётную комиссию не может входить председательствующий. Сход граждан вправе в ходе проведения схода переизбрать счётную комиссию, полностью либо досрочно прекратить полномочия отдельных членов счётной комиссии и доизбрать новых членов на образовавшиеся вакансии.</w:t>
      </w:r>
    </w:p>
    <w:p w14:paraId="0A5EAF7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16. Решения на сходе граждан принимаются простым большинством голосов.</w:t>
      </w:r>
    </w:p>
    <w:p w14:paraId="6D7DB10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17. Счётная комиссия:</w:t>
      </w:r>
    </w:p>
    <w:p w14:paraId="09FC789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проверяет правильность регистрации прибывающих на сход граждан жителей населённого пункта, при необходимости их права на участие в работе схода граждан;</w:t>
      </w:r>
    </w:p>
    <w:p w14:paraId="35AAEAD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определяет кворум схода граждан;</w:t>
      </w:r>
    </w:p>
    <w:p w14:paraId="78FFCD2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даёт разъяснения по вопросам голосования;</w:t>
      </w:r>
    </w:p>
    <w:p w14:paraId="086D96C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подсчитывает голоса и подводит итоги голосования;</w:t>
      </w:r>
    </w:p>
    <w:p w14:paraId="6F3EFD4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5) составляет протокол об итогах голосования;</w:t>
      </w:r>
    </w:p>
    <w:p w14:paraId="5E877F9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lastRenderedPageBreak/>
        <w:t>6) передаёт в Администрацию</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материалы с результатами голосования (бюллетени, протокол, список граждан - участников схода).</w:t>
      </w:r>
    </w:p>
    <w:p w14:paraId="0F365B7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18. Председательствующий на сходе граждан организует проведение схода граждан, поддерживает порядок, координирует работу счётной комиссии, предоставляет слово для выступления по обсуждаемым вопросам, обеспечивает установленный порядок голосования.</w:t>
      </w:r>
    </w:p>
    <w:p w14:paraId="335F79A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19. Протокол схода граждан ведёт секретарь схода граждан, который обеспечивает достоверность отражённых в нем сведений.</w:t>
      </w:r>
    </w:p>
    <w:p w14:paraId="70CB204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В протоколе схода граждан указываются:</w:t>
      </w:r>
    </w:p>
    <w:p w14:paraId="3BA26CD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дата и место проведения схода граждан;</w:t>
      </w:r>
    </w:p>
    <w:p w14:paraId="6135F8D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общее число граждан, проживающих на соответствующей территории и имеющих право принимать участие в сходе граждан;</w:t>
      </w:r>
    </w:p>
    <w:p w14:paraId="6E97A17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количество присутствующих (зарегистрированных участников схода граждан);</w:t>
      </w:r>
    </w:p>
    <w:p w14:paraId="4A1B861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фамилия, имя, отчество председательствующего на сходе граждан, секретаря и членов счётной комиссии схода граждан;</w:t>
      </w:r>
    </w:p>
    <w:p w14:paraId="1CF3EB1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5) вопрос, по которому проводится сход граждан;</w:t>
      </w:r>
    </w:p>
    <w:p w14:paraId="548D7BF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6) принятые решения и результаты голосования.</w:t>
      </w:r>
    </w:p>
    <w:p w14:paraId="52D95A3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Протокол подписывается лицом, председательствующим на сходе граждан, и секретарём схода граждан. К протоколу прикладывается список зарегистрированных участников схода граждан.</w:t>
      </w:r>
    </w:p>
    <w:p w14:paraId="7766E59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20. Критерии определения границ части территории населённого пункта, входящего в состав территории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на которой может проводиться сход граждан по вопросу введения и использования средств самообложения граждан, устанавливаются законом Воронежской области.</w:t>
      </w:r>
    </w:p>
    <w:p w14:paraId="4183BEF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21. Сход граждан правомочен при участии в нем более половины обладающих избирательным правом жителей населённого пункта (либо части его территории).</w:t>
      </w:r>
    </w:p>
    <w:p w14:paraId="7642824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22. В случае, если в населённом пункте отсутствует возможность одновременного совместного присутствия более половины обладающих избирательным правом жителей данного населённого пункта, сход граждан в соответствии с настоящим Уставом, в состав которого входит указанный населённый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14:paraId="708C57C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23. Решение схода граждан считается принятым, если за него проголосовало более половины участников схода граждан.</w:t>
      </w:r>
    </w:p>
    <w:p w14:paraId="531118E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24.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14:paraId="51F64AF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25. Решения, принятые на сходе граждан, подлежат официальному опубликованию.</w:t>
      </w:r>
    </w:p>
    <w:p w14:paraId="70A78E4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670AD0E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17.</w:t>
      </w:r>
      <w:r w:rsidRPr="00574CD6">
        <w:rPr>
          <w:rFonts w:ascii="Arial" w:hAnsi="Arial" w:cs="Arial"/>
          <w:color w:val="000000"/>
        </w:rPr>
        <w:t> </w:t>
      </w:r>
      <w:r w:rsidRPr="00574CD6">
        <w:rPr>
          <w:rFonts w:ascii="Arial" w:hAnsi="Arial" w:cs="Arial"/>
          <w:color w:val="000000"/>
          <w:lang w:val="ru-RU"/>
        </w:rPr>
        <w:t>Опрос граждан</w:t>
      </w:r>
    </w:p>
    <w:p w14:paraId="24FCF8E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17E648C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 xml:space="preserve">1. Опрос граждан может проводиться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w:t>
      </w:r>
      <w:r w:rsidRPr="00574CD6">
        <w:rPr>
          <w:rFonts w:ascii="Arial" w:hAnsi="Arial" w:cs="Arial"/>
          <w:color w:val="000000"/>
          <w:lang w:val="ru-RU"/>
        </w:rPr>
        <w:lastRenderedPageBreak/>
        <w:t>значения, а также органами государственной власти Воронежской области в части осуществления полномочий по решению вопросов установления общих принципов организации местного самоуправления.</w:t>
      </w:r>
    </w:p>
    <w:p w14:paraId="7881F7D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В опросе граждан имеют право участвовать жители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обладающие избирательным правом.</w:t>
      </w:r>
    </w:p>
    <w:p w14:paraId="2D0DEA3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В опросе граждан по вопросу выявления мнения граждан о поддержке инициативного проекта вправе участвовать жители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или его части, в которых предлагается реализовать инициативный проект, достигшие восемнадцатилетнего возраста.</w:t>
      </w:r>
    </w:p>
    <w:p w14:paraId="09E01F2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Опрос граждан проводится по инициативе:</w:t>
      </w:r>
    </w:p>
    <w:p w14:paraId="76189BD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или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29209F6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органов государственной власти Воронежской области;</w:t>
      </w:r>
    </w:p>
    <w:p w14:paraId="638F900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жителей</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1595281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5. Порядок назначения и проведения опроса граждан определяется нормативными правовыми актами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соответствии с законом</w:t>
      </w:r>
      <w:r w:rsidRPr="00574CD6">
        <w:rPr>
          <w:rFonts w:ascii="Arial" w:hAnsi="Arial" w:cs="Arial"/>
          <w:color w:val="000000"/>
        </w:rPr>
        <w:t> </w:t>
      </w:r>
      <w:r w:rsidRPr="00574CD6">
        <w:rPr>
          <w:rFonts w:ascii="Arial" w:hAnsi="Arial" w:cs="Arial"/>
          <w:color w:val="000000"/>
          <w:lang w:val="ru-RU"/>
        </w:rPr>
        <w:t>Воронежской области.</w:t>
      </w:r>
    </w:p>
    <w:p w14:paraId="162F17F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6. Решение о назначении опроса граждан должно быть принято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течение трёх месяцев с момента поступления инициативы проведения опроса граждан, предусмотренной частью 4 настоящей статьи.</w:t>
      </w:r>
    </w:p>
    <w:p w14:paraId="27B798B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7. В решении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 назначении опроса граждан устанавливаются:</w:t>
      </w:r>
    </w:p>
    <w:p w14:paraId="496A04C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дата и сроки проведения опроса;</w:t>
      </w:r>
    </w:p>
    <w:p w14:paraId="0346733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формулировка вопроса (вопросов), предлагаемого (предлагаемых) при проведении опроса;</w:t>
      </w:r>
    </w:p>
    <w:p w14:paraId="40BF5A9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методика проведения опроса;</w:t>
      </w:r>
    </w:p>
    <w:p w14:paraId="08039A5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форма опросного листа;</w:t>
      </w:r>
    </w:p>
    <w:p w14:paraId="0D43F42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5) минимальная численность жителей муниципального образования, участвующих в опросе;</w:t>
      </w:r>
    </w:p>
    <w:p w14:paraId="02F9ACF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6) порядок идентификации участников опроса в случае проведения опроса граждан с использованием официального сайта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информационно-телекоммуникационной сети «Интернет».</w:t>
      </w:r>
    </w:p>
    <w:p w14:paraId="3F6D802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8. Жители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14:paraId="66DA651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9. Для проведения опроса граждан может использоваться официальный сайт</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информационно-телекоммуникационной сети «Интернет».</w:t>
      </w:r>
    </w:p>
    <w:p w14:paraId="6365C73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10. Финансирование мероприятий, связанных с подготовкой и проведением опроса граждан, осуществляется:</w:t>
      </w:r>
    </w:p>
    <w:p w14:paraId="5297DC2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за счёт средств местного бюджета - при проведении опроса по инициативе органов местного самоуправления или жителей муниципального образования;</w:t>
      </w:r>
    </w:p>
    <w:p w14:paraId="26E66C5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за счёт средств бюджета Воронежской области - при проведении опроса по инициативе органов государственной власти Воронежской области.</w:t>
      </w:r>
    </w:p>
    <w:p w14:paraId="70D7E03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11. Результаты опроса носят рекомендательный характер.</w:t>
      </w:r>
    </w:p>
    <w:p w14:paraId="24C23D5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12. Результаты опроса подлежат обнародованию.</w:t>
      </w:r>
    </w:p>
    <w:p w14:paraId="4AB7B02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lastRenderedPageBreak/>
        <w:t> </w:t>
      </w:r>
    </w:p>
    <w:p w14:paraId="03ECE26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18. Публичные слушания, общественные обсуждения</w:t>
      </w:r>
    </w:p>
    <w:p w14:paraId="31B6E31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5032900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Публичные слушания могут проводиться на всей территории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для обсуждения с участием жителей</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проектов муниципальных правовых актов по вопросам местного значения.</w:t>
      </w:r>
    </w:p>
    <w:p w14:paraId="3ECBDF2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На публичные слушания должны выноситься:</w:t>
      </w:r>
    </w:p>
    <w:p w14:paraId="2E3D35C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проект Устава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а также проект муниципального нормативного правового акта о внесении изменений и дополнений в данный устав, кроме случаев, когда в Устав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 данного устава в соответствие с этими нормативными правовыми актами;</w:t>
      </w:r>
    </w:p>
    <w:p w14:paraId="7D46211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проект местного бюджета и отчёт о его исполнении;</w:t>
      </w:r>
    </w:p>
    <w:p w14:paraId="06702F7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вопросы о преобразовании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18DAE13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В публичных слушаниях имеют право участвовать жители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достигшие восемнадцатилетнего возраста.</w:t>
      </w:r>
    </w:p>
    <w:p w14:paraId="1FFE0EA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Публичные слушания проводятся по инициативе:</w:t>
      </w:r>
    </w:p>
    <w:p w14:paraId="7084440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1D329EF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3A08CB6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жителей</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7E6F592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5. Порядок назначения и проведения публичных слушаний определяется нормативными правовыми актами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соответствии с законом Воронежской области.</w:t>
      </w:r>
    </w:p>
    <w:p w14:paraId="10BBEBE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6. Порядок проведения публичных слушаний должен предусматривать оповещение жителей</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14:paraId="1455184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7. Нормативными правовыми актами Совета народных депутатов городского поселения - город Семилуки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своих замечаний и предложений по проекту муниципального правового акта, а также для участия жителей</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14:paraId="1F91AAE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lastRenderedPageBreak/>
        <w:t>8. Публичные слушания, проводимые по инициативе жителей</w:t>
      </w:r>
      <w:bookmarkStart w:id="1" w:name="_Hlk202735182"/>
      <w:r w:rsidRPr="00574CD6">
        <w:rPr>
          <w:rFonts w:ascii="Arial" w:hAnsi="Arial" w:cs="Arial"/>
          <w:color w:val="000000"/>
        </w:rPr>
        <w:t> </w:t>
      </w:r>
      <w:bookmarkEnd w:id="1"/>
      <w:r w:rsidRPr="00574CD6">
        <w:rPr>
          <w:rFonts w:ascii="Arial" w:hAnsi="Arial" w:cs="Arial"/>
          <w:color w:val="000000"/>
          <w:lang w:val="ru-RU"/>
        </w:rPr>
        <w:t>городского поселения - город Семилуки</w:t>
      </w:r>
      <w:r w:rsidRPr="00574CD6">
        <w:rPr>
          <w:rFonts w:ascii="Arial" w:hAnsi="Arial" w:cs="Arial"/>
          <w:color w:val="000000"/>
        </w:rPr>
        <w:t> </w:t>
      </w:r>
      <w:r w:rsidRPr="00574CD6">
        <w:rPr>
          <w:rFonts w:ascii="Arial" w:hAnsi="Arial" w:cs="Arial"/>
          <w:color w:val="000000"/>
          <w:lang w:val="ru-RU"/>
        </w:rPr>
        <w:t>или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назначаются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а публичные слушания, проводимые по инициативе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 Главой</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3255EF2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9. Решение о назначении публичных слушаний должно быть принято Советом народных депутатов</w:t>
      </w:r>
      <w:bookmarkStart w:id="2" w:name="_Hlk202735209"/>
      <w:r w:rsidRPr="00574CD6">
        <w:rPr>
          <w:rFonts w:ascii="Arial" w:hAnsi="Arial" w:cs="Arial"/>
          <w:color w:val="000000"/>
        </w:rPr>
        <w:t> </w:t>
      </w:r>
      <w:bookmarkEnd w:id="2"/>
      <w:r w:rsidRPr="00574CD6">
        <w:rPr>
          <w:rFonts w:ascii="Arial" w:hAnsi="Arial" w:cs="Arial"/>
          <w:color w:val="000000"/>
          <w:lang w:val="ru-RU"/>
        </w:rPr>
        <w:t>городского поселения - город Семилуки или Главой</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течение 10 дней с момента поступления инициативы проведения публичных слушаний, предусмотренной частью 4 настоящей статьи.</w:t>
      </w:r>
    </w:p>
    <w:p w14:paraId="25C399F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утверждённых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разрешённого строительства, реконструкции объектов капитального строительства, вопросам изменения одного вида разрешённого использования земельных участков и объектов капитального строительства на другой вид такого использования при отсутствии утверждённых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5BF6251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11. Результаты публичных слушаний, общественных обсуждений подлежат обязательному рассмотрению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при рассмотрении проектов муниципальных правовых актов.</w:t>
      </w:r>
    </w:p>
    <w:p w14:paraId="0CF9E27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12. Результаты публичных слушаний, общественных обсуждений, включая мотивированное обоснование принятых решений, подлежат обнародованию.</w:t>
      </w:r>
    </w:p>
    <w:p w14:paraId="6970988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13. Результаты публичных слушаний, общественных обсуждений носят рекомендательный характер.</w:t>
      </w:r>
    </w:p>
    <w:p w14:paraId="1F9996C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623AB25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19. Собрание граждан</w:t>
      </w:r>
    </w:p>
    <w:p w14:paraId="00D900E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2004B8C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Собрания граждан могут проводиться:</w:t>
      </w:r>
    </w:p>
    <w:p w14:paraId="70322EE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для обсуждения вопросов местного значения;</w:t>
      </w:r>
    </w:p>
    <w:p w14:paraId="503DE2C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для информирования населения о деятельности органов местного самоуправления и должностных лиц местного самоуправления;</w:t>
      </w:r>
    </w:p>
    <w:p w14:paraId="71324EA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на территории поселения или на части его территории по вопросу выявления мнения граждан о поддержке инициативного проекта;</w:t>
      </w:r>
    </w:p>
    <w:p w14:paraId="32002C6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в целях осуществления территориального общественного самоуправления на части территории муниципального образования.</w:t>
      </w:r>
    </w:p>
    <w:p w14:paraId="4BB3DC5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Собрание граждан проводится по инициативе населения,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а также в случаях, предусмотренных уставом территориального общественного самоуправления.</w:t>
      </w:r>
    </w:p>
    <w:p w14:paraId="4E197BB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Собрание граждан, проводимое по инициативе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или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назначается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или Главой</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42AB90C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lastRenderedPageBreak/>
        <w:t>4. Собрание граждан, проводимое по инициативе населения, назначается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порядке, установленном нормативным правовым актом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4ADD8A0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5. Порядок назначения и проведения собрания граждан, а также полномочия собрания граждан определяются</w:t>
      </w:r>
      <w:r w:rsidRPr="00574CD6">
        <w:rPr>
          <w:rFonts w:ascii="Arial" w:hAnsi="Arial" w:cs="Arial"/>
          <w:color w:val="000000"/>
        </w:rPr>
        <w:t> </w:t>
      </w:r>
      <w:r w:rsidRPr="00574CD6">
        <w:rPr>
          <w:rFonts w:ascii="Arial" w:hAnsi="Arial" w:cs="Arial"/>
          <w:color w:val="000000"/>
          <w:lang w:val="ru-RU"/>
        </w:rPr>
        <w:t>Федеральным законом от 20.03.2025 № 33-ФЗ</w:t>
      </w:r>
      <w:r w:rsidRPr="00574CD6">
        <w:rPr>
          <w:rFonts w:ascii="Arial" w:hAnsi="Arial" w:cs="Arial"/>
          <w:color w:val="000000"/>
        </w:rPr>
        <w:t> </w:t>
      </w:r>
      <w:r w:rsidRPr="00574CD6">
        <w:rPr>
          <w:rFonts w:ascii="Arial" w:hAnsi="Arial" w:cs="Arial"/>
          <w:color w:val="000000"/>
          <w:lang w:val="ru-RU"/>
        </w:rPr>
        <w:t>«Об общих принципах организации местного самоуправления в единой системе публичной власти», нормативными правовыми актами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уставом территориального общественного самоуправления.</w:t>
      </w:r>
    </w:p>
    <w:p w14:paraId="30049AF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6. Порядок назначения и проведения собраний граждан, предусмотренных пунктами 1 - 3 части 1 настоящей статьи, определяется нормативным правовым актом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3BBAA61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0282937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8.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665F8D7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7AC34DF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отнесённым к его компетенции уставом территориального общественного самоуправления.</w:t>
      </w:r>
    </w:p>
    <w:p w14:paraId="3193335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772510A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12. Итоги собрания граждан подлежат официальному обнародованию.</w:t>
      </w:r>
    </w:p>
    <w:p w14:paraId="63FDC40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1955C15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20.</w:t>
      </w:r>
      <w:r w:rsidRPr="00574CD6">
        <w:rPr>
          <w:rFonts w:ascii="Arial" w:hAnsi="Arial" w:cs="Arial"/>
          <w:color w:val="000000"/>
        </w:rPr>
        <w:t> </w:t>
      </w:r>
      <w:r w:rsidRPr="00574CD6">
        <w:rPr>
          <w:rFonts w:ascii="Arial" w:hAnsi="Arial" w:cs="Arial"/>
          <w:color w:val="000000"/>
          <w:lang w:val="ru-RU"/>
        </w:rPr>
        <w:t>Инициативные проекты</w:t>
      </w:r>
    </w:p>
    <w:p w14:paraId="09E80CE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264437B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В целях реализации мероприятий, имеющих приоритетное значение для жителей</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или его части, по решению вопросов местного значения или иных вопросов, право решения которых предоставлено органам местного самоуправления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Администрацию</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может быть внесён инициативный проект. Порядок определения части территории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на которой могут реализовываться инициативные проекты, устанавливается решением Совета народных депутатов городского поселения - город Семилуки.</w:t>
      </w:r>
    </w:p>
    <w:p w14:paraId="221A1EA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С инициативой о внесении инициативного проекта вправе выступить инициативная группа численностью не менее десяти граждан, достигших</w:t>
      </w:r>
      <w:r w:rsidRPr="00574CD6">
        <w:rPr>
          <w:rFonts w:ascii="Arial" w:hAnsi="Arial" w:cs="Arial"/>
          <w:color w:val="000000"/>
        </w:rPr>
        <w:t> </w:t>
      </w:r>
      <w:r w:rsidRPr="00574CD6">
        <w:rPr>
          <w:rFonts w:ascii="Arial" w:hAnsi="Arial" w:cs="Arial"/>
          <w:color w:val="000000"/>
          <w:lang w:val="ru-RU"/>
        </w:rPr>
        <w:t>восемнадцатилетнего</w:t>
      </w:r>
      <w:r w:rsidRPr="00574CD6">
        <w:rPr>
          <w:rFonts w:ascii="Arial" w:hAnsi="Arial" w:cs="Arial"/>
          <w:color w:val="000000"/>
        </w:rPr>
        <w:t> </w:t>
      </w:r>
      <w:r w:rsidRPr="00574CD6">
        <w:rPr>
          <w:rFonts w:ascii="Arial" w:hAnsi="Arial" w:cs="Arial"/>
          <w:color w:val="000000"/>
          <w:lang w:val="ru-RU"/>
        </w:rPr>
        <w:t>возраста и проживающих на территории</w:t>
      </w:r>
      <w:r w:rsidRPr="00574CD6">
        <w:rPr>
          <w:rFonts w:ascii="Arial" w:hAnsi="Arial" w:cs="Arial"/>
          <w:color w:val="000000"/>
        </w:rPr>
        <w:t> </w:t>
      </w:r>
      <w:r w:rsidRPr="00574CD6">
        <w:rPr>
          <w:rFonts w:ascii="Arial" w:hAnsi="Arial" w:cs="Arial"/>
          <w:color w:val="000000"/>
          <w:lang w:val="ru-RU"/>
        </w:rPr>
        <w:t xml:space="preserve">городского поселения - город Семилуки, органы территориального общественного </w:t>
      </w:r>
      <w:r w:rsidRPr="00574CD6">
        <w:rPr>
          <w:rFonts w:ascii="Arial" w:hAnsi="Arial" w:cs="Arial"/>
          <w:color w:val="000000"/>
          <w:lang w:val="ru-RU"/>
        </w:rPr>
        <w:lastRenderedPageBreak/>
        <w:t>самоуправления (далее - инициаторы проекта). Минимальная численность инициативной группы может быть уменьшена решением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Право выступить инициатором проекта в соответствии с решением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может быть предоставлено также иным лицам, осуществляющим деятельность на территории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5F15D45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Инициативный проект должен содержать сведения, предусмотренные частью 4 статьи 49 Федерального закона от 20.03.2025 № 33-ФЗ «Об общих принципах организации местного самоуправления в единой системе публичной власти», а также иные сведения, если они предусмотрены нормативным правовым актом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637FDCE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Инициативный проект до его внесения в Администрацию</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подлежит рассмотрению на</w:t>
      </w:r>
      <w:r w:rsidRPr="00574CD6">
        <w:rPr>
          <w:rFonts w:ascii="Arial" w:hAnsi="Arial" w:cs="Arial"/>
          <w:color w:val="000000"/>
        </w:rPr>
        <w:t> </w:t>
      </w:r>
      <w:r w:rsidRPr="00574CD6">
        <w:rPr>
          <w:rFonts w:ascii="Arial" w:hAnsi="Arial" w:cs="Arial"/>
          <w:color w:val="000000"/>
          <w:shd w:val="clear" w:color="auto" w:fill="FFFFFF"/>
          <w:lang w:val="ru-RU"/>
        </w:rPr>
        <w:t>сходе или собрании</w:t>
      </w:r>
      <w:r w:rsidRPr="00574CD6">
        <w:rPr>
          <w:rFonts w:ascii="Arial" w:hAnsi="Arial" w:cs="Arial"/>
          <w:color w:val="000000"/>
        </w:rPr>
        <w:t> </w:t>
      </w:r>
      <w:r w:rsidRPr="00574CD6">
        <w:rPr>
          <w:rFonts w:ascii="Arial" w:hAnsi="Arial" w:cs="Arial"/>
          <w:color w:val="000000"/>
          <w:lang w:val="ru-RU"/>
        </w:rPr>
        <w:t>граждан, в том числе на собрании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3B49845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Решением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может быть предусмотрена возможность выявления мнения граждан по вопросу</w:t>
      </w:r>
      <w:r w:rsidRPr="00574CD6">
        <w:rPr>
          <w:rFonts w:ascii="Arial" w:hAnsi="Arial" w:cs="Arial"/>
          <w:color w:val="000000"/>
        </w:rPr>
        <w:t> </w:t>
      </w:r>
      <w:r w:rsidRPr="00574CD6">
        <w:rPr>
          <w:rFonts w:ascii="Arial" w:hAnsi="Arial" w:cs="Arial"/>
          <w:color w:val="000000"/>
          <w:lang w:val="ru-RU"/>
        </w:rPr>
        <w:t>о поддержке инициативного проекта путём опроса граждан и (или) с применением иных способов выявления мнения населения.</w:t>
      </w:r>
    </w:p>
    <w:p w14:paraId="0E661CC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5. Инициаторы проекта при внесении инициативного проекта в Администрацию городского поселения прикладывают к нему документы, подтверждающие поддержку инициативного проекта жителями, в соответствии с требованиями части 7 статьи 49 Федерального закона от 20.03.2025 № 33-ФЗ «Об общих принципах организации местного самоуправления в единой системе публичной власти».</w:t>
      </w:r>
    </w:p>
    <w:p w14:paraId="7E6BA43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6. Информация о внесении инициативного проекта в Администрацию</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подлежит обнародованию и размещению на официальном сайте</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информационно-телекоммуникационной сети «Интернет» в течение трёх рабочих дней со дня внесения инициативного проекта в Администрацию</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достигшие восемнадцатилетнего возраста.</w:t>
      </w:r>
    </w:p>
    <w:p w14:paraId="028881B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7. Инициативный проект подлежит обязательному рассмотрению Администрацией</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течение 30 дней со дня его внесения. Администрация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по результатам рассмотрения инициативного проекта принимает одно из следующих решений:</w:t>
      </w:r>
    </w:p>
    <w:p w14:paraId="49E617E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lastRenderedPageBreak/>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14:paraId="1B2F2C5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7BC5046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8. Администрация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принимает решение об отказе в поддержке инициативного проекта в одном из следующих случаев:</w:t>
      </w:r>
    </w:p>
    <w:p w14:paraId="50460A5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несоблюдение установленного порядка внесения инициативного проекта и его рассмотрения;</w:t>
      </w:r>
    </w:p>
    <w:p w14:paraId="2A07138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Воронежской области, Уставу</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6C85FCA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невозможность реализации инициативного проекта ввиду отсутствия у органов местного самоуправления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необходимых полномочий и прав;</w:t>
      </w:r>
    </w:p>
    <w:p w14:paraId="6B3AC39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отсутствие средств местного бюджета в объёме средств, необходимом для реализации инициативного проекта, источником формирования которых не являются инициативные платежи;</w:t>
      </w:r>
    </w:p>
    <w:p w14:paraId="486DB2B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5) наличие возможности решения описанной в инициативном проекте проблемы более эффективным способом;</w:t>
      </w:r>
    </w:p>
    <w:p w14:paraId="336D3DD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6) признание инициативного проекта не прошедшим конкурсный отбор.</w:t>
      </w:r>
    </w:p>
    <w:p w14:paraId="00EA3F8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9. Администрация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вправе, а в случае, предусмотренном пунктом 5 части 8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14:paraId="35937FB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10. Порядок выдвижения, внесения, обсуждения, рассмотрения инициативных проектов, а также проведения их конкурсного отбора устанавливается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7696BA3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11. В отношении инициативных проектов, выдвигаемых для получения финансовой поддержки за счёт межбюджетных трансфертов из бюджета Воронежской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Воронежской области. В этом случае требования частей 3, 7–10, 12 и 13 настоящей статьи не применяются.</w:t>
      </w:r>
    </w:p>
    <w:p w14:paraId="0F729A2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12. В случае, если в Администрацию</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внесено несколько инициативных проектов, в том числе с описанием аналогичных по содержанию приоритетных проблем, Администрация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организует проведение конкурсного отбора и информирует об этом инициаторов проекта.</w:t>
      </w:r>
    </w:p>
    <w:p w14:paraId="3A90EA2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13.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народных депутатов</w:t>
      </w:r>
      <w:r w:rsidRPr="00574CD6">
        <w:rPr>
          <w:rFonts w:ascii="Arial" w:hAnsi="Arial" w:cs="Arial"/>
          <w:color w:val="000000"/>
        </w:rPr>
        <w:t> </w:t>
      </w:r>
      <w:r w:rsidRPr="00574CD6">
        <w:rPr>
          <w:rFonts w:ascii="Arial" w:hAnsi="Arial" w:cs="Arial"/>
          <w:color w:val="000000"/>
          <w:lang w:val="ru-RU"/>
        </w:rPr>
        <w:t xml:space="preserve">городского поселения - город Семилуки. Состав коллегиального органа (комиссии) формируется </w:t>
      </w:r>
      <w:r w:rsidRPr="00574CD6">
        <w:rPr>
          <w:rFonts w:ascii="Arial" w:hAnsi="Arial" w:cs="Arial"/>
          <w:color w:val="000000"/>
          <w:lang w:val="ru-RU"/>
        </w:rPr>
        <w:lastRenderedPageBreak/>
        <w:t>Администрацией</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При этом половина от общего числа членов коллегиального органа (комиссии) должна быть назначена на основе предложений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6473395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14. Инициаторы проекта, другие граждане, проживающие на территории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уполномоченные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336BF61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15. Информация о рассмотрении инициативного проекта Администрацией</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и размещению на официальном сайте</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информационно-телекоммуникационной сети «Интернет». Отчёт Администрации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об итогах реализации инициативного проекта подлежит обнародованию и размещению на официальном сайте</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информационно-телекоммуникационной сети «Интернет» в течение 30 календарных дней со дня завершения реализации инициативного проекта.</w:t>
      </w:r>
    </w:p>
    <w:p w14:paraId="4FCD3D6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0FBA73B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21.</w:t>
      </w:r>
      <w:r w:rsidRPr="00574CD6">
        <w:rPr>
          <w:rFonts w:ascii="Arial" w:hAnsi="Arial" w:cs="Arial"/>
          <w:color w:val="000000"/>
        </w:rPr>
        <w:t> </w:t>
      </w:r>
      <w:r w:rsidRPr="00574CD6">
        <w:rPr>
          <w:rFonts w:ascii="Arial" w:hAnsi="Arial" w:cs="Arial"/>
          <w:color w:val="000000"/>
          <w:lang w:val="ru-RU"/>
        </w:rPr>
        <w:t>Территориальное общественное самоуправление</w:t>
      </w:r>
    </w:p>
    <w:p w14:paraId="7EF5E34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3A1D3D0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0EBA7FA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23C0AC5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населённый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319FA08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53DE339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5. Территориальное общественное самоуправление считается учреждённым с момента регистрации устава территориального общественного самоуправления уполномоченным органом местного самоуправления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Порядок регистрации устава территориального общественного самоуправления определяется нормативным правовым актом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0E6EB5F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lastRenderedPageBreak/>
        <w:t>6.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4847E42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0909809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8. Полномочия собрания граждан могут осуществляться конференцией граждан (собранием делегатов), в порядке и в случаях, предусмотренных нормативным правовым актом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4C961BE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9.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35BA70D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10. К исключительным полномочиям собрания, конференции граждан, осуществляющих территориальное общественное самоуправление, относятся:</w:t>
      </w:r>
    </w:p>
    <w:p w14:paraId="4C870FB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установление структуры органов территориального общественного самоуправления;</w:t>
      </w:r>
    </w:p>
    <w:p w14:paraId="7471C64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принятие устава территориального общественного самоуправления, внесение в него изменений и дополнений;</w:t>
      </w:r>
    </w:p>
    <w:p w14:paraId="4BCF73F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избрание органов территориального общественного самоуправления;</w:t>
      </w:r>
    </w:p>
    <w:p w14:paraId="70A1C31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определение основных направлений деятельности территориального общественного самоуправления;</w:t>
      </w:r>
    </w:p>
    <w:p w14:paraId="08C6582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5) утверждение сметы доходов и расходов территориального общественного самоуправления и отчёта о её исполнении;</w:t>
      </w:r>
    </w:p>
    <w:p w14:paraId="3C314B8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6) рассмотрение и утверждение отчётов о деятельности органов территориального общественного самоуправления;</w:t>
      </w:r>
    </w:p>
    <w:p w14:paraId="4A2C499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7) обсуждение инициативного проекта и принятие решения по вопросу о его одобрении.</w:t>
      </w:r>
    </w:p>
    <w:p w14:paraId="200F4EB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11. Органы территориального общественного самоуправления:</w:t>
      </w:r>
    </w:p>
    <w:p w14:paraId="064B92C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действуют в интересах населения, проживающего на соответствующей территории;</w:t>
      </w:r>
    </w:p>
    <w:p w14:paraId="1C4BB7E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счёт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1FDA4B2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14:paraId="14818F7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496913C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12. Органы территориального общественного самоуправления могут выдвигать инициативный проект в качестве инициаторов проекта.</w:t>
      </w:r>
    </w:p>
    <w:p w14:paraId="5F28B3C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lastRenderedPageBreak/>
        <w:t>13.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определяется положением, утверждаемым решением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378698A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419A84E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22. Другие формы непосредственного участия населения в осуществлении местного самоуправления.</w:t>
      </w:r>
    </w:p>
    <w:p w14:paraId="5FE943A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12D5E85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Воронежской области.</w:t>
      </w:r>
    </w:p>
    <w:p w14:paraId="333F16B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165649E9" w14:textId="77777777" w:rsidR="00B33BD9" w:rsidRPr="00574CD6" w:rsidRDefault="00E45FF6">
      <w:pPr>
        <w:pStyle w:val="a5"/>
        <w:spacing w:beforeAutospacing="0" w:afterAutospacing="0"/>
        <w:ind w:firstLine="700"/>
        <w:jc w:val="center"/>
        <w:rPr>
          <w:rFonts w:ascii="Arial" w:hAnsi="Arial" w:cs="Arial"/>
          <w:lang w:val="ru-RU"/>
        </w:rPr>
      </w:pPr>
      <w:r w:rsidRPr="00574CD6">
        <w:rPr>
          <w:rFonts w:ascii="Arial" w:hAnsi="Arial" w:cs="Arial"/>
          <w:color w:val="000000"/>
          <w:lang w:val="ru-RU"/>
        </w:rPr>
        <w:t>Глава 4. Органы местного самоуправления и должностные лица местного самоуправления</w:t>
      </w:r>
    </w:p>
    <w:p w14:paraId="075E3FA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45BD5CA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23. Органы местного самоуправления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0C989B8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5594807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Структуру органов местного самоуправления составляют:</w:t>
      </w:r>
    </w:p>
    <w:p w14:paraId="3D10FB9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Совет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Семилукского муниципального района Воронежской области – представительный орган</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4F90D00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Глава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Семилукского муниципального района Воронежской области – высшее должностное лицо</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018AA12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Администрация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Семилукского муниципального района Воронежской области - исполнительно-распорядительный орган</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3E53FBA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контрольно-счётная комиссия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Семилукского муниципального района Воронежской области - контрольно-счётный орган</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36EA03E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Глава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избирается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из числа кандидатов, представленных конкурсной комиссией, по результатам конкурса и возглавляет Администрацию</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4AA43F6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Органы местного самоуправления не входят в систему органов государственной власти.</w:t>
      </w:r>
    </w:p>
    <w:p w14:paraId="1A21631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Федеральным законом от 20.03.2025 № 33-ФЗ «Об общих принципах организации местного самоуправления в единой системе публичной власти».</w:t>
      </w:r>
    </w:p>
    <w:p w14:paraId="0DE3D2F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lastRenderedPageBreak/>
        <w:t>5. Изменение структуры органов местного самоуправления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осуществляется не иначе, как путём внесения изменений в настоящий Устав.</w:t>
      </w:r>
    </w:p>
    <w:p w14:paraId="7821CEA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6. Решение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об изменении структуры органов местного самоуправления вступает в силу не ранее, чем по истечении срока полномочий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принявшего указанное решение,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
    <w:p w14:paraId="4401FD5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7. Финансовое обеспечение деятельности органов местного самоуправления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осуществляется исключительно за счёт собственных доходов бюджета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1B5FD0B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45D5B59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24. Совет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32A56BC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0F23A08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Совет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состоит из</w:t>
      </w:r>
      <w:r w:rsidRPr="00574CD6">
        <w:rPr>
          <w:rFonts w:ascii="Arial" w:hAnsi="Arial" w:cs="Arial"/>
          <w:color w:val="000000"/>
        </w:rPr>
        <w:t> </w:t>
      </w:r>
      <w:r w:rsidRPr="00574CD6">
        <w:rPr>
          <w:rFonts w:ascii="Arial" w:hAnsi="Arial" w:cs="Arial"/>
          <w:color w:val="000000"/>
          <w:highlight w:val="yellow"/>
          <w:lang w:val="ru-RU"/>
        </w:rPr>
        <w:t>15</w:t>
      </w:r>
      <w:r w:rsidRPr="00574CD6">
        <w:rPr>
          <w:rFonts w:ascii="Arial" w:hAnsi="Arial" w:cs="Arial"/>
          <w:color w:val="000000"/>
        </w:rPr>
        <w:t> </w:t>
      </w:r>
      <w:r w:rsidRPr="00574CD6">
        <w:rPr>
          <w:rFonts w:ascii="Arial" w:hAnsi="Arial" w:cs="Arial"/>
          <w:color w:val="000000"/>
          <w:lang w:val="ru-RU"/>
        </w:rPr>
        <w:t>депутатов, избираемых в соответствии со статьёй 15 настоящего Устава на основе всеобщего равного и прямого избирательного права при тайном голосовании.</w:t>
      </w:r>
    </w:p>
    <w:p w14:paraId="64D25DF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Совет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может осуществлять свои полномочия в случае избрания не менее двух третей от установленной численности депутатов.</w:t>
      </w:r>
    </w:p>
    <w:p w14:paraId="756ACCE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Срок полномочий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- 5 лет.</w:t>
      </w:r>
    </w:p>
    <w:p w14:paraId="1D43986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Срок полномочий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не может быть изменён для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текущего созыва.</w:t>
      </w:r>
    </w:p>
    <w:p w14:paraId="453A833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5. Организацию деятельности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осуществляет председатель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избираемый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из своего состава открытым голосованием на срок полномочий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70C84F4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6. По представлению председателя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на заседании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из числа депутатов открытым голосованием избирается заместитель председателя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4F9684D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7. Председатель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 его заместитель считаются избранными, если за них подано большинство голосов депутатов, избранных в Совет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5C73773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8. Порядок избрания председателя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 его заместителя устанавливается Регламентом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54B2230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9. В случае временного отсутствия председателя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(отпуск, командировка, болезнь), или невозможности исполнения им своих обязанностей по другим причинам, обязанности председателя Совета народных депутатов</w:t>
      </w:r>
      <w:r w:rsidRPr="00574CD6">
        <w:rPr>
          <w:rFonts w:ascii="Arial" w:hAnsi="Arial" w:cs="Arial"/>
          <w:color w:val="000000"/>
        </w:rPr>
        <w:t> </w:t>
      </w:r>
      <w:r w:rsidRPr="00574CD6">
        <w:rPr>
          <w:rFonts w:ascii="Arial" w:hAnsi="Arial" w:cs="Arial"/>
          <w:color w:val="000000"/>
          <w:lang w:val="ru-RU"/>
        </w:rPr>
        <w:t xml:space="preserve">городского поселения - </w:t>
      </w:r>
      <w:r w:rsidRPr="00574CD6">
        <w:rPr>
          <w:rFonts w:ascii="Arial" w:hAnsi="Arial" w:cs="Arial"/>
          <w:color w:val="000000"/>
          <w:lang w:val="ru-RU"/>
        </w:rPr>
        <w:lastRenderedPageBreak/>
        <w:t>город Семилуки исполняет заместитель председателя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50F74C9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В случае досрочного прекращения полномочий председателем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на ближайшем заседании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избирается новый председатель Совета народных депутатов, в порядке, предусмотренном Регламентом Совета народных депутатов.</w:t>
      </w:r>
    </w:p>
    <w:p w14:paraId="3A411BE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10. Председатель и иные должностные лица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подотчётны Совету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Формы отчётов и порядок их представления определяются нормативным правовым актом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6ED88D3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11. Из числа депутатов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порядке, установленном Регламентом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создаются постоянные (на срок его полномочий) комиссии по вопросам, отнесённым к компетенции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04AD589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Совет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порядке, установленном Регламентом Совета народных депутатов городского поселения - город Семилуки, вправе создавать временные комиссии.</w:t>
      </w:r>
    </w:p>
    <w:p w14:paraId="092C269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Полномочия и порядок деятельности комиссий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определяются Регламентом Совета народных депутатов и принимаемыми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положениями о соответствующих комиссиях.</w:t>
      </w:r>
    </w:p>
    <w:p w14:paraId="7DD06BB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12. Расходы на обеспечение деятельности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предусматриваются в бюджете</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отдельной строкой в соответствии с классификацией расходов бюджетов Российской Федерации.</w:t>
      </w:r>
    </w:p>
    <w:p w14:paraId="3FC1C3B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Управление и (или) распоряжение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или отдельными депутатами (группами депутатов), в какой бы то ни было форме, средствами бюджета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процессе его исполнения не допускаются, за исключением средств бюджета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направляемых на обеспечение деятельности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 депутатов.</w:t>
      </w:r>
    </w:p>
    <w:p w14:paraId="077E3B2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10AFB0F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25. Компетенция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3F25BCB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25C68EE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В исключительной компетенции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находятся:</w:t>
      </w:r>
    </w:p>
    <w:p w14:paraId="4D65118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принятие Устава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 внесение в него изменений и дополнений;</w:t>
      </w:r>
    </w:p>
    <w:p w14:paraId="395D56A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утверждение бюджета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 отчёта о его исполнении;</w:t>
      </w:r>
    </w:p>
    <w:p w14:paraId="4CD342B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установление, введение в действие и прекращение действия ранее введённых местных налогов и сборов в соответствии с законодательством Российской Федерации о налогах и сборах;</w:t>
      </w:r>
    </w:p>
    <w:p w14:paraId="5FB3BA8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lastRenderedPageBreak/>
        <w:t>4) утверждение стратегии социально-экономического развития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0D07A88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5) определение порядка управления и распоряжения имуществом, находящимся в муниципальной собственности;</w:t>
      </w:r>
    </w:p>
    <w:p w14:paraId="79D93AE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1DB687E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7) определение порядка материально-технического и организационного обеспечения деятельности органов местного самоуправления;</w:t>
      </w:r>
    </w:p>
    <w:p w14:paraId="7E88F28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8)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66CDDD3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9) принятие решения об удалении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отставку в предусмотренных Федеральным законом от 20.03.2025 № 33-ФЗ «Об общих принципах организации местного самоуправления в единой системе публичной власти» случаях;</w:t>
      </w:r>
    </w:p>
    <w:p w14:paraId="02AB963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10) утверждение правил благоустройства территории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0BAE87A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11) заслушивание ежегодных отчётов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 результатах его деятельности, о результатах деятельности Администрации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 иных подведомственных Главе</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органов местного самоуправления, в том числе о решении вопросов, поставленных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4197236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К компетенции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также относятся:</w:t>
      </w:r>
    </w:p>
    <w:p w14:paraId="5E36226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избрание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из числа кандидатов, представленных конкурсной комиссией по результатам конкурса;</w:t>
      </w:r>
    </w:p>
    <w:p w14:paraId="5DD31EA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установление порядка проведения конкурса по отбору кандидатур на должность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установление общего числа членов конкурсной комиссии по отбору кандидатур на должность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074C37A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назначение половины членов конкурсной комиссии по отбору кандидатур на должность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11FFB79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установление официальных символов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 определение порядка официального использования указанных символов;</w:t>
      </w:r>
    </w:p>
    <w:p w14:paraId="1A33F9D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5) принятие решения о назначении местного референдума;</w:t>
      </w:r>
    </w:p>
    <w:p w14:paraId="5704BE5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6) осуществление права законодательной инициативы в Воронежской областной Думе;</w:t>
      </w:r>
    </w:p>
    <w:p w14:paraId="6C06040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7) назначение муниципальных выборов;</w:t>
      </w:r>
    </w:p>
    <w:p w14:paraId="3DD4D81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8) определение порядка организации и проведения публичных слушаний, а также порядка назначения и проведения опроса, собраний граждан (кроме порядка назначения и проведения собраний, конференций граждан в целях осуществления территориального общественного самоуправления);</w:t>
      </w:r>
    </w:p>
    <w:p w14:paraId="2972742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9) принятие решения о досрочном прекращении полномочий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полномочий депутатов в случаях, предусмотренных федеральным законодательством;</w:t>
      </w:r>
    </w:p>
    <w:p w14:paraId="26DF8DF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lastRenderedPageBreak/>
        <w:t>10) избрание и освобождение от должности председателя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заместителя председателя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6955BEE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11) создание и упразднение комиссий (комитетов) или иных структурных подразделений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1989880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12) принятие Регламента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4C341B6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13) утверждение структуры Администрации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060D2F3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14) определение в соответствии с требованиями действующего законодательства порядка и условий приватизации муниципального имущества;</w:t>
      </w:r>
    </w:p>
    <w:p w14:paraId="42D92C2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15) принятие нормативных правовых актов в сфере земельных отношений в пределах полномочий, предоставленных федеральным законодательством и законодательством Воронежской области;</w:t>
      </w:r>
    </w:p>
    <w:p w14:paraId="208049A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16) учреждение печатного средства массовой информации;</w:t>
      </w:r>
    </w:p>
    <w:p w14:paraId="7495A7C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17) рассмотрение запросов депутатов и принятие по ним решений;</w:t>
      </w:r>
    </w:p>
    <w:p w14:paraId="2C52C55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18) учреждение почётных званий, наград и премий</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 положений о них;</w:t>
      </w:r>
    </w:p>
    <w:p w14:paraId="7E69E6E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19) утверждение Положений по вопросам организации муниципальной службы;</w:t>
      </w:r>
    </w:p>
    <w:p w14:paraId="3FCD457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20) утверждение иных Положений и принятие иных нормативных правовых актов, определённых в данном Уставе;</w:t>
      </w:r>
    </w:p>
    <w:p w14:paraId="40EF2D7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21) иные полномочия, отнесённые к компетенции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федеральными законами, Уставом Воронежской области, законами Воронежской области, настоящим Уставом.</w:t>
      </w:r>
    </w:p>
    <w:p w14:paraId="32B0076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26188D6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26. Правовая инициатива в Совете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16F473F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3B12A22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Право внесения в Совет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проектов муниципальных правовых актов, подлежащих обязательному рассмотрению, принадлежит:</w:t>
      </w:r>
    </w:p>
    <w:p w14:paraId="54E2911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 депутатам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12E44B8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 постоянным комиссиям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5B31B09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 Главе</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1C51509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 общественным объединениям, уставы которых предусматривают участие в выборах и (или) референдумах и которые зарегистрированы в порядке и сроки, определённые федеральным законом;</w:t>
      </w:r>
    </w:p>
    <w:p w14:paraId="768CF39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 органам территориального общественного самоуправления;</w:t>
      </w:r>
    </w:p>
    <w:p w14:paraId="1868C53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 прокурору</w:t>
      </w:r>
      <w:r w:rsidRPr="00574CD6">
        <w:rPr>
          <w:rFonts w:ascii="Arial" w:hAnsi="Arial" w:cs="Arial"/>
          <w:color w:val="000000"/>
        </w:rPr>
        <w:t> </w:t>
      </w:r>
      <w:r w:rsidRPr="00574CD6">
        <w:rPr>
          <w:rFonts w:ascii="Arial" w:hAnsi="Arial" w:cs="Arial"/>
          <w:color w:val="000000"/>
          <w:lang w:val="ru-RU"/>
        </w:rPr>
        <w:t>Семилукского</w:t>
      </w:r>
      <w:r w:rsidRPr="00574CD6">
        <w:rPr>
          <w:rFonts w:ascii="Arial" w:hAnsi="Arial" w:cs="Arial"/>
          <w:color w:val="000000"/>
        </w:rPr>
        <w:t> </w:t>
      </w:r>
      <w:r w:rsidRPr="00574CD6">
        <w:rPr>
          <w:rFonts w:ascii="Arial" w:hAnsi="Arial" w:cs="Arial"/>
          <w:color w:val="000000"/>
          <w:lang w:val="ru-RU"/>
        </w:rPr>
        <w:t>района.</w:t>
      </w:r>
    </w:p>
    <w:p w14:paraId="06618F3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67C0F7F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27. Полномочия председателя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по организации деятельности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70F5B2A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1CD33DB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Председатель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для обеспечения функционирования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6EF3139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lastRenderedPageBreak/>
        <w:t>1) созывает сессии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7E440CC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формирует повестку дня сессии;</w:t>
      </w:r>
    </w:p>
    <w:p w14:paraId="13AA343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вносит на рассмотрение сессии вопросы и проекты решений, актов резолютивного характера;</w:t>
      </w:r>
    </w:p>
    <w:p w14:paraId="03A2BFD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издаёт постановления и распоряжения по вопросам организации деятельности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подписывает решения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15A626A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5) организует и контролирует выполнение актов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222560B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0EFCC92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Председатель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осуществляет свои полномочия на непостоянной основе.</w:t>
      </w:r>
    </w:p>
    <w:p w14:paraId="12BD307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7EF801A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28. Сессия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0B64D3D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361EB28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Совет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осуществляет свою деятельность в форме сессий, в период которых он рассматривает все вопросы, отнесённые к его компетенции. Работой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руководит председатель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а в его отсутствие - заместитель председателя Совета народных депутатов.</w:t>
      </w:r>
    </w:p>
    <w:p w14:paraId="52B4727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Сессия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состоит из заседаний, а также проводимых в период между ними заседаний комиссий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6F98DFC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Заседания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правомочны, если на них присутствует более 50 процентов от избранного числа депутатов.</w:t>
      </w:r>
    </w:p>
    <w:p w14:paraId="56CDC23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Совет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принимает Регламент, регулирующий вопросы организации деятельности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2EA17C3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5. Первое заседание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созывается не позднее чем в трехнедельный срок со дня избрания в Совет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не менее 2/3 от установленного числа депутатов.</w:t>
      </w:r>
    </w:p>
    <w:p w14:paraId="0426626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6. Очередные заседания созываются по мере необходимости, но не реже одного раза в три месяца. Внеочередные - в двухнедельный срок по основаниям, указанным в части 7 настоящей статьи.</w:t>
      </w:r>
    </w:p>
    <w:p w14:paraId="4F9AEEC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7. Основаниями для созыва внеочередной сессии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являются требование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либо требование не менее 1/3 от числа избранных депутатов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Предложение о созыве сессии должно содержать перечень вносимых на обсуждение вопросов.</w:t>
      </w:r>
    </w:p>
    <w:p w14:paraId="05C61EF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В случае досрочного прекращения полномочий председателя Совета народных депутатов</w:t>
      </w:r>
      <w:r w:rsidRPr="00574CD6">
        <w:rPr>
          <w:rFonts w:ascii="Arial" w:hAnsi="Arial" w:cs="Arial"/>
          <w:color w:val="000000"/>
        </w:rPr>
        <w:t> </w:t>
      </w:r>
      <w:r w:rsidRPr="00574CD6">
        <w:rPr>
          <w:rFonts w:ascii="Arial" w:hAnsi="Arial" w:cs="Arial"/>
          <w:color w:val="000000"/>
          <w:lang w:val="ru-RU"/>
        </w:rPr>
        <w:t xml:space="preserve">городского поселения - город Семилуки внеочередная сессия </w:t>
      </w:r>
      <w:r w:rsidRPr="00574CD6">
        <w:rPr>
          <w:rFonts w:ascii="Arial" w:hAnsi="Arial" w:cs="Arial"/>
          <w:color w:val="000000"/>
          <w:lang w:val="ru-RU"/>
        </w:rPr>
        <w:lastRenderedPageBreak/>
        <w:t>для выборов нового председателя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созывается по инициативе заместителя председателя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соответствии с Регламентом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1C9E635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0356AFC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29. Досрочное прекращение полномочий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2FA1C8E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6CA4D91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Полномочия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прекращаются досрочно в следующих случаях:</w:t>
      </w:r>
    </w:p>
    <w:p w14:paraId="0B29811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вступление в силу закона Воронежской области о его роспуске;</w:t>
      </w:r>
    </w:p>
    <w:p w14:paraId="524AA75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принятие не менее чем двумя третями от установленной численности депутатов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решения о самороспуске;</w:t>
      </w:r>
    </w:p>
    <w:p w14:paraId="1503DB0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вступление в силу решения Воронежского областного суда о неправомочности данного состава депутатов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том числе в связи со сложением депутатами своих полномочий;</w:t>
      </w:r>
    </w:p>
    <w:p w14:paraId="4FF75F0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преобразование поселения,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14:paraId="6004AF0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5) увеличение численности избирателей</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более чем на 25 процентов;</w:t>
      </w:r>
    </w:p>
    <w:p w14:paraId="2EBBC7E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6) нарушение срока издания муниципального правового акта, необходимого для реализации решения, принятого путём прямого волеизъявления населения.</w:t>
      </w:r>
    </w:p>
    <w:p w14:paraId="74F0EEB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Досрочное прекращение полномочий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влечёт за собой досрочное прекращение полномочий его депутатов.</w:t>
      </w:r>
    </w:p>
    <w:p w14:paraId="5A03B23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В случае досрочного прекращения полномочий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досрочные выборы в указанный представительный орган проводятся в сроки, установленные федеральным законом.</w:t>
      </w:r>
    </w:p>
    <w:p w14:paraId="5AD97F1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64ED604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30. Депутат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01939C9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16EA74E4" w14:textId="77777777" w:rsidR="00B33BD9" w:rsidRPr="00574CD6" w:rsidRDefault="00E45FF6">
      <w:pPr>
        <w:numPr>
          <w:ilvl w:val="0"/>
          <w:numId w:val="2"/>
        </w:numPr>
        <w:ind w:left="0" w:firstLine="700"/>
        <w:jc w:val="both"/>
        <w:rPr>
          <w:rFonts w:ascii="Arial" w:hAnsi="Arial" w:cs="Arial"/>
          <w:sz w:val="24"/>
          <w:szCs w:val="24"/>
          <w:lang w:val="ru-RU"/>
        </w:rPr>
      </w:pPr>
      <w:r w:rsidRPr="00574CD6">
        <w:rPr>
          <w:rFonts w:ascii="Arial" w:hAnsi="Arial" w:cs="Arial"/>
          <w:color w:val="000000"/>
          <w:sz w:val="24"/>
          <w:szCs w:val="24"/>
          <w:lang w:val="ru-RU"/>
        </w:rPr>
        <w:t>Депутат Совета народных депутатов</w:t>
      </w:r>
      <w:r w:rsidRPr="00574CD6">
        <w:rPr>
          <w:rFonts w:ascii="Arial" w:hAnsi="Arial" w:cs="Arial"/>
          <w:color w:val="000000"/>
          <w:sz w:val="24"/>
          <w:szCs w:val="24"/>
        </w:rPr>
        <w:t> </w:t>
      </w:r>
      <w:r w:rsidRPr="00574CD6">
        <w:rPr>
          <w:rFonts w:ascii="Arial" w:hAnsi="Arial" w:cs="Arial"/>
          <w:color w:val="000000"/>
          <w:sz w:val="24"/>
          <w:szCs w:val="24"/>
          <w:lang w:val="ru-RU"/>
        </w:rPr>
        <w:t>городского поселения - город Семилуки лицо, замещающее муниципальную должность, избирается на муниципальных выборах на основе всеобщего, равного и прямого избирательного права при тайном голосовании в порядке, установленном законодательством, сроком на пять лет.</w:t>
      </w:r>
    </w:p>
    <w:p w14:paraId="3B931F3A" w14:textId="77777777" w:rsidR="00B33BD9" w:rsidRPr="00574CD6" w:rsidRDefault="00E45FF6">
      <w:pPr>
        <w:numPr>
          <w:ilvl w:val="0"/>
          <w:numId w:val="2"/>
        </w:numPr>
        <w:ind w:left="0" w:firstLine="700"/>
        <w:jc w:val="both"/>
        <w:rPr>
          <w:rFonts w:ascii="Arial" w:hAnsi="Arial" w:cs="Arial"/>
          <w:sz w:val="24"/>
          <w:szCs w:val="24"/>
          <w:lang w:val="ru-RU"/>
        </w:rPr>
      </w:pPr>
      <w:r w:rsidRPr="00574CD6">
        <w:rPr>
          <w:rFonts w:ascii="Arial" w:hAnsi="Arial" w:cs="Arial"/>
          <w:color w:val="000000"/>
          <w:sz w:val="24"/>
          <w:szCs w:val="24"/>
          <w:lang w:val="ru-RU"/>
        </w:rPr>
        <w:t>В Совет народных депутатов</w:t>
      </w:r>
      <w:r w:rsidRPr="00574CD6">
        <w:rPr>
          <w:rFonts w:ascii="Arial" w:hAnsi="Arial" w:cs="Arial"/>
          <w:color w:val="000000"/>
          <w:sz w:val="24"/>
          <w:szCs w:val="24"/>
        </w:rPr>
        <w:t> </w:t>
      </w:r>
      <w:r w:rsidRPr="00574CD6">
        <w:rPr>
          <w:rFonts w:ascii="Arial" w:hAnsi="Arial" w:cs="Arial"/>
          <w:color w:val="000000"/>
          <w:sz w:val="24"/>
          <w:szCs w:val="24"/>
          <w:lang w:val="ru-RU"/>
        </w:rPr>
        <w:t>городского поселения - город Семилуки может быть избран гражданин Российской Федерации, достигший 18-летнего возраста, обладающий пассивным избирательным правом.</w:t>
      </w:r>
    </w:p>
    <w:p w14:paraId="1621D598" w14:textId="77777777" w:rsidR="00B33BD9" w:rsidRPr="00574CD6" w:rsidRDefault="00E45FF6">
      <w:pPr>
        <w:numPr>
          <w:ilvl w:val="0"/>
          <w:numId w:val="2"/>
        </w:numPr>
        <w:ind w:left="0" w:firstLine="700"/>
        <w:jc w:val="both"/>
        <w:rPr>
          <w:rFonts w:ascii="Arial" w:hAnsi="Arial" w:cs="Arial"/>
          <w:sz w:val="24"/>
          <w:szCs w:val="24"/>
          <w:lang w:val="ru-RU"/>
        </w:rPr>
      </w:pPr>
      <w:r w:rsidRPr="00574CD6">
        <w:rPr>
          <w:rFonts w:ascii="Arial" w:hAnsi="Arial" w:cs="Arial"/>
          <w:color w:val="000000"/>
          <w:sz w:val="24"/>
          <w:szCs w:val="24"/>
          <w:shd w:val="clear" w:color="auto" w:fill="FFFFFF"/>
          <w:lang w:val="ru-RU"/>
        </w:rPr>
        <w:t>Депутат С</w:t>
      </w:r>
      <w:r w:rsidRPr="00574CD6">
        <w:rPr>
          <w:rFonts w:ascii="Arial" w:hAnsi="Arial" w:cs="Arial"/>
          <w:color w:val="000000"/>
          <w:sz w:val="24"/>
          <w:szCs w:val="24"/>
          <w:lang w:val="ru-RU"/>
        </w:rPr>
        <w:t>овета народных депутатов</w:t>
      </w:r>
      <w:r w:rsidRPr="00574CD6">
        <w:rPr>
          <w:rFonts w:ascii="Arial" w:hAnsi="Arial" w:cs="Arial"/>
          <w:color w:val="000000"/>
          <w:sz w:val="24"/>
          <w:szCs w:val="24"/>
        </w:rPr>
        <w:t> </w:t>
      </w:r>
      <w:r w:rsidRPr="00574CD6">
        <w:rPr>
          <w:rFonts w:ascii="Arial" w:hAnsi="Arial" w:cs="Arial"/>
          <w:color w:val="000000"/>
          <w:sz w:val="24"/>
          <w:szCs w:val="24"/>
          <w:lang w:val="ru-RU"/>
        </w:rPr>
        <w:t>городского поселения - город Семилуки</w:t>
      </w:r>
      <w:r w:rsidRPr="00574CD6">
        <w:rPr>
          <w:rFonts w:ascii="Arial" w:hAnsi="Arial" w:cs="Arial"/>
          <w:color w:val="000000"/>
          <w:sz w:val="24"/>
          <w:szCs w:val="24"/>
        </w:rPr>
        <w:t> </w:t>
      </w:r>
      <w:r w:rsidRPr="00574CD6">
        <w:rPr>
          <w:rFonts w:ascii="Arial" w:hAnsi="Arial" w:cs="Arial"/>
          <w:color w:val="000000"/>
          <w:sz w:val="24"/>
          <w:szCs w:val="24"/>
          <w:shd w:val="clear" w:color="auto" w:fill="FFFFFF"/>
          <w:lang w:val="ru-RU"/>
        </w:rPr>
        <w:t>не может одновременно исполнять полномочия депутата С</w:t>
      </w:r>
      <w:r w:rsidRPr="00574CD6">
        <w:rPr>
          <w:rFonts w:ascii="Arial" w:hAnsi="Arial" w:cs="Arial"/>
          <w:color w:val="000000"/>
          <w:sz w:val="24"/>
          <w:szCs w:val="24"/>
          <w:lang w:val="ru-RU"/>
        </w:rPr>
        <w:t>овета народных депутатов</w:t>
      </w:r>
      <w:r w:rsidRPr="00574CD6">
        <w:rPr>
          <w:rFonts w:ascii="Arial" w:hAnsi="Arial" w:cs="Arial"/>
          <w:color w:val="000000"/>
          <w:sz w:val="24"/>
          <w:szCs w:val="24"/>
        </w:rPr>
        <w:t> </w:t>
      </w:r>
      <w:r w:rsidRPr="00574CD6">
        <w:rPr>
          <w:rFonts w:ascii="Arial" w:hAnsi="Arial" w:cs="Arial"/>
          <w:color w:val="000000"/>
          <w:sz w:val="24"/>
          <w:szCs w:val="24"/>
          <w:shd w:val="clear" w:color="auto" w:fill="FFFFFF"/>
          <w:lang w:val="ru-RU"/>
        </w:rPr>
        <w:t>иного муниципального образования, за исключением случаев, установленных</w:t>
      </w:r>
      <w:r w:rsidRPr="00574CD6">
        <w:rPr>
          <w:rFonts w:ascii="Arial" w:hAnsi="Arial" w:cs="Arial"/>
          <w:color w:val="000000"/>
          <w:sz w:val="24"/>
          <w:szCs w:val="24"/>
          <w:shd w:val="clear" w:color="auto" w:fill="FFFFFF"/>
        </w:rPr>
        <w:t> </w:t>
      </w:r>
      <w:r w:rsidRPr="00574CD6">
        <w:rPr>
          <w:rFonts w:ascii="Arial" w:hAnsi="Arial" w:cs="Arial"/>
          <w:color w:val="000000"/>
          <w:sz w:val="24"/>
          <w:szCs w:val="24"/>
          <w:lang w:val="ru-RU"/>
        </w:rPr>
        <w:t>Федеральным законом от 20.03.2025 № 33-ФЗ «Об общих принципах организации местного самоуправления в единой системе публичной власти»</w:t>
      </w:r>
      <w:r w:rsidRPr="00574CD6">
        <w:rPr>
          <w:rFonts w:ascii="Arial" w:hAnsi="Arial" w:cs="Arial"/>
          <w:color w:val="000000"/>
          <w:sz w:val="24"/>
          <w:szCs w:val="24"/>
          <w:shd w:val="clear" w:color="auto" w:fill="FFFFFF"/>
          <w:lang w:val="ru-RU"/>
        </w:rPr>
        <w:t>, другими федеральными законами.</w:t>
      </w:r>
    </w:p>
    <w:p w14:paraId="2B0BD80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lastRenderedPageBreak/>
        <w:t>4. Депутату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обеспечиваются условия для беспрепятственного осуществления своих полномочий.</w:t>
      </w:r>
    </w:p>
    <w:p w14:paraId="006B33A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5. Депутаты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избираются на срок полномочий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r w:rsidRPr="00574CD6">
        <w:rPr>
          <w:rFonts w:ascii="Arial" w:hAnsi="Arial" w:cs="Arial"/>
          <w:color w:val="000000"/>
        </w:rPr>
        <w:t> </w:t>
      </w:r>
      <w:r w:rsidRPr="00574CD6">
        <w:rPr>
          <w:rFonts w:ascii="Arial" w:hAnsi="Arial" w:cs="Arial"/>
          <w:color w:val="000000"/>
          <w:shd w:val="clear" w:color="auto" w:fill="FFFFFF"/>
          <w:lang w:val="ru-RU"/>
        </w:rPr>
        <w:t>Полномочия депутата начинаются со дня его избрания и прекращаются со дня проведения первого заседания</w:t>
      </w:r>
      <w:r w:rsidRPr="00574CD6">
        <w:rPr>
          <w:rFonts w:ascii="Arial" w:hAnsi="Arial" w:cs="Arial"/>
          <w:color w:val="000000"/>
          <w:shd w:val="clear" w:color="auto" w:fill="FFFFFF"/>
        </w:rPr>
        <w:t> </w:t>
      </w:r>
      <w:r w:rsidRPr="00574CD6">
        <w:rPr>
          <w:rFonts w:ascii="Arial" w:hAnsi="Arial" w:cs="Arial"/>
          <w:color w:val="000000"/>
          <w:lang w:val="ru-RU"/>
        </w:rPr>
        <w:t>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r w:rsidRPr="00574CD6">
        <w:rPr>
          <w:rFonts w:ascii="Arial" w:hAnsi="Arial" w:cs="Arial"/>
          <w:color w:val="000000"/>
          <w:shd w:val="clear" w:color="auto" w:fill="FFFFFF"/>
        </w:rPr>
        <w:t> </w:t>
      </w:r>
      <w:r w:rsidRPr="00574CD6">
        <w:rPr>
          <w:rFonts w:ascii="Arial" w:hAnsi="Arial" w:cs="Arial"/>
          <w:color w:val="000000"/>
          <w:shd w:val="clear" w:color="auto" w:fill="FFFFFF"/>
          <w:lang w:val="ru-RU"/>
        </w:rPr>
        <w:t>нового созыва в правомочном составе.</w:t>
      </w:r>
    </w:p>
    <w:p w14:paraId="2BAA30F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6.</w:t>
      </w:r>
      <w:r w:rsidRPr="00574CD6">
        <w:rPr>
          <w:rFonts w:ascii="Arial" w:hAnsi="Arial" w:cs="Arial"/>
          <w:color w:val="000000"/>
        </w:rPr>
        <w:t> </w:t>
      </w:r>
      <w:r w:rsidRPr="00574CD6">
        <w:rPr>
          <w:rFonts w:ascii="Arial" w:hAnsi="Arial" w:cs="Arial"/>
          <w:color w:val="000000"/>
          <w:shd w:val="clear" w:color="auto" w:fill="FFFFFF"/>
          <w:lang w:val="ru-RU"/>
        </w:rPr>
        <w:t>Депутату</w:t>
      </w:r>
      <w:r w:rsidRPr="00574CD6">
        <w:rPr>
          <w:rFonts w:ascii="Arial" w:hAnsi="Arial" w:cs="Arial"/>
          <w:color w:val="000000"/>
          <w:shd w:val="clear" w:color="auto" w:fill="FFFFFF"/>
        </w:rPr>
        <w:t> </w:t>
      </w:r>
      <w:r w:rsidRPr="00574CD6">
        <w:rPr>
          <w:rFonts w:ascii="Arial" w:hAnsi="Arial" w:cs="Arial"/>
          <w:color w:val="000000"/>
          <w:lang w:val="ru-RU"/>
        </w:rPr>
        <w:t>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r w:rsidRPr="00574CD6">
        <w:rPr>
          <w:rFonts w:ascii="Arial" w:hAnsi="Arial" w:cs="Arial"/>
          <w:color w:val="000000"/>
        </w:rPr>
        <w:t> </w:t>
      </w:r>
      <w:r w:rsidRPr="00574CD6">
        <w:rPr>
          <w:rFonts w:ascii="Arial" w:hAnsi="Arial" w:cs="Arial"/>
          <w:color w:val="000000"/>
          <w:shd w:val="clear" w:color="auto" w:fill="FFFFFF"/>
          <w:lang w:val="ru-RU"/>
        </w:rPr>
        <w:t>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
    <w:p w14:paraId="3B263C2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7. Депутат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14:paraId="44DE1B7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17CF7E7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31. Глава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Временно исполняющий полномочия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0E34635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0AD3E9F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Глава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является высшим должностным лицом</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 наделяется Уставом городского поселения - город Семилуки собственными полномочиями по решению вопросов местного значения). Глава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является выборным должностным лицом местного самоуправления, осуществляющим свои полномочия на постоянной основе.</w:t>
      </w:r>
    </w:p>
    <w:p w14:paraId="7EC31E5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Глава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избирается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из числа кандидатов, представленных конкурсной комиссией по результатам конкурса, большинством голосов от установленного числа депутатов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 возглавляет Администрацию</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1E6ED9C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Избрание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оформляется решением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которое подлежит официальному опубликованию в течение 10 дней с момента принятия этого решения.</w:t>
      </w:r>
    </w:p>
    <w:p w14:paraId="1DA469C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Срок полномочий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- 5 лет.</w:t>
      </w:r>
    </w:p>
    <w:p w14:paraId="477BA92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Полномочия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r w:rsidRPr="00574CD6">
        <w:rPr>
          <w:rFonts w:ascii="Arial" w:hAnsi="Arial" w:cs="Arial"/>
          <w:color w:val="000000"/>
        </w:rPr>
        <w:t> </w:t>
      </w:r>
      <w:r w:rsidRPr="00574CD6">
        <w:rPr>
          <w:rFonts w:ascii="Arial" w:hAnsi="Arial" w:cs="Arial"/>
          <w:color w:val="000000"/>
          <w:shd w:val="clear" w:color="auto" w:fill="FFFFFF"/>
          <w:lang w:val="ru-RU"/>
        </w:rPr>
        <w:t>начинаются со дня его избрания</w:t>
      </w:r>
      <w:r w:rsidRPr="00574CD6">
        <w:rPr>
          <w:rFonts w:ascii="Arial" w:hAnsi="Arial" w:cs="Arial"/>
          <w:color w:val="000000"/>
          <w:shd w:val="clear" w:color="auto" w:fill="FFFFFF"/>
        </w:rPr>
        <w:t> </w:t>
      </w:r>
      <w:r w:rsidRPr="00574CD6">
        <w:rPr>
          <w:rFonts w:ascii="Arial" w:hAnsi="Arial" w:cs="Arial"/>
          <w:color w:val="000000"/>
          <w:lang w:val="ru-RU"/>
        </w:rPr>
        <w:t>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r w:rsidRPr="00574CD6">
        <w:rPr>
          <w:rFonts w:ascii="Arial" w:hAnsi="Arial" w:cs="Arial"/>
          <w:color w:val="000000"/>
          <w:shd w:val="clear" w:color="auto" w:fill="FFFFFF"/>
        </w:rPr>
        <w:t> </w:t>
      </w:r>
      <w:r w:rsidRPr="00574CD6">
        <w:rPr>
          <w:rFonts w:ascii="Arial" w:hAnsi="Arial" w:cs="Arial"/>
          <w:color w:val="000000"/>
          <w:shd w:val="clear" w:color="auto" w:fill="FFFFFF"/>
          <w:lang w:val="ru-RU"/>
        </w:rPr>
        <w:t>и вступления в должность в торжественной обстановке в порядке, предусмотренном статьёй 32 Устава и прекращаются в день проведения</w:t>
      </w:r>
      <w:r w:rsidRPr="00574CD6">
        <w:rPr>
          <w:rFonts w:ascii="Arial" w:hAnsi="Arial" w:cs="Arial"/>
          <w:color w:val="000000"/>
          <w:shd w:val="clear" w:color="auto" w:fill="FFFFFF"/>
        </w:rPr>
        <w:t> </w:t>
      </w:r>
      <w:r w:rsidRPr="00574CD6">
        <w:rPr>
          <w:rFonts w:ascii="Arial" w:hAnsi="Arial" w:cs="Arial"/>
          <w:color w:val="000000"/>
          <w:lang w:val="ru-RU"/>
        </w:rPr>
        <w:t>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r w:rsidRPr="00574CD6">
        <w:rPr>
          <w:rFonts w:ascii="Arial" w:hAnsi="Arial" w:cs="Arial"/>
          <w:color w:val="000000"/>
          <w:shd w:val="clear" w:color="auto" w:fill="FFFFFF"/>
        </w:rPr>
        <w:t> </w:t>
      </w:r>
      <w:r w:rsidRPr="00574CD6">
        <w:rPr>
          <w:rFonts w:ascii="Arial" w:hAnsi="Arial" w:cs="Arial"/>
          <w:color w:val="000000"/>
          <w:shd w:val="clear" w:color="auto" w:fill="FFFFFF"/>
          <w:lang w:val="ru-RU"/>
        </w:rPr>
        <w:t>нового созыва заседания, на котором рассматривается вопрос об избрании Главы</w:t>
      </w:r>
      <w:r w:rsidRPr="00574CD6">
        <w:rPr>
          <w:rFonts w:ascii="Arial" w:hAnsi="Arial" w:cs="Arial"/>
          <w:color w:val="000000"/>
          <w:shd w:val="clear" w:color="auto" w:fill="FFFFFF"/>
        </w:rPr>
        <w:t> </w:t>
      </w:r>
      <w:r w:rsidRPr="00574CD6">
        <w:rPr>
          <w:rFonts w:ascii="Arial" w:hAnsi="Arial" w:cs="Arial"/>
          <w:color w:val="000000"/>
          <w:lang w:val="ru-RU"/>
        </w:rPr>
        <w:t>городского поселения - город Семилуки.</w:t>
      </w:r>
    </w:p>
    <w:p w14:paraId="6E15022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В течение 10 дней со дня вступления в должность вновь избранного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происходит передача дел от прежнего вновь избранному Главе городского поселения - город Семилуки.</w:t>
      </w:r>
    </w:p>
    <w:p w14:paraId="37015D5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lastRenderedPageBreak/>
        <w:t>5. Кандидатом на должность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может быть гражданин, который на день представления Совету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кандидатов на должность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4A6719D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6. Порядок проведения конкурса по отбору кандидатур на должность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устанавливается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 Общее число членов конкурсной комиссии в</w:t>
      </w:r>
      <w:r w:rsidRPr="00574CD6">
        <w:rPr>
          <w:rFonts w:ascii="Arial" w:hAnsi="Arial" w:cs="Arial"/>
          <w:color w:val="000000"/>
        </w:rPr>
        <w:t> </w:t>
      </w:r>
      <w:r w:rsidRPr="00574CD6">
        <w:rPr>
          <w:rFonts w:ascii="Arial" w:hAnsi="Arial" w:cs="Arial"/>
          <w:color w:val="000000"/>
          <w:lang w:val="ru-RU"/>
        </w:rPr>
        <w:t>городском поселении - город Семилуки устанавливается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Половина членов конкурсной комиссии назначается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а другая половина - Главой</w:t>
      </w:r>
      <w:r w:rsidRPr="00574CD6">
        <w:rPr>
          <w:rFonts w:ascii="Arial" w:hAnsi="Arial" w:cs="Arial"/>
          <w:color w:val="000000"/>
        </w:rPr>
        <w:t> </w:t>
      </w:r>
      <w:r w:rsidRPr="00574CD6">
        <w:rPr>
          <w:rFonts w:ascii="Arial" w:hAnsi="Arial" w:cs="Arial"/>
          <w:color w:val="000000"/>
          <w:lang w:val="ru-RU"/>
        </w:rPr>
        <w:t>Семилукского</w:t>
      </w:r>
      <w:r w:rsidRPr="00574CD6">
        <w:rPr>
          <w:rFonts w:ascii="Arial" w:hAnsi="Arial" w:cs="Arial"/>
          <w:color w:val="000000"/>
        </w:rPr>
        <w:t> </w:t>
      </w:r>
      <w:r w:rsidRPr="00574CD6">
        <w:rPr>
          <w:rFonts w:ascii="Arial" w:hAnsi="Arial" w:cs="Arial"/>
          <w:color w:val="000000"/>
          <w:lang w:val="ru-RU"/>
        </w:rPr>
        <w:t>муниципального района Воронежской области.</w:t>
      </w:r>
    </w:p>
    <w:p w14:paraId="7057264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7. 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полномочий по решению вопросов местного значения.</w:t>
      </w:r>
    </w:p>
    <w:p w14:paraId="5A6404C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8. Совету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для проведения голосования по избранию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14:paraId="4A1711F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9. Глава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должен соблюдать ограничения, запреты, исполнять обязанности, которые установлены для лиц, замещающих муниципальные должности статьёй 28 Федерального закона от 20.03.2025 № 33-ФЗ «Об общих принципах организации местного самоуправления в единой системе публичной власти».</w:t>
      </w:r>
    </w:p>
    <w:p w14:paraId="72181C5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10. Глава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подконтролен и подотчётен населению и Совету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22054FD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11. Глава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представляет Совету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ежегодные отчёты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40D4B12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12. В случае, если Глава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должностное лицо местного самоуправления, определяемое в соответствии с правовым актом Администрации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3A9D6BB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13. В случае досрочного прекращения полномочий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Воронежской области в течение 10 дней назначает временно исполняющего полномочия Главы</w:t>
      </w:r>
      <w:r w:rsidRPr="00574CD6">
        <w:rPr>
          <w:rFonts w:ascii="Arial" w:hAnsi="Arial" w:cs="Arial"/>
          <w:color w:val="000000"/>
        </w:rPr>
        <w:t> </w:t>
      </w:r>
      <w:r w:rsidRPr="00574CD6">
        <w:rPr>
          <w:rFonts w:ascii="Arial" w:hAnsi="Arial" w:cs="Arial"/>
          <w:color w:val="000000"/>
          <w:lang w:val="ru-RU"/>
        </w:rPr>
        <w:t xml:space="preserve">городского поселения - город </w:t>
      </w:r>
      <w:r w:rsidRPr="00574CD6">
        <w:rPr>
          <w:rFonts w:ascii="Arial" w:hAnsi="Arial" w:cs="Arial"/>
          <w:color w:val="000000"/>
          <w:lang w:val="ru-RU"/>
        </w:rPr>
        <w:lastRenderedPageBreak/>
        <w:t>Семилуки из числа лиц, которые на день назначения не имеют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443AA5B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14. Временно исполняющий полномочия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назначается Губернатором Воронежской области на срок до дня избрания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установленном порядке и вступления его в должность.</w:t>
      </w:r>
    </w:p>
    <w:p w14:paraId="18F56EC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15. Временно исполняющий полномочия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обладает правами и обязанностями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1AA85CD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16. На временно исполняющего полномочия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назначаемого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распространяются обязанности, ограничения и запреты, установленные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
    <w:p w14:paraId="47FF01B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17. Временно исполняющий полномочия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назначаемый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представляет в порядке, установленном для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1CF2BB1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18. Временно исполняющий полномочия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назначаемый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дополнительно представляет сведения, указанные в части 17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14:paraId="2700AF8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19. Нарушение требований, установленных частями 16-18 настоящей статьи, является основанием для досрочного прекращения полномочий временно исполняющего полномочия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назначаемого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w:t>
      </w:r>
    </w:p>
    <w:p w14:paraId="605BD5F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3E2D515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lastRenderedPageBreak/>
        <w:t>Статья 32. Вступление в должность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6B95FE7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7450449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Торжественная присяга приносится на заседании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день принятия решения об избрании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46635BF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r w:rsidRPr="00574CD6">
        <w:rPr>
          <w:rFonts w:ascii="Arial" w:hAnsi="Arial" w:cs="Arial"/>
          <w:color w:val="000000"/>
          <w:lang w:val="ru-RU"/>
        </w:rPr>
        <w:t>2. При вступлении в должность Глава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приносит торжественную присягу следующего содержания:</w:t>
      </w:r>
    </w:p>
    <w:p w14:paraId="6CCD201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«Я, (Ф.И.О.), вступая в должность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торжественно клянусь соблюдать Конституцию Российской Федерации, федеральные законы и законы Воронежской области, Устав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уважать и охранять права человека и гражданина, верно служить народу.».</w:t>
      </w:r>
    </w:p>
    <w:p w14:paraId="14545BF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0358A4F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33. Полномочия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7ABC6A5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2948A60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w:t>
      </w:r>
      <w:r w:rsidRPr="00574CD6">
        <w:rPr>
          <w:rFonts w:ascii="Arial" w:hAnsi="Arial" w:cs="Arial"/>
          <w:color w:val="000000"/>
        </w:rPr>
        <w:t> </w:t>
      </w:r>
      <w:r w:rsidRPr="00574CD6">
        <w:rPr>
          <w:rFonts w:ascii="Arial" w:hAnsi="Arial" w:cs="Arial"/>
          <w:color w:val="000000"/>
          <w:shd w:val="clear" w:color="auto" w:fill="FFFFFF"/>
          <w:lang w:val="ru-RU"/>
        </w:rPr>
        <w:t>В исключительной компетенции</w:t>
      </w:r>
      <w:r w:rsidRPr="00574CD6">
        <w:rPr>
          <w:rFonts w:ascii="Arial" w:hAnsi="Arial" w:cs="Arial"/>
          <w:color w:val="000000"/>
          <w:shd w:val="clear" w:color="auto" w:fill="FFFFFF"/>
        </w:rPr>
        <w:t> </w:t>
      </w:r>
      <w:r w:rsidRPr="00574CD6">
        <w:rPr>
          <w:rFonts w:ascii="Arial" w:hAnsi="Arial" w:cs="Arial"/>
          <w:color w:val="000000"/>
          <w:lang w:val="ru-RU"/>
        </w:rPr>
        <w:t>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находятся:</w:t>
      </w:r>
    </w:p>
    <w:p w14:paraId="631668AE" w14:textId="77777777" w:rsidR="00B33BD9" w:rsidRPr="00574CD6" w:rsidRDefault="00E45FF6">
      <w:pPr>
        <w:pStyle w:val="a5"/>
        <w:shd w:val="clear" w:color="auto" w:fill="FFFFFF"/>
        <w:spacing w:beforeAutospacing="0" w:afterAutospacing="0"/>
        <w:ind w:firstLine="700"/>
        <w:jc w:val="both"/>
        <w:rPr>
          <w:rFonts w:ascii="Arial" w:hAnsi="Arial" w:cs="Arial"/>
          <w:lang w:val="ru-RU"/>
        </w:rPr>
      </w:pPr>
      <w:r w:rsidRPr="00574CD6">
        <w:rPr>
          <w:rFonts w:ascii="Arial" w:hAnsi="Arial" w:cs="Arial"/>
          <w:color w:val="000000"/>
          <w:shd w:val="clear" w:color="auto" w:fill="FFFFFF"/>
          <w:lang w:val="ru-RU"/>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6DBACB00" w14:textId="77777777" w:rsidR="00B33BD9" w:rsidRPr="00574CD6" w:rsidRDefault="00E45FF6">
      <w:pPr>
        <w:pStyle w:val="a5"/>
        <w:shd w:val="clear" w:color="auto" w:fill="FFFFFF"/>
        <w:spacing w:beforeAutospacing="0" w:afterAutospacing="0"/>
        <w:ind w:firstLine="700"/>
        <w:jc w:val="both"/>
        <w:rPr>
          <w:rFonts w:ascii="Arial" w:hAnsi="Arial" w:cs="Arial"/>
          <w:lang w:val="ru-RU"/>
        </w:rPr>
      </w:pPr>
      <w:r w:rsidRPr="00574CD6">
        <w:rPr>
          <w:rFonts w:ascii="Arial" w:hAnsi="Arial" w:cs="Arial"/>
          <w:color w:val="000000"/>
          <w:shd w:val="clear" w:color="auto" w:fill="FFFFFF"/>
          <w:lang w:val="ru-RU"/>
        </w:rPr>
        <w:t>2) подписание и обнародование в порядке, установленном уставом муниципального образования, нормативных правовых актов, принятых представительным органом муниципального образования;</w:t>
      </w:r>
    </w:p>
    <w:p w14:paraId="320ABF81" w14:textId="77777777" w:rsidR="00B33BD9" w:rsidRPr="00574CD6" w:rsidRDefault="00E45FF6">
      <w:pPr>
        <w:pStyle w:val="a5"/>
        <w:shd w:val="clear" w:color="auto" w:fill="FFFFFF"/>
        <w:spacing w:beforeAutospacing="0" w:afterAutospacing="0"/>
        <w:ind w:firstLine="700"/>
        <w:jc w:val="both"/>
        <w:rPr>
          <w:rFonts w:ascii="Arial" w:hAnsi="Arial" w:cs="Arial"/>
          <w:lang w:val="ru-RU"/>
        </w:rPr>
      </w:pPr>
      <w:r w:rsidRPr="00574CD6">
        <w:rPr>
          <w:rFonts w:ascii="Arial" w:hAnsi="Arial" w:cs="Arial"/>
          <w:color w:val="000000"/>
          <w:shd w:val="clear" w:color="auto" w:fill="FFFFFF"/>
          <w:lang w:val="ru-RU"/>
        </w:rPr>
        <w:t>3) издание в пределах своих полномочий правовых актов;</w:t>
      </w:r>
    </w:p>
    <w:p w14:paraId="61617F1E" w14:textId="77777777" w:rsidR="00B33BD9" w:rsidRPr="00574CD6" w:rsidRDefault="00E45FF6">
      <w:pPr>
        <w:pStyle w:val="a5"/>
        <w:shd w:val="clear" w:color="auto" w:fill="FFFFFF"/>
        <w:spacing w:beforeAutospacing="0" w:afterAutospacing="0"/>
        <w:ind w:firstLine="700"/>
        <w:jc w:val="both"/>
        <w:rPr>
          <w:rFonts w:ascii="Arial" w:hAnsi="Arial" w:cs="Arial"/>
          <w:lang w:val="ru-RU"/>
        </w:rPr>
      </w:pPr>
      <w:r w:rsidRPr="00574CD6">
        <w:rPr>
          <w:rFonts w:ascii="Arial" w:hAnsi="Arial" w:cs="Arial"/>
          <w:color w:val="000000"/>
          <w:shd w:val="clear" w:color="auto" w:fill="FFFFFF"/>
          <w:lang w:val="ru-RU"/>
        </w:rPr>
        <w:t>4) право требования созыва внеочередного заседания представительного органа муниципального образования.</w:t>
      </w:r>
    </w:p>
    <w:p w14:paraId="74569822" w14:textId="77777777" w:rsidR="00B33BD9" w:rsidRPr="00574CD6" w:rsidRDefault="00E45FF6">
      <w:pPr>
        <w:pStyle w:val="a5"/>
        <w:shd w:val="clear" w:color="auto" w:fill="FFFFFF"/>
        <w:spacing w:beforeAutospacing="0" w:afterAutospacing="0"/>
        <w:ind w:firstLine="700"/>
        <w:jc w:val="both"/>
        <w:rPr>
          <w:rFonts w:ascii="Arial" w:hAnsi="Arial" w:cs="Arial"/>
          <w:lang w:val="ru-RU"/>
        </w:rPr>
      </w:pPr>
      <w:r w:rsidRPr="00574CD6">
        <w:rPr>
          <w:rFonts w:ascii="Arial" w:hAnsi="Arial" w:cs="Arial"/>
          <w:color w:val="000000"/>
          <w:shd w:val="clear" w:color="auto" w:fill="FFFFFF"/>
        </w:rPr>
        <w:t> </w:t>
      </w:r>
    </w:p>
    <w:p w14:paraId="3917425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34. Досрочное прекращение полномочий лиц, замещающих муниципальные должности</w:t>
      </w:r>
    </w:p>
    <w:p w14:paraId="4C5801E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674DEB0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Полномочия лица, замещающего муниципальную должность, прекращаются досрочно в следующих случаях:</w:t>
      </w:r>
    </w:p>
    <w:p w14:paraId="333DA1B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смерть;</w:t>
      </w:r>
    </w:p>
    <w:p w14:paraId="5E72ACB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отставка по собственному желанию;</w:t>
      </w:r>
    </w:p>
    <w:p w14:paraId="7058FF9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признание судом недееспособным или ограниченно дееспособным;</w:t>
      </w:r>
    </w:p>
    <w:p w14:paraId="2152EBA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признание судом безвестно отсутствующим или объявление умершим;</w:t>
      </w:r>
    </w:p>
    <w:p w14:paraId="052803D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5) вступление в отношении его в законную силу обвинительного приговора суда;</w:t>
      </w:r>
    </w:p>
    <w:p w14:paraId="6B275D1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6) выезд за пределы Российской Федерации на постоянное место жительства;</w:t>
      </w:r>
    </w:p>
    <w:p w14:paraId="602A1D7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4AB9DC7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8) досрочное прекращение полномочий соответствующего органа местного самоуправления;</w:t>
      </w:r>
    </w:p>
    <w:p w14:paraId="574B807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9) призыв на военную службу или направление на заменяющую её альтернативную гражданскую службу;</w:t>
      </w:r>
    </w:p>
    <w:p w14:paraId="068C612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10) приобретение статуса иностранного агента;</w:t>
      </w:r>
    </w:p>
    <w:p w14:paraId="5276C0D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lastRenderedPageBreak/>
        <w:t>11) иные случаи, установленные Федеральным законом от 20.03.2025</w:t>
      </w:r>
      <w:r w:rsidRPr="00574CD6">
        <w:rPr>
          <w:rFonts w:ascii="Arial" w:hAnsi="Arial" w:cs="Arial"/>
          <w:color w:val="000000"/>
        </w:rPr>
        <w:t> </w:t>
      </w:r>
      <w:r w:rsidRPr="00574CD6">
        <w:rPr>
          <w:rFonts w:ascii="Arial" w:hAnsi="Arial" w:cs="Arial"/>
          <w:color w:val="000000"/>
          <w:lang w:val="ru-RU"/>
        </w:rPr>
        <w:t>№ 33-ФЗ «Об общих принципах организации местного самоуправления в единой системе публичной власти» и другими федеральными законами.</w:t>
      </w:r>
    </w:p>
    <w:p w14:paraId="30D01AF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Полномочия депутата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течение шести месяцев подряд.</w:t>
      </w:r>
    </w:p>
    <w:p w14:paraId="3AA77E6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Полномочия депутата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прекращаются досрочно в случае несоблюдения ограничений, установленных Федеральным законом от 20.03.2025 № 33-ФЗ «Об общих принципах организации местного самоуправления в единой системе публичной власти».</w:t>
      </w:r>
    </w:p>
    <w:p w14:paraId="46A8F4E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Депутат представительного органа муниципального образования, в отношении которого представительным органом муниципального образования принято решение о досрочном прекращении полномочий депутата представительного органа муниципального образования,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5AC7562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5. В случае, если депутат представительного органа муниципального образования, полномочия которого прекращены досрочно на основании решения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обжалует указанное решение в судебном порядке, представительный орган муниципального образования не вправе принимать решение о назначении дополнительных выборов депутатов представительного органа муниципального образования до вступления решения суда в законную силу.</w:t>
      </w:r>
    </w:p>
    <w:p w14:paraId="2C41A82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6.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14:paraId="6DDDD08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7. В случае, если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по основанию, предусмотренному пунктом 2 части 1 настоящей статьи, не принято в сроки, предусмотренные частью 6 настоящей статьи, депутат представительного органа муниципального образования вправе обратиться в суд с заявлением об обжаловании бездействия представительного органа муниципального образования в порядке, предусмотренном процессуальным законодательством.</w:t>
      </w:r>
    </w:p>
    <w:p w14:paraId="71952FB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8. В случае обращения Губернатора Воронежской области края с заявлением о досрочном прекращении полномочий депутата представительного органа муниципального образования днём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14:paraId="03538E1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9. Полномочия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прекращаются досрочно в случаях, установленных частью 1 статьи 30 Федерального закона от 20.03.2025 № 33-ФЗ «Об общих принципах организации местного самоуправления в единой системе публичной власти, а также в следующих случаях:</w:t>
      </w:r>
    </w:p>
    <w:p w14:paraId="377FCF4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lastRenderedPageBreak/>
        <w:t>1) утрата доверия Президента Российской Федерации;</w:t>
      </w:r>
    </w:p>
    <w:p w14:paraId="3D3F50A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удаление в отставку;</w:t>
      </w:r>
    </w:p>
    <w:p w14:paraId="4105E53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отрешение от должности;</w:t>
      </w:r>
    </w:p>
    <w:p w14:paraId="1A36706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установленная в судебном порядке стойкая неспособность по состоянию здоровья осуществлять полномочия главы муниципального образования;</w:t>
      </w:r>
    </w:p>
    <w:p w14:paraId="3583E77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5) преобразование муниципального образования,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14:paraId="20532F8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6) увеличение численности избирателей муниципального образования более чем на 25 процентов;</w:t>
      </w:r>
    </w:p>
    <w:p w14:paraId="3252EE1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7) нарушение срока издания муниципального правового акта, необходимого для реализации решения, принятого путём прямого волеизъявления населения.</w:t>
      </w:r>
    </w:p>
    <w:p w14:paraId="32859E7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10. В случае досрочного прекращения полномочий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избрание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избираемого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осталось менее шести месяцев, избрание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из числа кандидатов, представленных конкурсной комиссией по результатам конкурса, - в течение трёх месяцев со дня избрания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муниципального образования в правомочном составе.</w:t>
      </w:r>
    </w:p>
    <w:p w14:paraId="4B1DCD9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11. В случае, если Глава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полномочия которого прекращены досрочно на основании правового акта Губернатора Воронежской области об отрешении от должности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или решения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об удалении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отставку, обжалует данные правовой акт или решение в судебном порядке, Совет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не вправе принимать решение об избрании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избираемого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из числа кандидатов, представленных конкурсной комиссией по результатам конкурса, до вступления решения суда в законную силу.</w:t>
      </w:r>
    </w:p>
    <w:p w14:paraId="516606A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12. В случае досрочного прекращения полномочий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одновременно прекращаются его полномочия как Главы местной Администрации.</w:t>
      </w:r>
    </w:p>
    <w:p w14:paraId="521B2AB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7742585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35. Гарантии осуществления полномочий лица, замещающего муниципальную должность</w:t>
      </w:r>
    </w:p>
    <w:p w14:paraId="4744D63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36DB656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Лицу, замещающему муниципальную должность на постоянной основе, в соответствии с законом Воронежской области от 23.12.2008 № 139-ОЗ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муниципальных образований Воронежской области» за счёт средств бюджета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гарантируются:</w:t>
      </w:r>
    </w:p>
    <w:p w14:paraId="19CD332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 xml:space="preserve">1) условия осуществления деятельности лица, замещающего выборную муниципальную должность, обеспечивающие исполнение должностных полномочий </w:t>
      </w:r>
      <w:r w:rsidRPr="00574CD6">
        <w:rPr>
          <w:rFonts w:ascii="Arial" w:hAnsi="Arial" w:cs="Arial"/>
          <w:color w:val="000000"/>
          <w:lang w:val="ru-RU"/>
        </w:rPr>
        <w:lastRenderedPageBreak/>
        <w:t>в соответствии с муниципальными правовыми актами органов местного самоуправления;</w:t>
      </w:r>
    </w:p>
    <w:p w14:paraId="7030FF4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ежемесячное денежное вознаграждение;</w:t>
      </w:r>
    </w:p>
    <w:p w14:paraId="22BDBD3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ежегодный основной оплачиваемый отпуск и ежегодный дополнительный оплачиваемый отпуск за ненормированный рабочий день;</w:t>
      </w:r>
    </w:p>
    <w:p w14:paraId="6410442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медицинское обслуживание лица, замещающего выборную муниципальную должность;</w:t>
      </w:r>
    </w:p>
    <w:p w14:paraId="5F12E12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5) частичная компенсация стоимости путёвки в санаторно-курортных и иных оздоровительных учреждениях, расположенных в Российской Федерации, а также компенсация стоимости проезда к месту оздоровительного или санаторно-курортного лечения и обратно в пределах территории Российской Федерации в размерах и порядке, установленных нормативными правовыми актами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7254B1B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6) пенсионное обеспечение;</w:t>
      </w:r>
    </w:p>
    <w:p w14:paraId="3631BE4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7) ежемесячные и иные дополнительные выплаты (ежемесячное денежное поощрение, материальная помощь, дополнительная материальная помощь при наступлении особых случаев, установленных муниципальными правовыми актами, единовременная выплата при предоставлении ежегодного оплачиваемого отпуска, премия, единовременное денежное вознаграждение в связи с выходом на пенсию по старости (инвалидности) лицам, замещавшим выборные муниципальные должности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2D5E522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8) доплата к страховой пенсии по старости (инвалидности).</w:t>
      </w:r>
    </w:p>
    <w:p w14:paraId="1681CB1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Размер и порядок предоставления указанных гарантий и компенсаций устанавливаются нормативными правовыми актами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0C597BB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Лицу, замещающему выборную муниципальную должность на непостоянной основе, за счёт средств бюджета</w:t>
      </w:r>
      <w:r w:rsidRPr="00574CD6">
        <w:rPr>
          <w:rFonts w:ascii="Arial" w:hAnsi="Arial" w:cs="Arial"/>
          <w:color w:val="000000"/>
        </w:rPr>
        <w:t> </w:t>
      </w:r>
      <w:r w:rsidRPr="00574CD6">
        <w:rPr>
          <w:rFonts w:ascii="Arial" w:hAnsi="Arial" w:cs="Arial"/>
          <w:color w:val="000000"/>
          <w:lang w:val="ru-RU"/>
        </w:rPr>
        <w:t xml:space="preserve">городского поселения - город Семилуки </w:t>
      </w:r>
      <w:r w:rsidRPr="00574CD6">
        <w:rPr>
          <w:rFonts w:ascii="Arial" w:hAnsi="Arial" w:cs="Arial"/>
          <w:color w:val="000000"/>
        </w:rPr>
        <w:t> </w:t>
      </w:r>
      <w:r w:rsidRPr="00574CD6">
        <w:rPr>
          <w:rFonts w:ascii="Arial" w:hAnsi="Arial" w:cs="Arial"/>
          <w:color w:val="000000"/>
          <w:lang w:val="ru-RU"/>
        </w:rPr>
        <w:t>гарантируются:</w:t>
      </w:r>
    </w:p>
    <w:p w14:paraId="5FECCC9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условия осуществления деятельности, обеспечивающие исполнение полномочий лица, замещающего выборную муниципальную должность, в соответствии с муниципальными правовыми актами органов местного самоуправления;</w:t>
      </w:r>
    </w:p>
    <w:p w14:paraId="1A7188E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компенсация расходов, связанных с исполнением полномочий лица, замещающего выборную муниципальную должность.</w:t>
      </w:r>
    </w:p>
    <w:p w14:paraId="109E142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1B772CC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36. Администрация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45FC97C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0657282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Администрация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 исполнительно-распорядительный орган</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возглавляемый Главой</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на принципах единоначалия.</w:t>
      </w:r>
    </w:p>
    <w:p w14:paraId="58AB190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Администрация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обладает правами юридического лица, является муниципальным казённым учреждением, образуемым для осуществления управленческих функций.</w:t>
      </w:r>
    </w:p>
    <w:p w14:paraId="36EB433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Структура Администрации городского поселения утверждается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по представлению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7A7E2E2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55BD8F9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37. Полномочия Администрации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6439A23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120FF69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lastRenderedPageBreak/>
        <w:t>1. Администрация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Воронежской области.</w:t>
      </w:r>
    </w:p>
    <w:p w14:paraId="0973A89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К полномочиям Администрации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относятся:</w:t>
      </w:r>
    </w:p>
    <w:p w14:paraId="3517895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обеспечение исполнения органами местного самоуправления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полномочий по решению вопросов местного значения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соответствии с федеральными законами, законами Воронежской области, настоящим Уставом, нормативными правовыми актами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62FD8CD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осуществление отдельных государственных полномочий, переданных органам местного самоуправления федеральными законами и законами Воронежской области;</w:t>
      </w:r>
    </w:p>
    <w:p w14:paraId="341064E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иные полномочия, определённые федеральными законами и законами Воронежской области, настоящим Уставом.</w:t>
      </w:r>
    </w:p>
    <w:p w14:paraId="73FBBB1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В целях реализации полномочий, указанных в части 2 настоящей статьи, Глава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исполняющий полномочия Главы Администрации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1B467FD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обладает правом внесения в Совет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проектов муниципальных правовых актов;</w:t>
      </w:r>
    </w:p>
    <w:p w14:paraId="7AA3EE7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представляет на утверждение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структуру Администрации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7E00395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вносит на утверждение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проекты местного бюджета, программ, планов развития экономической и социально-трудовой сферы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организует их исполнение;</w:t>
      </w:r>
    </w:p>
    <w:p w14:paraId="69A5F25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организует и контролирует в пределах своей компетенции выполнение решений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постановлений и распоряжений Администрации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органами местного самоуправления, предприятиями, учреждениями, организациями, гражданами и должностными лицами на территории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1E4DCA3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5) проводит приём граждан, должностных лиц органов и организаций, организует рассмотрение жалоб, предложений и заявлений, принимает по ним решения;</w:t>
      </w:r>
    </w:p>
    <w:p w14:paraId="29529F8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6) принимает на работу и увольняет работников Администрации, организует их аттестацию, повышение их квалификации, применяет к ним меры поощрения, привлекает их к дисциплинарной ответственности;</w:t>
      </w:r>
    </w:p>
    <w:p w14:paraId="61BFD7A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7) принимает меры по защите интересов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государственных и иных органах, в том числе в суде, арбитражном суде;</w:t>
      </w:r>
    </w:p>
    <w:p w14:paraId="17C2514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8) осуществляет иные функции, предусмотренные федеральным законодательством, законодательством Воронежской области, настоящим Уставом, нормативными правовыми актами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14B40E0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r w:rsidR="007336A9" w:rsidRPr="00574CD6">
        <w:rPr>
          <w:rFonts w:ascii="Arial" w:hAnsi="Arial" w:cs="Arial"/>
          <w:color w:val="1A1A1A"/>
          <w:shd w:val="clear" w:color="auto" w:fill="FFFFFF"/>
        </w:rPr>
        <w:t> </w:t>
      </w:r>
      <w:r w:rsidR="007336A9" w:rsidRPr="00574CD6">
        <w:rPr>
          <w:rFonts w:ascii="Arial" w:hAnsi="Arial" w:cs="Arial"/>
          <w:color w:val="000000"/>
          <w:highlight w:val="yellow"/>
          <w:shd w:val="clear" w:color="auto" w:fill="00FF00"/>
          <w:lang w:val="ru-RU"/>
        </w:rPr>
        <w:t>4.</w:t>
      </w:r>
      <w:r w:rsidR="007336A9" w:rsidRPr="00574CD6">
        <w:rPr>
          <w:rFonts w:ascii="Arial" w:hAnsi="Arial" w:cs="Arial"/>
          <w:color w:val="000000"/>
          <w:highlight w:val="yellow"/>
          <w:shd w:val="clear" w:color="auto" w:fill="00FF00"/>
        </w:rPr>
        <w:t> </w:t>
      </w:r>
      <w:r w:rsidR="007336A9" w:rsidRPr="00574CD6">
        <w:rPr>
          <w:rFonts w:ascii="Arial" w:hAnsi="Arial" w:cs="Arial"/>
          <w:color w:val="000000"/>
          <w:highlight w:val="yellow"/>
          <w:shd w:val="clear" w:color="auto" w:fill="00FF00"/>
          <w:lang w:val="ru-RU"/>
        </w:rPr>
        <w:t xml:space="preserve">Администрация </w:t>
      </w:r>
      <w:r w:rsidR="007336A9" w:rsidRPr="00574CD6">
        <w:rPr>
          <w:rFonts w:ascii="Arial" w:hAnsi="Arial" w:cs="Arial"/>
          <w:color w:val="000000"/>
          <w:highlight w:val="yellow"/>
          <w:lang w:val="ru-RU"/>
        </w:rPr>
        <w:t>городского поселения - город Семилуки</w:t>
      </w:r>
      <w:r w:rsidR="007336A9" w:rsidRPr="00574CD6">
        <w:rPr>
          <w:rFonts w:ascii="Arial" w:hAnsi="Arial" w:cs="Arial"/>
          <w:color w:val="000000"/>
          <w:highlight w:val="yellow"/>
          <w:shd w:val="clear" w:color="auto" w:fill="00FF00"/>
          <w:lang w:val="ru-RU"/>
        </w:rPr>
        <w:t xml:space="preserve"> осуществляет</w:t>
      </w:r>
      <w:r w:rsidR="007336A9" w:rsidRPr="00574CD6">
        <w:rPr>
          <w:rFonts w:ascii="Arial" w:hAnsi="Arial" w:cs="Arial"/>
          <w:color w:val="000000"/>
          <w:highlight w:val="yellow"/>
          <w:shd w:val="clear" w:color="auto" w:fill="00FF00"/>
        </w:rPr>
        <w:t> </w:t>
      </w:r>
      <w:r w:rsidR="007336A9" w:rsidRPr="00574CD6">
        <w:rPr>
          <w:rFonts w:ascii="Arial" w:hAnsi="Arial" w:cs="Arial"/>
          <w:color w:val="000000"/>
          <w:highlight w:val="yellow"/>
          <w:shd w:val="clear" w:color="auto" w:fill="00FF00"/>
          <w:lang w:val="ru-RU"/>
        </w:rPr>
        <w:t xml:space="preserve">функции уполномоченного органа в сфере муниципального-частного </w:t>
      </w:r>
      <w:r w:rsidR="007336A9" w:rsidRPr="00574CD6">
        <w:rPr>
          <w:rFonts w:ascii="Arial" w:hAnsi="Arial" w:cs="Arial"/>
          <w:color w:val="000000"/>
          <w:highlight w:val="yellow"/>
          <w:shd w:val="clear" w:color="auto" w:fill="00FF00"/>
          <w:lang w:val="ru-RU"/>
        </w:rPr>
        <w:lastRenderedPageBreak/>
        <w:t>партнерства в соответствии</w:t>
      </w:r>
      <w:r w:rsidR="007336A9" w:rsidRPr="00574CD6">
        <w:rPr>
          <w:rFonts w:ascii="Arial" w:hAnsi="Arial" w:cs="Arial"/>
          <w:color w:val="000000"/>
          <w:highlight w:val="yellow"/>
          <w:shd w:val="clear" w:color="auto" w:fill="00FF00"/>
        </w:rPr>
        <w:t> </w:t>
      </w:r>
      <w:r w:rsidR="007336A9" w:rsidRPr="00574CD6">
        <w:rPr>
          <w:rFonts w:ascii="Arial" w:hAnsi="Arial" w:cs="Arial"/>
          <w:color w:val="000000"/>
          <w:highlight w:val="yellow"/>
          <w:shd w:val="clear" w:color="auto" w:fill="00FF00"/>
          <w:lang w:val="ru-RU"/>
        </w:rPr>
        <w:t>с</w:t>
      </w:r>
      <w:r w:rsidR="007336A9" w:rsidRPr="00574CD6">
        <w:rPr>
          <w:rFonts w:ascii="Arial" w:hAnsi="Arial" w:cs="Arial"/>
          <w:color w:val="000000"/>
          <w:highlight w:val="yellow"/>
          <w:shd w:val="clear" w:color="auto" w:fill="00FF00"/>
        </w:rPr>
        <w:t> </w:t>
      </w:r>
      <w:hyperlink r:id="rId9" w:tgtFrame="_blank" w:history="1">
        <w:r w:rsidR="007336A9" w:rsidRPr="00574CD6">
          <w:rPr>
            <w:rStyle w:val="e63adc200239043d15"/>
            <w:rFonts w:ascii="Arial" w:hAnsi="Arial" w:cs="Arial"/>
            <w:color w:val="0077FF"/>
            <w:highlight w:val="yellow"/>
            <w:u w:val="single"/>
            <w:shd w:val="clear" w:color="auto" w:fill="00FF00"/>
            <w:lang w:val="ru-RU"/>
          </w:rPr>
          <w:t>Федеральным законом от 13.07.2015 № 224-ФЗ</w:t>
        </w:r>
      </w:hyperlink>
      <w:r w:rsidR="007336A9" w:rsidRPr="00574CD6">
        <w:rPr>
          <w:rFonts w:ascii="Arial" w:hAnsi="Arial" w:cs="Arial"/>
          <w:color w:val="000000"/>
          <w:highlight w:val="yellow"/>
          <w:shd w:val="clear" w:color="auto" w:fill="00FF00"/>
        </w:rPr>
        <w:t> </w:t>
      </w:r>
      <w:r w:rsidR="007336A9" w:rsidRPr="00574CD6">
        <w:rPr>
          <w:rFonts w:ascii="Arial" w:hAnsi="Arial" w:cs="Arial"/>
          <w:color w:val="000000"/>
          <w:highlight w:val="yellow"/>
          <w:shd w:val="clear" w:color="auto" w:fill="00FF00"/>
          <w:lang w:val="ru-RU"/>
        </w:rPr>
        <w:t>«О</w:t>
      </w:r>
      <w:r w:rsidR="007336A9" w:rsidRPr="00574CD6">
        <w:rPr>
          <w:rFonts w:ascii="Arial" w:hAnsi="Arial" w:cs="Arial"/>
          <w:color w:val="000000"/>
          <w:highlight w:val="yellow"/>
          <w:shd w:val="clear" w:color="auto" w:fill="00FF00"/>
        </w:rPr>
        <w:t> </w:t>
      </w:r>
      <w:r w:rsidR="007336A9" w:rsidRPr="00574CD6">
        <w:rPr>
          <w:rFonts w:ascii="Arial" w:hAnsi="Arial" w:cs="Arial"/>
          <w:color w:val="000000"/>
          <w:highlight w:val="yellow"/>
          <w:shd w:val="clear" w:color="auto" w:fill="00FF00"/>
          <w:lang w:val="ru-RU"/>
        </w:rPr>
        <w:t>государственно-частном партнерстве, муниципально-частном партнерстве в</w:t>
      </w:r>
      <w:r w:rsidR="007336A9" w:rsidRPr="00574CD6">
        <w:rPr>
          <w:rFonts w:ascii="Arial" w:hAnsi="Arial" w:cs="Arial"/>
          <w:color w:val="000000"/>
          <w:highlight w:val="yellow"/>
          <w:shd w:val="clear" w:color="auto" w:fill="00FF00"/>
        </w:rPr>
        <w:t> </w:t>
      </w:r>
      <w:r w:rsidR="007336A9" w:rsidRPr="00574CD6">
        <w:rPr>
          <w:rFonts w:ascii="Arial" w:hAnsi="Arial" w:cs="Arial"/>
          <w:color w:val="000000"/>
          <w:highlight w:val="yellow"/>
          <w:shd w:val="clear" w:color="auto" w:fill="00FF00"/>
          <w:lang w:val="ru-RU"/>
        </w:rPr>
        <w:t>Российской Федерации и внесении изменений в отдельные законодательные акты Российской Федерации».</w:t>
      </w:r>
    </w:p>
    <w:p w14:paraId="5A8B974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38. Органы местного самоуправления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осуществляющие муниципальный контроль</w:t>
      </w:r>
    </w:p>
    <w:p w14:paraId="3836A1F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22F00BD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Органом местного самоуправления, уполномоченным на осуществление муниципального контроля на территории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является Администрация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6E024CA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Должностным лицом Администрации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уполномоченными на осуществление муниципального контроля, является Глава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исполняющий полномочия Главы Администрации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6942B86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Перечень полномочий указанных должностных лиц определяется в соответствии с действующим законодательством и муниципальными правовыми актами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3FA9CB7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К полномочиям Администрации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области муниципального контроля относятся:</w:t>
      </w:r>
    </w:p>
    <w:p w14:paraId="6FF08CD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14:paraId="7A572B47" w14:textId="77777777" w:rsidR="00B33BD9" w:rsidRPr="00574CD6" w:rsidRDefault="00E45FF6">
      <w:pPr>
        <w:pStyle w:val="a5"/>
        <w:spacing w:beforeAutospacing="0" w:afterAutospacing="0"/>
        <w:ind w:firstLine="700"/>
        <w:jc w:val="both"/>
        <w:rPr>
          <w:rFonts w:ascii="Arial" w:hAnsi="Arial" w:cs="Arial"/>
          <w:color w:val="000000"/>
          <w:lang w:val="ru-RU"/>
        </w:rPr>
      </w:pPr>
      <w:r w:rsidRPr="00574CD6">
        <w:rPr>
          <w:rFonts w:ascii="Arial" w:hAnsi="Arial" w:cs="Arial"/>
          <w:color w:val="000000"/>
          <w:lang w:val="ru-RU"/>
        </w:rPr>
        <w:t>2) организация и осуществление муниципального контроля на территории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7D243EA5" w14:textId="77777777" w:rsidR="007336A9" w:rsidRPr="00574CD6" w:rsidRDefault="007336A9">
      <w:pPr>
        <w:pStyle w:val="a5"/>
        <w:spacing w:beforeAutospacing="0" w:afterAutospacing="0"/>
        <w:ind w:firstLine="700"/>
        <w:jc w:val="both"/>
        <w:rPr>
          <w:rFonts w:ascii="Arial" w:hAnsi="Arial" w:cs="Arial"/>
          <w:lang w:val="ru-RU"/>
        </w:rPr>
      </w:pPr>
      <w:r w:rsidRPr="00574CD6">
        <w:rPr>
          <w:rFonts w:ascii="Arial" w:hAnsi="Arial" w:cs="Arial"/>
          <w:color w:val="1A1A1A"/>
          <w:highlight w:val="yellow"/>
          <w:shd w:val="clear" w:color="auto" w:fill="00FF00"/>
          <w:lang w:val="ru-RU"/>
        </w:rPr>
        <w:t>3) разработка и утверждение схемы размещения нестационарных торговых объектов;</w:t>
      </w:r>
    </w:p>
    <w:p w14:paraId="728449E2" w14:textId="77777777" w:rsidR="00B33BD9" w:rsidRPr="00574CD6" w:rsidRDefault="007336A9">
      <w:pPr>
        <w:pStyle w:val="a5"/>
        <w:spacing w:beforeAutospacing="0" w:afterAutospacing="0"/>
        <w:ind w:firstLine="700"/>
        <w:jc w:val="both"/>
        <w:rPr>
          <w:rFonts w:ascii="Arial" w:hAnsi="Arial" w:cs="Arial"/>
          <w:lang w:val="ru-RU"/>
        </w:rPr>
      </w:pPr>
      <w:r w:rsidRPr="00574CD6">
        <w:rPr>
          <w:rFonts w:ascii="Arial" w:hAnsi="Arial" w:cs="Arial"/>
          <w:color w:val="000000"/>
          <w:lang w:val="ru-RU"/>
        </w:rPr>
        <w:t>4</w:t>
      </w:r>
      <w:r w:rsidR="00E45FF6" w:rsidRPr="00574CD6">
        <w:rPr>
          <w:rFonts w:ascii="Arial" w:hAnsi="Arial" w:cs="Arial"/>
          <w:color w:val="000000"/>
          <w:lang w:val="ru-RU"/>
        </w:rPr>
        <w:t>) иные полномочия в соответствии с Федеральным законом от 31.07.2020 № 248-ФЗ «О государственном контроле (надзоре) и муниципальном контроле в Российской Федерации», другими федеральными законами.»;</w:t>
      </w:r>
    </w:p>
    <w:p w14:paraId="58134C6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Порядок организации, осуществления (проведения) муниципального контроля в соответствующей сфере деятельности определяется в соответствии с Федеральным законом от 31.07.2020 № 248-ФЗ «О государственном контроле (надзоре) и муниципальном контроле в Российской Федерации», иными нормативными правовыми актами Российской Федерации, нормативными правовыми актами Воронежской области, а также муниципальными правовыми актами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7765E0A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Муниципальный контроль подлежит осуществлению при наличии в границах</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объектов соответствующего вида контроля.</w:t>
      </w:r>
    </w:p>
    <w:p w14:paraId="1A68687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327BA7F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39. Контрольно-счетный орган</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4CE7A4A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6DA50A3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Контрольно-счетный орган</w:t>
      </w:r>
      <w:r w:rsidRPr="00574CD6">
        <w:rPr>
          <w:rFonts w:ascii="Arial" w:hAnsi="Arial" w:cs="Arial"/>
          <w:color w:val="000000"/>
        </w:rPr>
        <w:t> </w:t>
      </w:r>
      <w:r w:rsidRPr="00574CD6">
        <w:rPr>
          <w:rFonts w:ascii="Arial" w:hAnsi="Arial" w:cs="Arial"/>
          <w:color w:val="000000"/>
          <w:lang w:val="ru-RU"/>
        </w:rPr>
        <w:t>городского поселения - город Семилуки – Контрольно-счетная комиссия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 является постоянно действующим органом внешнего муниципального финансового контроля и образуется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6F85AE8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Контрольно-счетная комиссия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подотчетна Совету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7684727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lastRenderedPageBreak/>
        <w:t>3. Контрольно-счетная комиссия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обладает организационной и функциональной независимостью и осуществляет свою деятельность самостоятельно.</w:t>
      </w:r>
    </w:p>
    <w:p w14:paraId="5229075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Деятельность Контрольно-счетной комиссии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не может быть приостановлена, в том числе в связи с досрочным прекращением полномочий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0B0B7E0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5.</w:t>
      </w:r>
      <w:r w:rsidRPr="00574CD6">
        <w:rPr>
          <w:rFonts w:ascii="Arial" w:hAnsi="Arial" w:cs="Arial"/>
          <w:color w:val="000000"/>
        </w:rPr>
        <w:t> </w:t>
      </w:r>
      <w:r w:rsidRPr="00574CD6">
        <w:rPr>
          <w:rFonts w:ascii="Arial" w:hAnsi="Arial" w:cs="Arial"/>
          <w:color w:val="000000"/>
          <w:shd w:val="clear" w:color="auto" w:fill="FFFFFF"/>
          <w:lang w:val="ru-RU"/>
        </w:rPr>
        <w:t>Порядок организации и деятельности</w:t>
      </w:r>
      <w:r w:rsidRPr="00574CD6">
        <w:rPr>
          <w:rFonts w:ascii="Arial" w:hAnsi="Arial" w:cs="Arial"/>
          <w:color w:val="000000"/>
          <w:shd w:val="clear" w:color="auto" w:fill="FFFFFF"/>
        </w:rPr>
        <w:t> </w:t>
      </w:r>
      <w:r w:rsidRPr="00574CD6">
        <w:rPr>
          <w:rFonts w:ascii="Arial" w:hAnsi="Arial" w:cs="Arial"/>
          <w:color w:val="000000"/>
          <w:lang w:val="ru-RU"/>
        </w:rPr>
        <w:t>Контрольно-счетной комиссии</w:t>
      </w:r>
      <w:r w:rsidRPr="00574CD6">
        <w:rPr>
          <w:rFonts w:ascii="Arial" w:hAnsi="Arial" w:cs="Arial"/>
          <w:color w:val="000000"/>
          <w:shd w:val="clear" w:color="auto" w:fill="FFFFFF"/>
        </w:rPr>
        <w:t> </w:t>
      </w:r>
      <w:r w:rsidRPr="00574CD6">
        <w:rPr>
          <w:rFonts w:ascii="Arial" w:hAnsi="Arial" w:cs="Arial"/>
          <w:color w:val="000000"/>
          <w:shd w:val="clear" w:color="auto" w:fill="FFFFFF"/>
          <w:lang w:val="ru-RU"/>
        </w:rPr>
        <w:t>определяется Федеральным</w:t>
      </w:r>
      <w:r w:rsidRPr="00574CD6">
        <w:rPr>
          <w:rFonts w:ascii="Arial" w:hAnsi="Arial" w:cs="Arial"/>
          <w:color w:val="000000"/>
          <w:shd w:val="clear" w:color="auto" w:fill="FFFFFF"/>
        </w:rPr>
        <w:t> </w:t>
      </w:r>
      <w:r w:rsidRPr="00574CD6">
        <w:rPr>
          <w:rFonts w:ascii="Arial" w:hAnsi="Arial" w:cs="Arial"/>
          <w:color w:val="000000"/>
          <w:shd w:val="clear" w:color="auto" w:fill="FFFFFF"/>
          <w:lang w:val="ru-RU"/>
        </w:rPr>
        <w:t>законом</w:t>
      </w:r>
      <w:r w:rsidRPr="00574CD6">
        <w:rPr>
          <w:rFonts w:ascii="Arial" w:hAnsi="Arial" w:cs="Arial"/>
          <w:color w:val="000000"/>
          <w:shd w:val="clear" w:color="auto" w:fill="FFFFFF"/>
        </w:rPr>
        <w:t> </w:t>
      </w:r>
      <w:r w:rsidRPr="00574CD6">
        <w:rPr>
          <w:rFonts w:ascii="Arial" w:hAnsi="Arial" w:cs="Arial"/>
          <w:color w:val="000000"/>
          <w:shd w:val="clear" w:color="auto" w:fill="FFFFFF"/>
          <w:lang w:val="ru-RU"/>
        </w:rPr>
        <w:t>от 7 февраля 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r w:rsidRPr="00574CD6">
        <w:rPr>
          <w:rFonts w:ascii="Arial" w:hAnsi="Arial" w:cs="Arial"/>
          <w:color w:val="000000"/>
          <w:shd w:val="clear" w:color="auto" w:fill="FFFFFF"/>
        </w:rPr>
        <w:t> </w:t>
      </w:r>
      <w:r w:rsidRPr="00574CD6">
        <w:rPr>
          <w:rFonts w:ascii="Arial" w:hAnsi="Arial" w:cs="Arial"/>
          <w:color w:val="000000"/>
          <w:lang w:val="ru-RU"/>
        </w:rPr>
        <w:t>Федеральным законом от 20.03.2025 № 33-ФЗ «Об общих принципах организации местного самоуправления в единой системе публичной власти»,</w:t>
      </w:r>
      <w:r w:rsidRPr="00574CD6">
        <w:rPr>
          <w:rFonts w:ascii="Arial" w:hAnsi="Arial" w:cs="Arial"/>
          <w:color w:val="000000"/>
          <w:shd w:val="clear" w:color="auto" w:fill="FFFFFF"/>
        </w:rPr>
        <w:t> </w:t>
      </w:r>
      <w:r w:rsidRPr="00574CD6">
        <w:rPr>
          <w:rFonts w:ascii="Arial" w:hAnsi="Arial" w:cs="Arial"/>
          <w:color w:val="000000"/>
          <w:shd w:val="clear" w:color="auto" w:fill="FFFFFF"/>
          <w:lang w:val="ru-RU"/>
        </w:rPr>
        <w:t>Бюджетным</w:t>
      </w:r>
      <w:r w:rsidRPr="00574CD6">
        <w:rPr>
          <w:rFonts w:ascii="Arial" w:hAnsi="Arial" w:cs="Arial"/>
          <w:color w:val="000000"/>
          <w:shd w:val="clear" w:color="auto" w:fill="FFFFFF"/>
        </w:rPr>
        <w:t> </w:t>
      </w:r>
      <w:r w:rsidRPr="00574CD6">
        <w:rPr>
          <w:rFonts w:ascii="Arial" w:hAnsi="Arial" w:cs="Arial"/>
          <w:color w:val="000000"/>
          <w:shd w:val="clear" w:color="auto" w:fill="FFFFFF"/>
          <w:lang w:val="ru-RU"/>
        </w:rPr>
        <w:t>кодексом</w:t>
      </w:r>
      <w:r w:rsidRPr="00574CD6">
        <w:rPr>
          <w:rFonts w:ascii="Arial" w:hAnsi="Arial" w:cs="Arial"/>
          <w:color w:val="000000"/>
          <w:shd w:val="clear" w:color="auto" w:fill="FFFFFF"/>
        </w:rPr>
        <w:t> </w:t>
      </w:r>
      <w:r w:rsidRPr="00574CD6">
        <w:rPr>
          <w:rFonts w:ascii="Arial" w:hAnsi="Arial" w:cs="Arial"/>
          <w:color w:val="000000"/>
          <w:shd w:val="clear" w:color="auto" w:fill="FFFFFF"/>
          <w:lang w:val="ru-RU"/>
        </w:rPr>
        <w:t>Российской</w:t>
      </w:r>
      <w:r w:rsidRPr="00574CD6">
        <w:rPr>
          <w:rFonts w:ascii="Arial" w:hAnsi="Arial" w:cs="Arial"/>
          <w:color w:val="000000"/>
          <w:shd w:val="clear" w:color="auto" w:fill="FFFFFF"/>
        </w:rPr>
        <w:t> </w:t>
      </w:r>
      <w:r w:rsidRPr="00574CD6">
        <w:rPr>
          <w:rFonts w:ascii="Arial" w:hAnsi="Arial" w:cs="Arial"/>
          <w:color w:val="000000"/>
          <w:shd w:val="clear" w:color="auto" w:fill="FFFFFF"/>
          <w:lang w:val="ru-RU"/>
        </w:rPr>
        <w:t>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которые установлены федеральными законами, правовое регулирование организации и деятельности</w:t>
      </w:r>
      <w:r w:rsidRPr="00574CD6">
        <w:rPr>
          <w:rFonts w:ascii="Arial" w:hAnsi="Arial" w:cs="Arial"/>
          <w:color w:val="000000"/>
          <w:shd w:val="clear" w:color="auto" w:fill="FFFFFF"/>
        </w:rPr>
        <w:t> </w:t>
      </w:r>
      <w:r w:rsidRPr="00574CD6">
        <w:rPr>
          <w:rFonts w:ascii="Arial" w:hAnsi="Arial" w:cs="Arial"/>
          <w:color w:val="000000"/>
          <w:lang w:val="ru-RU"/>
        </w:rPr>
        <w:t>Контрольно-счетной комиссии</w:t>
      </w:r>
      <w:r w:rsidRPr="00574CD6">
        <w:rPr>
          <w:rFonts w:ascii="Arial" w:hAnsi="Arial" w:cs="Arial"/>
          <w:color w:val="000000"/>
          <w:shd w:val="clear" w:color="auto" w:fill="FFFFFF"/>
        </w:rPr>
        <w:t> </w:t>
      </w:r>
      <w:r w:rsidRPr="00574CD6">
        <w:rPr>
          <w:rFonts w:ascii="Arial" w:hAnsi="Arial" w:cs="Arial"/>
          <w:color w:val="000000"/>
          <w:shd w:val="clear" w:color="auto" w:fill="FFFFFF"/>
          <w:lang w:val="ru-RU"/>
        </w:rPr>
        <w:t>осуществляется также законами Воронежской области.</w:t>
      </w:r>
    </w:p>
    <w:p w14:paraId="52EEC22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2C9C77A4" w14:textId="77777777" w:rsidR="00B33BD9" w:rsidRPr="00574CD6" w:rsidRDefault="00E45FF6">
      <w:pPr>
        <w:pStyle w:val="a5"/>
        <w:spacing w:beforeAutospacing="0" w:afterAutospacing="0"/>
        <w:ind w:firstLine="700"/>
        <w:jc w:val="center"/>
        <w:rPr>
          <w:rFonts w:ascii="Arial" w:hAnsi="Arial" w:cs="Arial"/>
          <w:lang w:val="ru-RU"/>
        </w:rPr>
      </w:pPr>
      <w:r w:rsidRPr="00574CD6">
        <w:rPr>
          <w:rFonts w:ascii="Arial" w:hAnsi="Arial" w:cs="Arial"/>
          <w:color w:val="000000"/>
          <w:lang w:val="ru-RU"/>
        </w:rPr>
        <w:t>Глава 5. Муниципальные правовые акты</w:t>
      </w:r>
    </w:p>
    <w:p w14:paraId="09A69E0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5808548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40. Система муниципальных правовых актов</w:t>
      </w:r>
    </w:p>
    <w:p w14:paraId="529F491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43C3918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В систему муниципальных правовых актов входят:</w:t>
      </w:r>
    </w:p>
    <w:p w14:paraId="40B1EAC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Устав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правовые акты, принятые на местном референдуме, сходе граждан;</w:t>
      </w:r>
    </w:p>
    <w:p w14:paraId="0488201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нормативные и иные правовые акты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7543153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правовые акты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29921EE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правовые акты Администрации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65B731E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5) правовые акты контрольно-счетного органа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4001F2B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25C905C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41. Решения, принятые путём прямого волеизъявления граждан</w:t>
      </w:r>
    </w:p>
    <w:p w14:paraId="2BEED4E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046B155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Решение вопросов местного значения непосредственно гражданами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осуществляется путём прямого волеизъявления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выраженного на местном референдуме, сходе граждан.</w:t>
      </w:r>
    </w:p>
    <w:p w14:paraId="1B1F4A0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Если для реализации решения, принятого путём прямого волеизъявления населения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14:paraId="1A67E60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w:t>
      </w:r>
      <w:r w:rsidRPr="00574CD6">
        <w:rPr>
          <w:rFonts w:ascii="Arial" w:hAnsi="Arial" w:cs="Arial"/>
          <w:color w:val="000000"/>
          <w:lang w:val="ru-RU"/>
        </w:rPr>
        <w:lastRenderedPageBreak/>
        <w:t>является основанием для отзыва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или досрочного прекращения полномочий выборного органа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1EF1761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304B088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w:t>
      </w:r>
      <w:r w:rsidRPr="00574CD6">
        <w:rPr>
          <w:rFonts w:ascii="Arial" w:hAnsi="Arial" w:cs="Arial"/>
          <w:color w:val="000000"/>
        </w:rPr>
        <w:t> </w:t>
      </w:r>
      <w:r w:rsidRPr="00574CD6">
        <w:rPr>
          <w:rFonts w:ascii="Arial" w:hAnsi="Arial" w:cs="Arial"/>
          <w:color w:val="000000"/>
          <w:lang w:val="ru-RU"/>
        </w:rPr>
        <w:t>42. Устав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4992C5C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1EBB7AD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Уставом</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регулируются вопросы организации местного самоуправления в соответствии с федеральными законами и законами Воронежской области.</w:t>
      </w:r>
    </w:p>
    <w:p w14:paraId="1963EEA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Устав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принимается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29C876F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Проект Устава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проект муниципального правового акта о внесении изменений и дополнений в Устав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не позднее, чем за 30 дней до дня рассмотрения вопроса о принятии Устава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внесении изменений и дополнений в Устав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подлежат официальному опубликованию с одновременным официальным опубликованием установленного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порядка учёта предложений по проекту указанного Устава, проекту указанного муниципального правового акта, а также порядка участия граждан в его обсуждении.</w:t>
      </w:r>
    </w:p>
    <w:p w14:paraId="0A8958F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Не требуется официальное опубликование порядка учёта предложений по проекту муниципального правового акта о внесении изменений и дополнений в Устав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а также порядка участия граждан в его обсуждении в случае, когда в</w:t>
      </w:r>
      <w:r w:rsidRPr="00574CD6">
        <w:rPr>
          <w:rFonts w:ascii="Arial" w:hAnsi="Arial" w:cs="Arial"/>
          <w:color w:val="000000"/>
        </w:rPr>
        <w:t> </w:t>
      </w:r>
      <w:r w:rsidRPr="00574CD6">
        <w:rPr>
          <w:rFonts w:ascii="Arial" w:hAnsi="Arial" w:cs="Arial"/>
          <w:color w:val="000000"/>
          <w:lang w:val="ru-RU"/>
        </w:rPr>
        <w:t>Устав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 данного устава в соответствие с этими нормативными правовыми актами.</w:t>
      </w:r>
    </w:p>
    <w:p w14:paraId="5227F1F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Проект Устава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подлежит вынесению на публичные слушания.</w:t>
      </w:r>
    </w:p>
    <w:p w14:paraId="617BA8C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Проект Устава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а также проект муниципального правового акта о внесении изменений и дополнений в Устав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подлежит вынесению на публичные слушания,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14:paraId="60072F7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5. После рассмотрения всех поступивших замечаний и предложений проект Устава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проект муниципального правового акта о внесении изменений и дополнений в Устав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рассматриваются депутатами на заседании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0EB4B92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6. Устав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муниципальный правовой акт о внесении изменений и дополнений в Устав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принимаются большинством в две трети голосов от установленной численности депутатов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462FED9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7. Устав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муниципальный правовой акт о внесении изменений и дополнений в Устав</w:t>
      </w:r>
      <w:r w:rsidRPr="00574CD6">
        <w:rPr>
          <w:rFonts w:ascii="Arial" w:hAnsi="Arial" w:cs="Arial"/>
          <w:color w:val="000000"/>
        </w:rPr>
        <w:t> </w:t>
      </w:r>
      <w:r w:rsidRPr="00574CD6">
        <w:rPr>
          <w:rFonts w:ascii="Arial" w:hAnsi="Arial" w:cs="Arial"/>
          <w:color w:val="000000"/>
          <w:lang w:val="ru-RU"/>
        </w:rPr>
        <w:t xml:space="preserve">городского поселения - город Семилуки подлежат государственной регистрации в территориальном органе уполномоченного </w:t>
      </w:r>
      <w:r w:rsidRPr="00574CD6">
        <w:rPr>
          <w:rFonts w:ascii="Arial" w:hAnsi="Arial" w:cs="Arial"/>
          <w:color w:val="000000"/>
          <w:lang w:val="ru-RU"/>
        </w:rPr>
        <w:lastRenderedPageBreak/>
        <w:t>федерального органа исполнительной власти в сфере регистрации уставов муниципальных образований в порядке, установленном федеральным законом.</w:t>
      </w:r>
    </w:p>
    <w:p w14:paraId="37BAFE0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8. Устав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муниципальный правовой акт о внесении изменений и дополнений в Устав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подлежат официальному опубликованию после их государственной регистрации и вступают в силу после их официального опубликования. Глава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обязан опубликовать зарегистрированные Устав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муниципальный правовой акт о внесении изменений и дополнений в Устав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муниципальном правовом акте о внесении изменений в Устав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14:paraId="1BAFCDD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Глава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течение 10 дней со дня официального опубликования устава поселения (муниципального правового акта о внесении изменений в устав поселения) обязан направить в регистрирующий орган сведения об источнике и о дате официального опубликования устава поселения (муниципального правового акта о внесении изменений в устав поселения) для включения указанных сведений в государственный реестр уставов муниципальных образований Воронежской области.</w:t>
      </w:r>
    </w:p>
    <w:p w14:paraId="4277E07C" w14:textId="77777777" w:rsidR="00B33BD9" w:rsidRPr="00574CD6" w:rsidRDefault="00E45FF6">
      <w:pPr>
        <w:numPr>
          <w:ilvl w:val="0"/>
          <w:numId w:val="3"/>
        </w:numPr>
        <w:ind w:firstLineChars="250" w:firstLine="600"/>
        <w:jc w:val="both"/>
        <w:rPr>
          <w:rFonts w:ascii="Arial" w:hAnsi="Arial" w:cs="Arial"/>
          <w:sz w:val="24"/>
          <w:szCs w:val="24"/>
          <w:lang w:val="ru-RU"/>
        </w:rPr>
      </w:pPr>
      <w:r w:rsidRPr="00574CD6">
        <w:rPr>
          <w:rFonts w:ascii="Arial" w:hAnsi="Arial" w:cs="Arial"/>
          <w:color w:val="000000"/>
          <w:sz w:val="24"/>
          <w:szCs w:val="24"/>
          <w:lang w:val="ru-RU"/>
        </w:rPr>
        <w:t>Изменения и дополнения, внесенные в Устав</w:t>
      </w:r>
      <w:r w:rsidRPr="00574CD6">
        <w:rPr>
          <w:rFonts w:ascii="Arial" w:hAnsi="Arial" w:cs="Arial"/>
          <w:color w:val="000000"/>
          <w:sz w:val="24"/>
          <w:szCs w:val="24"/>
        </w:rPr>
        <w:t> </w:t>
      </w:r>
      <w:r w:rsidRPr="00574CD6">
        <w:rPr>
          <w:rFonts w:ascii="Arial" w:hAnsi="Arial" w:cs="Arial"/>
          <w:color w:val="000000"/>
          <w:sz w:val="24"/>
          <w:szCs w:val="24"/>
          <w:lang w:val="ru-RU"/>
        </w:rPr>
        <w:t>городского поселения - город Семилуки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w:t>
      </w:r>
      <w:r w:rsidRPr="00574CD6">
        <w:rPr>
          <w:rFonts w:ascii="Arial" w:hAnsi="Arial" w:cs="Arial"/>
          <w:color w:val="000000"/>
          <w:sz w:val="24"/>
          <w:szCs w:val="24"/>
        </w:rPr>
        <w:t> </w:t>
      </w:r>
      <w:r w:rsidRPr="00574CD6">
        <w:rPr>
          <w:rFonts w:ascii="Arial" w:hAnsi="Arial" w:cs="Arial"/>
          <w:color w:val="000000"/>
          <w:sz w:val="24"/>
          <w:szCs w:val="24"/>
          <w:lang w:val="ru-RU"/>
        </w:rPr>
        <w:t>городского поселения - город Семилуки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народных депутатов</w:t>
      </w:r>
      <w:r w:rsidRPr="00574CD6">
        <w:rPr>
          <w:rFonts w:ascii="Arial" w:hAnsi="Arial" w:cs="Arial"/>
          <w:color w:val="000000"/>
          <w:sz w:val="24"/>
          <w:szCs w:val="24"/>
        </w:rPr>
        <w:t> </w:t>
      </w:r>
      <w:r w:rsidRPr="00574CD6">
        <w:rPr>
          <w:rFonts w:ascii="Arial" w:hAnsi="Arial" w:cs="Arial"/>
          <w:color w:val="000000"/>
          <w:sz w:val="24"/>
          <w:szCs w:val="24"/>
          <w:lang w:val="ru-RU"/>
        </w:rPr>
        <w:t>городского поселения - город Семилуки, принявшего муниципальный правовой акт о внесении указанных изменений и дополнений в устав городского поселения.</w:t>
      </w:r>
    </w:p>
    <w:p w14:paraId="0BEBBDC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10. Изменения и дополнения в</w:t>
      </w:r>
      <w:r w:rsidRPr="00574CD6">
        <w:rPr>
          <w:rFonts w:ascii="Arial" w:hAnsi="Arial" w:cs="Arial"/>
          <w:color w:val="000000"/>
        </w:rPr>
        <w:t> </w:t>
      </w:r>
      <w:r w:rsidRPr="00574CD6">
        <w:rPr>
          <w:rFonts w:ascii="Arial" w:hAnsi="Arial" w:cs="Arial"/>
          <w:color w:val="000000"/>
          <w:lang w:val="ru-RU"/>
        </w:rPr>
        <w:t>Устав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вносятся муниципальным правовым актом, который оформляется решением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подписанным Главой</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 председателем Совета народных депутатов.</w:t>
      </w:r>
    </w:p>
    <w:p w14:paraId="6DDD499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5D5E450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43. Правила благоустройства территории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048B2FE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6AB89AC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Правила благоустройства территории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утверждаются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 регулируют вопросы, установленные частью 2 статьи 58</w:t>
      </w:r>
      <w:r w:rsidRPr="00574CD6">
        <w:rPr>
          <w:rFonts w:ascii="Arial" w:hAnsi="Arial" w:cs="Arial"/>
          <w:color w:val="000000"/>
        </w:rPr>
        <w:t> </w:t>
      </w:r>
      <w:r w:rsidRPr="00574CD6">
        <w:rPr>
          <w:rFonts w:ascii="Arial" w:hAnsi="Arial" w:cs="Arial"/>
          <w:color w:val="000000"/>
          <w:lang w:val="ru-RU"/>
        </w:rPr>
        <w:t>Федеральным законом от 20.03.2025 № 33-ФЗ «Об общих принципах организации местного самоуправления в единой системе публичной власти».</w:t>
      </w:r>
    </w:p>
    <w:p w14:paraId="4716046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32B2D96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lastRenderedPageBreak/>
        <w:t>Статья 44. Правовые акты органов местного самоуправления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124B07E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637C023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К нормативным правовым актам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относятся:</w:t>
      </w:r>
    </w:p>
    <w:p w14:paraId="276CC54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нормативный правовой акт об утверждении Устава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12D9067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нормативный правовой акт об утверждении бюджета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2AD9DC9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правила благоустройства территории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02F18DF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нормативные правовые акты об утверждении соглашений, заключаемых между органами местного самоуправления;</w:t>
      </w:r>
    </w:p>
    <w:p w14:paraId="07E0EEA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5) иные нормативные правовые акты, принятые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по вопросам, отнесённым к его компетенции федеральными законами, законами Воронежской области, Уставом</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5B30BBB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Совет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по вопросам, отнесённым к его компетенции федеральными законами, законами Воронежской области, настоящим Уставом, принимает:</w:t>
      </w:r>
    </w:p>
    <w:p w14:paraId="779F132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решения, устанавливающие правила, обязательные для исполнения на территории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2CAF618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решение об удалении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отставку;</w:t>
      </w:r>
    </w:p>
    <w:p w14:paraId="5F3CD96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решения по вопросам организации деятельности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3C6CECB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решения по иным вопросам, отнесённым к его компетенции федеральными законами, законами Воронежской области, настоящим Уставом.</w:t>
      </w:r>
    </w:p>
    <w:p w14:paraId="39C2912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Проекты нормативных правовых актов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предусматривающие расходы, финансовое обеспечение которых осуществляется за счёт средств местного бюджета, рассматриваются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по представлению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исполняющего полномочия Главы Администрации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либо при наличии заключения указанного лица.</w:t>
      </w:r>
    </w:p>
    <w:p w14:paraId="78469EF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Данное заключение представляется в Совет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не позднее, чем за 20 дней до даты рассмотрения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таких проектов.</w:t>
      </w:r>
    </w:p>
    <w:p w14:paraId="484D4CD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Проекты нормативных правовых актов могут вноситься в Совет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порядке, установленном Регламентом</w:t>
      </w:r>
      <w:r w:rsidRPr="00574CD6">
        <w:rPr>
          <w:rFonts w:ascii="Arial" w:hAnsi="Arial" w:cs="Arial"/>
          <w:color w:val="000000"/>
        </w:rPr>
        <w:t> </w:t>
      </w:r>
      <w:r w:rsidRPr="00574CD6">
        <w:rPr>
          <w:rFonts w:ascii="Arial" w:hAnsi="Arial" w:cs="Arial"/>
          <w:color w:val="000000"/>
          <w:lang w:val="ru-RU"/>
        </w:rPr>
        <w:t>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депутатами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Главой</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исполняющим полномочия Главы Администрации</w:t>
      </w:r>
      <w:r w:rsidRPr="00574CD6">
        <w:rPr>
          <w:rFonts w:ascii="Arial" w:hAnsi="Arial" w:cs="Arial"/>
          <w:color w:val="000000"/>
        </w:rPr>
        <w:t> </w:t>
      </w:r>
      <w:r w:rsidRPr="00574CD6">
        <w:rPr>
          <w:rFonts w:ascii="Arial" w:hAnsi="Arial" w:cs="Arial"/>
          <w:color w:val="000000"/>
          <w:lang w:val="ru-RU"/>
        </w:rPr>
        <w:t xml:space="preserve">городского поселения - город Семилуки, иными органами местного самоуправления, органами территориального общественного самоуправления, </w:t>
      </w:r>
      <w:r w:rsidRPr="00574CD6">
        <w:rPr>
          <w:rFonts w:ascii="Arial" w:hAnsi="Arial" w:cs="Arial"/>
          <w:color w:val="000000"/>
          <w:lang w:val="ru-RU"/>
        </w:rPr>
        <w:lastRenderedPageBreak/>
        <w:t>инициативными группами граждан, а также органами прокуратуры,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
    <w:p w14:paraId="588A79C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5. Нормативные правовые акты принимаются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большинством голосов от установленной численности депутатов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если иное не установлено федеральным законом.</w:t>
      </w:r>
    </w:p>
    <w:p w14:paraId="536D8ED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Решения принимаются большинством голосов от установленной численности депутатов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если иное не установлено федеральным законом.</w:t>
      </w:r>
    </w:p>
    <w:p w14:paraId="2D0CE07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Решение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об удалении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отставку считается принятым, если за него проголосовало не менее двух третей от установленной численности депутатов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620CD8D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Нормативные правовые акты и решения принимаются</w:t>
      </w:r>
      <w:r w:rsidRPr="00574CD6">
        <w:rPr>
          <w:rFonts w:ascii="Arial" w:hAnsi="Arial" w:cs="Arial"/>
          <w:color w:val="000000"/>
        </w:rPr>
        <w:t> </w:t>
      </w:r>
      <w:r w:rsidRPr="00574CD6">
        <w:rPr>
          <w:rFonts w:ascii="Arial" w:hAnsi="Arial" w:cs="Arial"/>
          <w:color w:val="000000"/>
          <w:lang w:val="ru-RU"/>
        </w:rPr>
        <w:t>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путём</w:t>
      </w:r>
      <w:r w:rsidRPr="00574CD6">
        <w:rPr>
          <w:rFonts w:ascii="Arial" w:hAnsi="Arial" w:cs="Arial"/>
          <w:color w:val="000000"/>
        </w:rPr>
        <w:t> </w:t>
      </w:r>
      <w:r w:rsidRPr="00574CD6">
        <w:rPr>
          <w:rFonts w:ascii="Arial" w:hAnsi="Arial" w:cs="Arial"/>
          <w:color w:val="000000"/>
          <w:lang w:val="ru-RU"/>
        </w:rPr>
        <w:t>открытого голосования.</w:t>
      </w:r>
      <w:r w:rsidRPr="00574CD6">
        <w:rPr>
          <w:rFonts w:ascii="Arial" w:hAnsi="Arial" w:cs="Arial"/>
          <w:color w:val="000000"/>
        </w:rPr>
        <w:t> </w:t>
      </w:r>
      <w:r w:rsidRPr="00574CD6">
        <w:rPr>
          <w:rFonts w:ascii="Arial" w:hAnsi="Arial" w:cs="Arial"/>
          <w:color w:val="000000"/>
          <w:lang w:val="ru-RU"/>
        </w:rPr>
        <w:t>Регламентом</w:t>
      </w:r>
      <w:r w:rsidRPr="00574CD6">
        <w:rPr>
          <w:rFonts w:ascii="Arial" w:hAnsi="Arial" w:cs="Arial"/>
          <w:color w:val="000000"/>
        </w:rPr>
        <w:t> </w:t>
      </w:r>
      <w:r w:rsidRPr="00574CD6">
        <w:rPr>
          <w:rFonts w:ascii="Arial" w:hAnsi="Arial" w:cs="Arial"/>
          <w:color w:val="000000"/>
          <w:lang w:val="ru-RU"/>
        </w:rPr>
        <w:t>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r w:rsidRPr="00574CD6">
        <w:rPr>
          <w:rFonts w:ascii="Arial" w:hAnsi="Arial" w:cs="Arial"/>
          <w:color w:val="000000"/>
        </w:rPr>
        <w:t> </w:t>
      </w:r>
      <w:r w:rsidRPr="00574CD6">
        <w:rPr>
          <w:rFonts w:ascii="Arial" w:hAnsi="Arial" w:cs="Arial"/>
          <w:color w:val="000000"/>
          <w:lang w:val="ru-RU"/>
        </w:rPr>
        <w:t>устанавливаются случаи</w:t>
      </w:r>
      <w:r w:rsidRPr="00574CD6">
        <w:rPr>
          <w:rFonts w:ascii="Arial" w:hAnsi="Arial" w:cs="Arial"/>
          <w:color w:val="000000"/>
        </w:rPr>
        <w:t> </w:t>
      </w:r>
      <w:r w:rsidRPr="00574CD6">
        <w:rPr>
          <w:rFonts w:ascii="Arial" w:hAnsi="Arial" w:cs="Arial"/>
          <w:color w:val="000000"/>
          <w:lang w:val="ru-RU"/>
        </w:rPr>
        <w:t>принятия правовых актов</w:t>
      </w:r>
      <w:r w:rsidRPr="00574CD6">
        <w:rPr>
          <w:rFonts w:ascii="Arial" w:hAnsi="Arial" w:cs="Arial"/>
          <w:color w:val="000000"/>
        </w:rPr>
        <w:t> </w:t>
      </w:r>
      <w:r w:rsidRPr="00574CD6">
        <w:rPr>
          <w:rFonts w:ascii="Arial" w:hAnsi="Arial" w:cs="Arial"/>
          <w:color w:val="000000"/>
          <w:lang w:val="ru-RU"/>
        </w:rPr>
        <w:t>ненормативного характера</w:t>
      </w:r>
      <w:r w:rsidRPr="00574CD6">
        <w:rPr>
          <w:rFonts w:ascii="Arial" w:hAnsi="Arial" w:cs="Arial"/>
          <w:color w:val="000000"/>
        </w:rPr>
        <w:t> </w:t>
      </w:r>
      <w:r w:rsidRPr="00574CD6">
        <w:rPr>
          <w:rFonts w:ascii="Arial" w:hAnsi="Arial" w:cs="Arial"/>
          <w:color w:val="000000"/>
          <w:lang w:val="ru-RU"/>
        </w:rPr>
        <w:t>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путём</w:t>
      </w:r>
      <w:r w:rsidRPr="00574CD6">
        <w:rPr>
          <w:rFonts w:ascii="Arial" w:hAnsi="Arial" w:cs="Arial"/>
          <w:color w:val="000000"/>
        </w:rPr>
        <w:t> </w:t>
      </w:r>
      <w:r w:rsidRPr="00574CD6">
        <w:rPr>
          <w:rFonts w:ascii="Arial" w:hAnsi="Arial" w:cs="Arial"/>
          <w:color w:val="000000"/>
          <w:lang w:val="ru-RU"/>
        </w:rPr>
        <w:t>тайного голосования.</w:t>
      </w:r>
    </w:p>
    <w:p w14:paraId="21E7FAF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6. Нормативный правовой акт, принятый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направляется Главе</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для подписания и опубликования в течение 10 дней.</w:t>
      </w:r>
    </w:p>
    <w:p w14:paraId="5B92979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7. Нормативные правовые акты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предусматривающие установление, изменение и отмену местных налогов и сборов, осуществление расходов из средств бюджета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могут быть внесены на рассмотрение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только по инициативе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возглавляющего Администрацию</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или при наличии заключения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возглавляющего Администрацию</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21CD490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8. Председатель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издаёт постановления и распоряжения по вопросам организации деятельности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подписывает решения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5B766F1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Глава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пределах своих полномочий, установленных настоящим Уставом и решениями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издаёт постановления и распоряжения по вопросам, отнесённым к его компетенции настоящим Уставом в соответствии с Федеральным законом</w:t>
      </w:r>
      <w:r w:rsidRPr="00574CD6">
        <w:rPr>
          <w:rFonts w:ascii="Arial" w:hAnsi="Arial" w:cs="Arial"/>
          <w:color w:val="000000"/>
        </w:rPr>
        <w:t> </w:t>
      </w:r>
      <w:r w:rsidRPr="00574CD6">
        <w:rPr>
          <w:rFonts w:ascii="Arial" w:hAnsi="Arial" w:cs="Arial"/>
          <w:color w:val="000000"/>
          <w:lang w:val="ru-RU"/>
        </w:rPr>
        <w:t>от 20.03.2025 № 33-ФЗ</w:t>
      </w:r>
      <w:r w:rsidRPr="00574CD6">
        <w:rPr>
          <w:rFonts w:ascii="Arial" w:hAnsi="Arial" w:cs="Arial"/>
          <w:color w:val="000000"/>
        </w:rPr>
        <w:t> </w:t>
      </w:r>
      <w:r w:rsidRPr="00574CD6">
        <w:rPr>
          <w:rFonts w:ascii="Arial" w:hAnsi="Arial" w:cs="Arial"/>
          <w:color w:val="000000"/>
          <w:lang w:val="ru-RU"/>
        </w:rPr>
        <w:t>«Об общих принципах организации местного самоуправления в единой системе публичной власти», другими федеральными законами, а также постановления Администрации</w:t>
      </w:r>
      <w:r w:rsidRPr="00574CD6">
        <w:rPr>
          <w:rFonts w:ascii="Arial" w:hAnsi="Arial" w:cs="Arial"/>
          <w:color w:val="000000"/>
        </w:rPr>
        <w:t> </w:t>
      </w:r>
      <w:r w:rsidRPr="00574CD6">
        <w:rPr>
          <w:rFonts w:ascii="Arial" w:hAnsi="Arial" w:cs="Arial"/>
          <w:color w:val="000000"/>
          <w:lang w:val="ru-RU"/>
        </w:rPr>
        <w:t xml:space="preserve">городского поселения - город Семилуки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а также распоряжения </w:t>
      </w:r>
      <w:r w:rsidRPr="00574CD6">
        <w:rPr>
          <w:rFonts w:ascii="Arial" w:hAnsi="Arial" w:cs="Arial"/>
          <w:color w:val="000000"/>
          <w:lang w:val="ru-RU"/>
        </w:rPr>
        <w:lastRenderedPageBreak/>
        <w:t>Администрации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по вопросам организации работы Администрации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6990F3B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9.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14:paraId="78E280F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Нормативные правовые акты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 налогах и сборах вступают в силу в соответствии с Налоговым кодексом Российской Федерации.</w:t>
      </w:r>
    </w:p>
    <w:p w14:paraId="247A09C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Иные правовые акты вступают в силу с момента их подписания, если иное не установлено действующим законодательством, настоящим Уставом или самим муниципальным правовым актом.</w:t>
      </w:r>
    </w:p>
    <w:p w14:paraId="78D6CC5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10. Нормативные правовые акты органов местного самоуправления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подлежат обязательному исполнению на всей территории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Воронежской области.</w:t>
      </w:r>
    </w:p>
    <w:p w14:paraId="636B3C9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240146A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45. Порядок опубликования муниципальных правовых актов</w:t>
      </w:r>
    </w:p>
    <w:p w14:paraId="6000328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02A0732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официальном</w:t>
      </w:r>
      <w:r w:rsidRPr="00574CD6">
        <w:rPr>
          <w:rFonts w:ascii="Arial" w:hAnsi="Arial" w:cs="Arial"/>
          <w:color w:val="000000"/>
        </w:rPr>
        <w:t> </w:t>
      </w:r>
      <w:r w:rsidRPr="00574CD6">
        <w:rPr>
          <w:rFonts w:ascii="Arial" w:hAnsi="Arial" w:cs="Arial"/>
          <w:color w:val="000000"/>
          <w:lang w:val="ru-RU"/>
        </w:rPr>
        <w:t>периодическом</w:t>
      </w:r>
      <w:r w:rsidRPr="00574CD6">
        <w:rPr>
          <w:rFonts w:ascii="Arial" w:hAnsi="Arial" w:cs="Arial"/>
          <w:color w:val="000000"/>
        </w:rPr>
        <w:t> </w:t>
      </w:r>
      <w:r w:rsidRPr="00574CD6">
        <w:rPr>
          <w:rFonts w:ascii="Arial" w:hAnsi="Arial" w:cs="Arial"/>
          <w:color w:val="000000"/>
          <w:lang w:val="ru-RU"/>
        </w:rPr>
        <w:t>печатном издании</w:t>
      </w:r>
      <w:r w:rsidRPr="00574CD6">
        <w:rPr>
          <w:rFonts w:ascii="Arial" w:hAnsi="Arial" w:cs="Arial"/>
          <w:color w:val="000000"/>
        </w:rPr>
        <w:t> </w:t>
      </w:r>
      <w:r w:rsidRPr="00574CD6">
        <w:rPr>
          <w:rFonts w:ascii="Arial" w:hAnsi="Arial" w:cs="Arial"/>
          <w:color w:val="000000"/>
          <w:lang w:val="ru-RU"/>
        </w:rPr>
        <w:t>«Семилукский городской муниципальный</w:t>
      </w:r>
      <w:r w:rsidRPr="00574CD6">
        <w:rPr>
          <w:rFonts w:ascii="Arial" w:hAnsi="Arial" w:cs="Arial"/>
          <w:color w:val="000000"/>
        </w:rPr>
        <w:t> </w:t>
      </w:r>
      <w:r w:rsidRPr="00574CD6">
        <w:rPr>
          <w:rFonts w:ascii="Arial" w:hAnsi="Arial" w:cs="Arial"/>
          <w:color w:val="000000"/>
          <w:lang w:val="ru-RU"/>
        </w:rPr>
        <w:t>Вестник».</w:t>
      </w:r>
      <w:r w:rsidRPr="00574CD6">
        <w:rPr>
          <w:rFonts w:ascii="Arial" w:hAnsi="Arial" w:cs="Arial"/>
          <w:color w:val="000000"/>
        </w:rPr>
        <w:t> </w:t>
      </w:r>
      <w:r w:rsidRPr="00574CD6">
        <w:rPr>
          <w:rFonts w:ascii="Arial" w:hAnsi="Arial" w:cs="Arial"/>
          <w:color w:val="000000"/>
          <w:lang w:val="ru-RU"/>
        </w:rPr>
        <w:t>Муниципальные правовые акты, подлежащие опубликованию, опубликовываются не позднее 10 дней со дня их принятия, если иное не предусмотрено федеральным законодательством, законодательством Воронежской области, муниципальными правовыми актами.</w:t>
      </w:r>
    </w:p>
    <w:p w14:paraId="606DE1B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Соглашения, заключенные между органами местного самоуправления опубликовываются не позднее чем через 15 дней со дня заключения указанных соглашений, если иное не предусмотрено федеральными законами, законами Воронежской области, настоящим Уставом.</w:t>
      </w:r>
    </w:p>
    <w:p w14:paraId="7279788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Дополнительным источником опубликования является размещение муниципального правового акта на официальном сайте</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информационно-телекоммуникационной сети «Интернет».</w:t>
      </w:r>
    </w:p>
    <w:p w14:paraId="3910FF3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5C1B17A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46. Отмена муниципальных правовых актов и приостановление их действия</w:t>
      </w:r>
    </w:p>
    <w:p w14:paraId="166635A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6A245FE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 xml:space="preserve">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w:t>
      </w:r>
      <w:r w:rsidRPr="00574CD6">
        <w:rPr>
          <w:rFonts w:ascii="Arial" w:hAnsi="Arial" w:cs="Arial"/>
          <w:color w:val="000000"/>
          <w:lang w:val="ru-RU"/>
        </w:rPr>
        <w:lastRenderedPageBreak/>
        <w:t>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Воронежской области, - уполномоченным органом государственной власти Российской Федерации (уполномоченным органом государственной власти Воронежской области).</w:t>
      </w:r>
    </w:p>
    <w:p w14:paraId="107F981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 не позднее трёх дней со дня принятия им решения.</w:t>
      </w:r>
    </w:p>
    <w:p w14:paraId="09FA007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56F0E731" w14:textId="77777777" w:rsidR="00B33BD9" w:rsidRPr="00574CD6" w:rsidRDefault="00E45FF6">
      <w:pPr>
        <w:pStyle w:val="a5"/>
        <w:spacing w:beforeAutospacing="0" w:afterAutospacing="0"/>
        <w:ind w:firstLine="700"/>
        <w:jc w:val="center"/>
        <w:rPr>
          <w:rFonts w:ascii="Arial" w:hAnsi="Arial" w:cs="Arial"/>
          <w:lang w:val="ru-RU"/>
        </w:rPr>
      </w:pPr>
      <w:r w:rsidRPr="00574CD6">
        <w:rPr>
          <w:rFonts w:ascii="Arial" w:hAnsi="Arial" w:cs="Arial"/>
          <w:color w:val="000000"/>
          <w:lang w:val="ru-RU"/>
        </w:rPr>
        <w:t>Глава 6. Экономическая основа местного самоуправления</w:t>
      </w:r>
    </w:p>
    <w:p w14:paraId="72E2165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66801C1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47. Экономическая основа местного самоуправления</w:t>
      </w:r>
    </w:p>
    <w:p w14:paraId="5BC35EF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711F598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shd w:val="clear" w:color="auto" w:fill="FFFFFF"/>
          <w:lang w:val="ru-RU"/>
        </w:rPr>
        <w:t>Экономическую основу местного самоуправления</w:t>
      </w:r>
      <w:r w:rsidRPr="00574CD6">
        <w:rPr>
          <w:rFonts w:ascii="Arial" w:hAnsi="Arial" w:cs="Arial"/>
          <w:color w:val="000000"/>
          <w:shd w:val="clear" w:color="auto" w:fill="FFFFFF"/>
        </w:rPr>
        <w:t> </w:t>
      </w:r>
      <w:r w:rsidRPr="00574CD6">
        <w:rPr>
          <w:rFonts w:ascii="Arial" w:hAnsi="Arial" w:cs="Arial"/>
          <w:color w:val="000000"/>
          <w:lang w:val="ru-RU"/>
        </w:rPr>
        <w:t>городского поселения - город Семилуки</w:t>
      </w:r>
      <w:r w:rsidRPr="00574CD6">
        <w:rPr>
          <w:rFonts w:ascii="Arial" w:hAnsi="Arial" w:cs="Arial"/>
          <w:color w:val="000000"/>
        </w:rPr>
        <w:t> </w:t>
      </w:r>
      <w:r w:rsidRPr="00574CD6">
        <w:rPr>
          <w:rFonts w:ascii="Arial" w:hAnsi="Arial" w:cs="Arial"/>
          <w:color w:val="000000"/>
          <w:shd w:val="clear" w:color="auto" w:fill="FFFFFF"/>
          <w:lang w:val="ru-RU"/>
        </w:rPr>
        <w:t>составляет находящееся в муниципальной собственности имущество, в том числе имущественные права</w:t>
      </w:r>
      <w:r w:rsidRPr="00574CD6">
        <w:rPr>
          <w:rFonts w:ascii="Arial" w:hAnsi="Arial" w:cs="Arial"/>
          <w:color w:val="000000"/>
          <w:shd w:val="clear" w:color="auto" w:fill="FFFFFF"/>
        </w:rPr>
        <w:t> </w:t>
      </w:r>
      <w:r w:rsidRPr="00574CD6">
        <w:rPr>
          <w:rFonts w:ascii="Arial" w:hAnsi="Arial" w:cs="Arial"/>
          <w:color w:val="000000"/>
          <w:lang w:val="ru-RU"/>
        </w:rPr>
        <w:t>городского поселения - город Семилуки</w:t>
      </w:r>
      <w:r w:rsidRPr="00574CD6">
        <w:rPr>
          <w:rFonts w:ascii="Arial" w:hAnsi="Arial" w:cs="Arial"/>
          <w:color w:val="000000"/>
          <w:shd w:val="clear" w:color="auto" w:fill="FFFFFF"/>
          <w:lang w:val="ru-RU"/>
        </w:rPr>
        <w:t>, а также средства местного бюджета.</w:t>
      </w:r>
    </w:p>
    <w:p w14:paraId="5AB9D55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263B952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48. Муниципальное имущество. Владение, пользование и распоряжение муниципальным имуществом</w:t>
      </w:r>
    </w:p>
    <w:p w14:paraId="56D695E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0141550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В собственности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может находиться имущество, указанное в части 1 статьи 63 Федерального закона от 20.03.2025 № 33-ФЗ «Об общих принципах организации местного самоуправления в единой системе публичной власти».</w:t>
      </w:r>
    </w:p>
    <w:p w14:paraId="4267910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Органы местного самоуправления от имени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1A34CA0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Органы местного самоуправления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Воронежской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14:paraId="76379B8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Порядок и условия приватизации муниципального имущества определяются нормативными правовыми актами органов местного самоуправления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соответствии с федеральными законами.</w:t>
      </w:r>
    </w:p>
    <w:p w14:paraId="4E5759B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lastRenderedPageBreak/>
        <w:t>Доходы от использования и приватизации муниципального имущества поступают в бюджет</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0819DE7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5.</w:t>
      </w:r>
      <w:r w:rsidRPr="00574CD6">
        <w:rPr>
          <w:rFonts w:ascii="Arial" w:hAnsi="Arial" w:cs="Arial"/>
          <w:color w:val="000000"/>
        </w:rPr>
        <w:t> </w:t>
      </w:r>
      <w:r w:rsidRPr="00574CD6">
        <w:rPr>
          <w:rFonts w:ascii="Arial" w:hAnsi="Arial" w:cs="Arial"/>
          <w:color w:val="000000"/>
          <w:lang w:val="ru-RU"/>
        </w:rPr>
        <w:t>Городское поселение - город Семилуки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14:paraId="6377F69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Решения о создании, реорганизации, ликвидации муниципальных предприятий и учреждений принимаются уполномоченным органом местного самоуправления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0C3BA84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Функции и полномочия учредителя в отношении муниципальных предприятий и учреждений осуществляют уполномоченные органы местного самоуправления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67B409E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6. 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отчёты об их деятельности в порядке, предусмотренном настоящим Уставом.</w:t>
      </w:r>
    </w:p>
    <w:p w14:paraId="00EBE54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7.</w:t>
      </w:r>
      <w:r w:rsidRPr="00574CD6">
        <w:rPr>
          <w:rFonts w:ascii="Arial" w:hAnsi="Arial" w:cs="Arial"/>
          <w:color w:val="000000"/>
        </w:rPr>
        <w:t> </w:t>
      </w:r>
      <w:r w:rsidRPr="00574CD6">
        <w:rPr>
          <w:rFonts w:ascii="Arial" w:hAnsi="Arial" w:cs="Arial"/>
          <w:color w:val="000000"/>
          <w:lang w:val="ru-RU"/>
        </w:rPr>
        <w:t>Органы местного самоуправления городского поселения - город Семилуки от имени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субсидиарно отвечают по обязательствам муниципальных казённых учреждений и обеспечивают их исполнение в порядке, установленном федеральным законом.</w:t>
      </w:r>
    </w:p>
    <w:p w14:paraId="74C7241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8.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16C05DA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9.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Воронежской области, в случаях, порядке и на условиях, которые установлены законодательством Российской Федерации об электроэнергетике.</w:t>
      </w:r>
    </w:p>
    <w:p w14:paraId="6CD57FD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559679C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49. Проект бюджета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08CBA2E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0734AA2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Проект бюджета составляется на основе прогноза социально-экономического развития в целях финансового обеспечения расходных обязательств.</w:t>
      </w:r>
    </w:p>
    <w:p w14:paraId="0A70127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Проект бюджета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0880AAC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Составление проекта бюджета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 исключительная прерогатива Администрации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4B248EC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Непосредственное составление проекта бюджета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осуществляет финансовый орган</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548727A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Порядок и сроки составления проекта бюджета устанавливаются Администрацией</w:t>
      </w:r>
      <w:r w:rsidRPr="00574CD6">
        <w:rPr>
          <w:rFonts w:ascii="Arial" w:hAnsi="Arial" w:cs="Arial"/>
          <w:color w:val="000000"/>
        </w:rPr>
        <w:t> </w:t>
      </w:r>
      <w:r w:rsidRPr="00574CD6">
        <w:rPr>
          <w:rFonts w:ascii="Arial" w:hAnsi="Arial" w:cs="Arial"/>
          <w:color w:val="000000"/>
          <w:lang w:val="ru-RU"/>
        </w:rPr>
        <w:t xml:space="preserve">городского поселения - город Семилуки с соблюдением требований, </w:t>
      </w:r>
      <w:r w:rsidRPr="00574CD6">
        <w:rPr>
          <w:rFonts w:ascii="Arial" w:hAnsi="Arial" w:cs="Arial"/>
          <w:color w:val="000000"/>
          <w:lang w:val="ru-RU"/>
        </w:rPr>
        <w:lastRenderedPageBreak/>
        <w:t>устанавливаемых Бюджетным кодексом Российской Федерации и муниципальными правовыми актами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600877E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5. Порядок рассмотрения проекта решения о бюджете</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 его утверждения определяется муниципальным правовым актом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соответствии с требованиями Бюджетного кодекса Российской Федерации.</w:t>
      </w:r>
    </w:p>
    <w:p w14:paraId="3FEC8AA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7090B35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50. Бюджет</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7A3CD5B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0ADEAD1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w:t>
      </w:r>
      <w:r w:rsidRPr="00574CD6">
        <w:rPr>
          <w:rFonts w:ascii="Arial" w:hAnsi="Arial" w:cs="Arial"/>
          <w:color w:val="000000"/>
        </w:rPr>
        <w:t> </w:t>
      </w:r>
      <w:r w:rsidRPr="00574CD6">
        <w:rPr>
          <w:rFonts w:ascii="Arial" w:hAnsi="Arial" w:cs="Arial"/>
          <w:color w:val="000000"/>
          <w:lang w:val="ru-RU"/>
        </w:rPr>
        <w:t>городское поселение - город Семилуки имеет собственный бюджет.</w:t>
      </w:r>
    </w:p>
    <w:p w14:paraId="1BA1F67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В бюджете</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возникающих в связи с осуществлением органами местного самоуправления полномочий по вопросам местного значения, и расходных обязательств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исполняемых за счёт субвенций из других бюджетов бюджетной системы Российской Федерации для осуществления отдельных государственных полномочий.</w:t>
      </w:r>
    </w:p>
    <w:p w14:paraId="2F79CB5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Решение об утверждении бюджета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годовой отчёт о его исполнении, ежеквартальные сведения о ходе исполнения бюджета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 о численности муниципальных служащих органов местного самоуправления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работников муниципальных учреждений с указанием фактических расходов на оплату их труда подлежат официальному опубликованию.</w:t>
      </w:r>
    </w:p>
    <w:p w14:paraId="6E7994D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4950526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51. Порядок исполнения местного бюджета</w:t>
      </w:r>
    </w:p>
    <w:p w14:paraId="2975FFC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2EE23E4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Исполнение местного бюджета производится в соответствии с Бюджетным кодексом Российской Федерации.</w:t>
      </w:r>
    </w:p>
    <w:p w14:paraId="387BDA1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Казначейское обслуживание исполнения местного бюджета осуществляется в порядке, установленном Бюджетным кодексом Российской Федерации.</w:t>
      </w:r>
    </w:p>
    <w:p w14:paraId="026BB72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Отчёт об исполнении бюджета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за первый квартал, полугодие и девять месяцев текущего финансового года утверждается администрацией</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 направляется в Совет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 контрольно-счетный орган</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795ED9A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Годовой отчёт об исполнении бюджета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подлежит утверждению муниципальным правовым актом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46D04D6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Годовой отчёт об исполнении бюджета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до его рассмотрения в Совете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подлежит внешней проверке, которая включает внешнюю проверку бюджетной отчётности главных администраторов бюджетных средств и подготовку заключения на годовой отчёт об исполнении бюджета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4037789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5. Внешняя проверка годового отчёта об исполнении бюджета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осуществляется контрольно-счетным органом</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порядке, установленном муниципальным правовым актом Совета народных депутатов</w:t>
      </w:r>
      <w:r w:rsidRPr="00574CD6">
        <w:rPr>
          <w:rFonts w:ascii="Arial" w:hAnsi="Arial" w:cs="Arial"/>
          <w:color w:val="000000"/>
        </w:rPr>
        <w:t> </w:t>
      </w:r>
      <w:r w:rsidRPr="00574CD6">
        <w:rPr>
          <w:rFonts w:ascii="Arial" w:hAnsi="Arial" w:cs="Arial"/>
          <w:color w:val="000000"/>
          <w:lang w:val="ru-RU"/>
        </w:rPr>
        <w:t xml:space="preserve">городского поселения </w:t>
      </w:r>
      <w:r w:rsidRPr="00574CD6">
        <w:rPr>
          <w:rFonts w:ascii="Arial" w:hAnsi="Arial" w:cs="Arial"/>
          <w:color w:val="000000"/>
          <w:lang w:val="ru-RU"/>
        </w:rPr>
        <w:lastRenderedPageBreak/>
        <w:t>- город Семилуки, с соблюдением требований Бюджетного кодекса Российской Федерации и с учётом особенностей, установленных федеральными законами.</w:t>
      </w:r>
    </w:p>
    <w:p w14:paraId="2B1AD7F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6. Администрация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представляет отчёт об исполнении бюджета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для подготовки заключения на него не позднее 1 апреля текущего года. Подготовка заключения на годовой отчёт об исполнении бюджета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проводится в срок, не превышающий один месяц.</w:t>
      </w:r>
    </w:p>
    <w:p w14:paraId="3FDC93D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7. Контрольно-счетный орган</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готовит заключение на отчёт об исполнении бюджета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с учётом данных внешней проверки годовой бюджетной отчётности главных администраторов бюджетных средств.</w:t>
      </w:r>
    </w:p>
    <w:p w14:paraId="0C1FBEC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Заключение на годовой отчёт об исполнении бюджета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представляется контрольно-счетным органом</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Совет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с одновременным направлением в администрацию</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38E58EF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8. Порядок представления, рассмотрения и утверждения годового отчёта об исполнении бюджета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устанавливается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соответствии с положениями Бюджетного кодекса Российской Федерации.</w:t>
      </w:r>
    </w:p>
    <w:p w14:paraId="59AA4A9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Одновременно с годовым отчётом об исполнении бюджета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представляются проект решения об исполнении бюджета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иная бюджетная отчётность об исполнении соответствующего бюджета, иные документы, предусмотренные бюджетным законодательством Российской Федерации.</w:t>
      </w:r>
    </w:p>
    <w:p w14:paraId="74FC207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9. По результатам рассмотрения годового отчёта об исполнении бюджета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Совет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принимает решение об утверждении либо отклонении решения об исполнении бюджета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0775D25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10. В случае отклонения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решения об исполнении бюджета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14:paraId="4E122EB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Годовой отчёт об исполнении бюджета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представляется в Совет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не позднее 1 мая текущего года.</w:t>
      </w:r>
    </w:p>
    <w:p w14:paraId="2A95F7C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11. Решением об исполнении бюджета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утверждается отчёт об исполнении бюджета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за отчётный финансовый год с указанием общего объёма доходов, расходов и дефицита (профицита) бюджета.</w:t>
      </w:r>
    </w:p>
    <w:p w14:paraId="5650092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Решением об исполнении бюджета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также утверждаются показатели, установленные соответственно Бюджетным кодексом Российской Федерации, законом Воронежской области, муниципальным правовым актом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для решения об исполнении бюджета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577AFD6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2458E82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52. Расходы бюджета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01D025A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29410B3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lastRenderedPageBreak/>
        <w:t>1. Формирование расходов бюджета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осуществляется в соответствии с расходными обязательствами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устанавливаемыми и исполняемыми органами местного самоуправления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соответствии с требованиями Бюджетного кодекса Российской Федерации.</w:t>
      </w:r>
    </w:p>
    <w:p w14:paraId="3F58733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Исполнение расходных обязательств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осуществляется за счёт средств бюджета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соответствии с требованиями Бюджетного кодекса Российской Федерации.</w:t>
      </w:r>
    </w:p>
    <w:p w14:paraId="3F489F8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601BFD3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53. Закупки для обеспечения муниципальных нужд</w:t>
      </w:r>
    </w:p>
    <w:p w14:paraId="2CCF042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1CDEEA5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2ED1D35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Закупки товаров, работ, услуг для обеспечения муниципальных нужд осуществляются за счёт средств местного бюджета.</w:t>
      </w:r>
    </w:p>
    <w:p w14:paraId="42A59D7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6697283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54. Доходы бюджета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4FEF7A9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313F935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Формирование доходов бюджета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6F03E37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033B3AC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55. Средства самообложения граждан</w:t>
      </w:r>
    </w:p>
    <w:p w14:paraId="124AD49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5BCB493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(населённого пункта (части территории населённого пункта), входящего в состав территории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за исключением отдельных категорий граждан, численность которых не может превышать 30 процентов от общего числа жителей</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(населённого пункта (части территории населённого пункта), входящего в состав территории</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 для которых размер платежей может быть уменьшен.</w:t>
      </w:r>
    </w:p>
    <w:p w14:paraId="20C51DC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от 20.03.2025 № 33-ФЗ «Об общих принципах организации местного самоуправления в единой системе публичной власти».</w:t>
      </w:r>
    </w:p>
    <w:p w14:paraId="4513F76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2A06959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56. Финансовое и иное обеспечение реализации инициативных проектов</w:t>
      </w:r>
    </w:p>
    <w:p w14:paraId="59A588A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3E78AE2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 xml:space="preserve">1. Источником финансового обеспечения реализации инициативных проектов, предусмотренных статьёй 20 настоящего Устава, являются предусмотренные решением о местном бюджете бюджетные ассигнования на реализацию </w:t>
      </w:r>
      <w:r w:rsidRPr="00574CD6">
        <w:rPr>
          <w:rFonts w:ascii="Arial" w:hAnsi="Arial" w:cs="Arial"/>
          <w:color w:val="000000"/>
          <w:lang w:val="ru-RU"/>
        </w:rPr>
        <w:lastRenderedPageBreak/>
        <w:t>инициативных проектов, формируемые в том числе с учётом объёмов инициативных платежей и (или) межбюджетных трансфертов из бюджета Воронежской области, предоставленных в целях финансового обеспечения соответствующих расходных обязательств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36BF256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целях реализации конкретных инициативных проектов.</w:t>
      </w:r>
    </w:p>
    <w:p w14:paraId="5E0AC29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5DD7594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Порядок расчёта и возврата сумм инициативных платежей, подлежащих возврату лицам (в том числе организациям), осуществившим их перечисление в бюджет</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определяется решением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29896E8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1863356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31044E8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57. Муниципальные заимствования</w:t>
      </w:r>
    </w:p>
    <w:p w14:paraId="0D45DEB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Городское поселение - город Семилуки вправе осуществлять муниципальные заимствования, в том числе путём выпуска муниципальных ценных бумаг, в соответствии с Бюджетным кодексом Российской Федерации.</w:t>
      </w:r>
    </w:p>
    <w:p w14:paraId="4C7E29D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1F17CD49" w14:textId="77777777" w:rsidR="00B33BD9" w:rsidRPr="00574CD6" w:rsidRDefault="00E45FF6">
      <w:pPr>
        <w:pStyle w:val="a5"/>
        <w:spacing w:beforeAutospacing="0" w:afterAutospacing="0"/>
        <w:ind w:firstLine="700"/>
        <w:jc w:val="center"/>
        <w:rPr>
          <w:rFonts w:ascii="Arial" w:hAnsi="Arial" w:cs="Arial"/>
          <w:lang w:val="ru-RU"/>
        </w:rPr>
      </w:pPr>
      <w:r w:rsidRPr="00574CD6">
        <w:rPr>
          <w:rFonts w:ascii="Arial" w:hAnsi="Arial" w:cs="Arial"/>
          <w:color w:val="000000"/>
          <w:lang w:val="ru-RU"/>
        </w:rPr>
        <w:t>Глава 7. Ответственность органов местного самоуправления и должностных лиц местного самоуправления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6F2B3B7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68961FA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58. Ответственность органов местного самоуправления и должностных лиц местного самоуправления</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6249EDA9" w14:textId="77777777" w:rsidR="00B33BD9" w:rsidRPr="00574CD6" w:rsidRDefault="00E45FF6">
      <w:pPr>
        <w:pStyle w:val="a5"/>
        <w:spacing w:beforeAutospacing="0" w:afterAutospacing="0"/>
        <w:ind w:firstLine="700"/>
        <w:jc w:val="both"/>
        <w:rPr>
          <w:rFonts w:ascii="Arial" w:hAnsi="Arial" w:cs="Arial"/>
          <w:color w:val="000000"/>
          <w:lang w:val="ru-RU"/>
        </w:rPr>
      </w:pPr>
      <w:r w:rsidRPr="00574CD6">
        <w:rPr>
          <w:rFonts w:ascii="Arial" w:hAnsi="Arial" w:cs="Arial"/>
          <w:color w:val="000000"/>
          <w:lang w:val="ru-RU"/>
        </w:rPr>
        <w:t>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Воронежской области, законов Воронежской области, Устава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492F66FA" w14:textId="77777777" w:rsidR="00B33BD9" w:rsidRPr="00574CD6" w:rsidRDefault="00B33BD9">
      <w:pPr>
        <w:pStyle w:val="a5"/>
        <w:spacing w:beforeAutospacing="0" w:afterAutospacing="0"/>
        <w:ind w:firstLine="700"/>
        <w:jc w:val="both"/>
        <w:rPr>
          <w:rFonts w:ascii="Arial" w:hAnsi="Arial" w:cs="Arial"/>
          <w:color w:val="000000"/>
          <w:lang w:val="ru-RU"/>
        </w:rPr>
      </w:pPr>
    </w:p>
    <w:p w14:paraId="3A8E64F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59. Ответственность лиц, замещающих муниципальные должности</w:t>
      </w:r>
    </w:p>
    <w:p w14:paraId="03C3C03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14:paraId="07B1636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lastRenderedPageBreak/>
        <w:t>2. Проверка достоверности и полноты сведений о доходах, расходах, об имуществе</w:t>
      </w:r>
      <w:r w:rsidRPr="00574CD6">
        <w:rPr>
          <w:rFonts w:ascii="Arial" w:hAnsi="Arial" w:cs="Arial"/>
          <w:color w:val="000000"/>
        </w:rPr>
        <w:t> </w:t>
      </w:r>
      <w:r w:rsidRPr="00574CD6">
        <w:rPr>
          <w:rFonts w:ascii="Arial" w:hAnsi="Arial" w:cs="Arial"/>
          <w:color w:val="000000"/>
          <w:lang w:val="ru-RU"/>
        </w:rPr>
        <w:t>и</w:t>
      </w:r>
      <w:r w:rsidRPr="00574CD6">
        <w:rPr>
          <w:rFonts w:ascii="Arial" w:hAnsi="Arial" w:cs="Arial"/>
          <w:color w:val="000000"/>
        </w:rPr>
        <w:t> </w:t>
      </w:r>
      <w:r w:rsidRPr="00574CD6">
        <w:rPr>
          <w:rFonts w:ascii="Arial" w:hAnsi="Arial" w:cs="Arial"/>
          <w:color w:val="000000"/>
          <w:lang w:val="ru-RU"/>
        </w:rPr>
        <w:t>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Воронежской области в порядке, установленном законом Воронежской области.</w:t>
      </w:r>
    </w:p>
    <w:p w14:paraId="3B3E6DE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При выявлении в результате проверки, проведённой в соответствии с частью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w:t>
      </w:r>
      <w:r w:rsidRPr="00574CD6">
        <w:rPr>
          <w:rFonts w:ascii="Arial" w:hAnsi="Arial" w:cs="Arial"/>
          <w:color w:val="000000"/>
        </w:rPr>
        <w:t> </w:t>
      </w:r>
      <w:r w:rsidRPr="00574CD6">
        <w:rPr>
          <w:rFonts w:ascii="Arial" w:hAnsi="Arial" w:cs="Arial"/>
          <w:color w:val="000000"/>
          <w:lang w:val="ru-RU"/>
        </w:rPr>
        <w:t>Воронежской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14:paraId="650C40A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2219A79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предупреждение;</w:t>
      </w:r>
    </w:p>
    <w:p w14:paraId="4D3FA3B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1D78D5D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3FAF4BB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запрет занимать должности в соответствующем органе местного самоуправления до прекращения срока его полномочий;</w:t>
      </w:r>
    </w:p>
    <w:p w14:paraId="42F8FD2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5) запрет исполнять полномочия на постоянной основе до прекращения срока его полномочий.</w:t>
      </w:r>
    </w:p>
    <w:p w14:paraId="6513BDA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5. Порядок принятия решения о применении к лицу, замещающему муниципальную должность, мер ответственности, указанных в части 4 настоящей статьи, определяется муниципальным правовым актом в соответствии с законом Воронежской области.</w:t>
      </w:r>
    </w:p>
    <w:p w14:paraId="41602B6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25.12.2008 № 273-ФЗ «О противодействии коррупции».</w:t>
      </w:r>
    </w:p>
    <w:p w14:paraId="216EDA6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7. Главе</w:t>
      </w:r>
      <w:r w:rsidRPr="00574CD6">
        <w:rPr>
          <w:rFonts w:ascii="Arial" w:hAnsi="Arial" w:cs="Arial"/>
          <w:color w:val="000000"/>
        </w:rPr>
        <w:t> </w:t>
      </w:r>
      <w:r w:rsidRPr="00574CD6">
        <w:rPr>
          <w:rFonts w:ascii="Arial" w:hAnsi="Arial" w:cs="Arial"/>
          <w:color w:val="000000"/>
          <w:lang w:val="ru-RU"/>
        </w:rPr>
        <w:t xml:space="preserve">городского поселения - город Семилуки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w:t>
      </w:r>
      <w:r w:rsidRPr="00574CD6">
        <w:rPr>
          <w:rFonts w:ascii="Arial" w:hAnsi="Arial" w:cs="Arial"/>
          <w:color w:val="000000"/>
          <w:lang w:val="ru-RU"/>
        </w:rPr>
        <w:lastRenderedPageBreak/>
        <w:t>законами Воронежской области Губернатором Воронежской области может быть вынесено предупреждение, объявлен выговор.</w:t>
      </w:r>
    </w:p>
    <w:p w14:paraId="34BE5BA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05CF815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14:paraId="04A0E43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2B60832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309523B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60. Ответственность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648849E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5B87C04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Губернатор Воронежской области издаёт указ об отрешении от должности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случае:</w:t>
      </w:r>
    </w:p>
    <w:p w14:paraId="01E8B88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издания Главой</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Воронежской области, Уставу</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если такие противоречия установлены соответствующим судом, а Глава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57FB6D6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совершения Главой</w:t>
      </w:r>
      <w:r w:rsidRPr="00574CD6">
        <w:rPr>
          <w:rFonts w:ascii="Arial" w:hAnsi="Arial" w:cs="Arial"/>
          <w:color w:val="000000"/>
        </w:rPr>
        <w:t> </w:t>
      </w:r>
      <w:r w:rsidRPr="00574CD6">
        <w:rPr>
          <w:rFonts w:ascii="Arial" w:hAnsi="Arial" w:cs="Arial"/>
          <w:color w:val="000000"/>
          <w:lang w:val="ru-RU"/>
        </w:rPr>
        <w:t xml:space="preserve">городского поселения - город Семилуки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её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w:t>
      </w:r>
      <w:r w:rsidRPr="00574CD6">
        <w:rPr>
          <w:rFonts w:ascii="Arial" w:hAnsi="Arial" w:cs="Arial"/>
          <w:color w:val="000000"/>
          <w:lang w:val="ru-RU"/>
        </w:rPr>
        <w:lastRenderedPageBreak/>
        <w:t>Федерации, а Глава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не принял в пределах своих полномочий мер по исполнению решения суда.</w:t>
      </w:r>
    </w:p>
    <w:p w14:paraId="63A1E7C2"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Срок, в течение которого Губернатор Воронежской области издаёт правовой акт об отрешении от должности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соответствии с частью 1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14:paraId="5544E34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Губернатор Воронежской области вправе отрешить от должности Главу</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случаях, установленных частью 24 статьи 21 Федерального закона от 20.03.2025 № 33-ФЗ «Об общих принципах организации местного самоуправления в единой системе публичной власти».</w:t>
      </w:r>
    </w:p>
    <w:p w14:paraId="4ED0FB6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Глава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отношении которого Губернатором Воронежской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424996F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1C31D8A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61. Удаление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отставку</w:t>
      </w:r>
    </w:p>
    <w:p w14:paraId="3F5049D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062E980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Совет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соответствии с Федерального закона от 20.03.2025 № 33-ФЗ «Об общих принципах организации местного самоуправления в единой системе публичной власти» вправе удалить Главу</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отставку по инициативе депутатов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или по инициативе Губернатора Воронежской области.</w:t>
      </w:r>
    </w:p>
    <w:p w14:paraId="448AF7D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Основаниями для удаления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отставку являются:</w:t>
      </w:r>
    </w:p>
    <w:p w14:paraId="2253E9C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решения, действия (бездействие)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повлекшие (повлекшее) за собой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w:t>
      </w:r>
    </w:p>
    <w:p w14:paraId="083B260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неисполнение в течение трёх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Уставом</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Воронежской области;</w:t>
      </w:r>
    </w:p>
    <w:p w14:paraId="602E5B4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неудовлетворительная оценка деятельности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по результатам его ежегодного отчёта перед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данная два раза подряд;</w:t>
      </w:r>
    </w:p>
    <w:p w14:paraId="6D711F0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 «Об общих принципах организации местного самоуправления в единой системе публичной власти»;</w:t>
      </w:r>
    </w:p>
    <w:p w14:paraId="27C0B7D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lastRenderedPageBreak/>
        <w:t>5) допущение Главой</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Администрацией</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2758D06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6) систематическое недостижение показателей эффективности деятельности органов местного самоуправления.</w:t>
      </w:r>
    </w:p>
    <w:p w14:paraId="1540B6F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Инициатива депутатов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об удалении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отставку, выдвинутая не менее чем одной третью от установленной численности депутатов, оформляется в виде обращения, которое вносится в Совет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Указанное обращение вносится вместе с проектом решения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об удалении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отставку. О выдвижении данной инициативы Глава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 Губернатор Воронежской области уведомляются не позднее дня, следующего за днём внесения указанного обращения в Совет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6EB82BF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Рассмотрение инициативы депутатов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об удалении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отставку осуществляется с учётом мнения Губернатора Воронежской области.</w:t>
      </w:r>
    </w:p>
    <w:p w14:paraId="2A7BCE2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5. В случае если при рассмотрении инициативы депутатов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об удалении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Воронежской области, и (или) решений, действий (бездействия)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повлекших (повлекшего)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 решение об удалении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отставку может быть принято только при согласии Губернатора Воронежской области.</w:t>
      </w:r>
    </w:p>
    <w:p w14:paraId="6AA111D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6. Рассмотрение инициативы депутатов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или Губернатора Воронежской области об удалении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отставку осуществляется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течение одного месяца со дня внесения соответствующего обращения.</w:t>
      </w:r>
    </w:p>
    <w:p w14:paraId="4037987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7. Решение Совета народных депутатов об удалении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отставку считается принятым, если за него проголосовало не менее двух третей от установленной численности депутатов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2FDFE74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lastRenderedPageBreak/>
        <w:t>8. Решение Совета народных депутатов об удалении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r w:rsidRPr="00574CD6">
        <w:rPr>
          <w:rFonts w:ascii="Arial" w:hAnsi="Arial" w:cs="Arial"/>
          <w:color w:val="000000"/>
        </w:rPr>
        <w:t> </w:t>
      </w:r>
      <w:r w:rsidRPr="00574CD6">
        <w:rPr>
          <w:rFonts w:ascii="Arial" w:hAnsi="Arial" w:cs="Arial"/>
          <w:color w:val="000000"/>
          <w:lang w:val="ru-RU"/>
        </w:rPr>
        <w:t>в отставку подписывается председателем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p>
    <w:p w14:paraId="3BB7E8B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9. При рассмотрении и принятии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решения об удалении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отставку должны быть обеспечены:</w:t>
      </w:r>
    </w:p>
    <w:p w14:paraId="19681D4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заблаговременное получение им уведомления о дате и месте проведения соответствующего заседания, ознакомление с обращением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или Губернатора Воронежской области и проектом решения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об удалении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отставку;</w:t>
      </w:r>
    </w:p>
    <w:p w14:paraId="4A383AB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предоставление ему возможности дать депутатам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объяснения по поводу обстоятельств, выдвигаемых в качестве основания для удаления в отставку.</w:t>
      </w:r>
    </w:p>
    <w:p w14:paraId="6A310CA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10. Решение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об удалении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отставку подлежит официальному обнародованию не позднее чем через пять дней со дня его принятия.</w:t>
      </w:r>
    </w:p>
    <w:p w14:paraId="76BED61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11. В случае, если инициатива депутатов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или Губернатора Воронежской области об удалении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отставку отклонена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вопрос об удалении Главы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отставку может быть вынесен на повторное рассмотрение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не ранее чем через два месяца со дня проведения заседания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на котором рассматривался указанный вопрос.</w:t>
      </w:r>
    </w:p>
    <w:p w14:paraId="1227A9B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12. Глава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в отношении которого Советом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16A5987C"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69D794D3" w14:textId="77777777" w:rsidR="00B33BD9" w:rsidRPr="00574CD6" w:rsidRDefault="00E45FF6">
      <w:pPr>
        <w:pStyle w:val="a5"/>
        <w:spacing w:beforeAutospacing="0" w:afterAutospacing="0"/>
        <w:ind w:firstLine="700"/>
        <w:jc w:val="center"/>
        <w:rPr>
          <w:rFonts w:ascii="Arial" w:hAnsi="Arial" w:cs="Arial"/>
          <w:lang w:val="ru-RU"/>
        </w:rPr>
      </w:pPr>
      <w:r w:rsidRPr="00574CD6">
        <w:rPr>
          <w:rFonts w:ascii="Arial" w:hAnsi="Arial" w:cs="Arial"/>
          <w:color w:val="000000"/>
          <w:lang w:val="ru-RU"/>
        </w:rPr>
        <w:t>Глава 8. Межмуниципальное сотрудничество</w:t>
      </w:r>
    </w:p>
    <w:p w14:paraId="0E75634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486F7C7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62. Межмуниципальные хозяйственные общества</w:t>
      </w:r>
    </w:p>
    <w:p w14:paraId="7806552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25FE231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14:paraId="21952CDB"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14:paraId="72E69EE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14:paraId="146BF458"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 xml:space="preserve">4. Государственная регистрация межмуниципальных хозяйственных обществ осуществляется в соответствии с Федеральным законом от 8 августа 2001 года № </w:t>
      </w:r>
      <w:r w:rsidRPr="00574CD6">
        <w:rPr>
          <w:rFonts w:ascii="Arial" w:hAnsi="Arial" w:cs="Arial"/>
          <w:color w:val="000000"/>
          <w:lang w:val="ru-RU"/>
        </w:rPr>
        <w:lastRenderedPageBreak/>
        <w:t>129-ФЗ «О государственной регистрации юридических лиц и индивидуальных предпринимателей».</w:t>
      </w:r>
    </w:p>
    <w:p w14:paraId="0C898C6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14:paraId="13DBA98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6D045C2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Статья 63. Заключительные положения</w:t>
      </w:r>
    </w:p>
    <w:p w14:paraId="5B509E35"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3ED2474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14:paraId="2405111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716E405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2DA7AD17"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14A81084" w14:textId="77777777" w:rsidR="00B33BD9" w:rsidRPr="00574CD6" w:rsidRDefault="00B33BD9">
      <w:pPr>
        <w:pStyle w:val="a5"/>
        <w:spacing w:beforeAutospacing="0" w:afterAutospacing="0"/>
        <w:ind w:firstLine="700"/>
        <w:jc w:val="both"/>
        <w:rPr>
          <w:rFonts w:ascii="Arial" w:hAnsi="Arial" w:cs="Arial"/>
          <w:lang w:val="ru-RU"/>
        </w:rPr>
      </w:pPr>
    </w:p>
    <w:p w14:paraId="0E8E6488" w14:textId="77777777" w:rsidR="00B33BD9" w:rsidRPr="00574CD6" w:rsidRDefault="00E45FF6">
      <w:pPr>
        <w:rPr>
          <w:rFonts w:ascii="Arial" w:hAnsi="Arial" w:cs="Arial"/>
          <w:color w:val="000000"/>
          <w:sz w:val="24"/>
          <w:szCs w:val="24"/>
          <w:shd w:val="clear" w:color="auto" w:fill="FFFFFF"/>
          <w:lang w:val="ru-RU"/>
        </w:rPr>
      </w:pPr>
      <w:r w:rsidRPr="00574CD6">
        <w:rPr>
          <w:rFonts w:ascii="Arial" w:hAnsi="Arial" w:cs="Arial"/>
          <w:color w:val="000000"/>
          <w:sz w:val="24"/>
          <w:szCs w:val="24"/>
          <w:shd w:val="clear" w:color="auto" w:fill="FFFFFF"/>
          <w:lang w:val="ru-RU"/>
        </w:rPr>
        <w:br w:type="page"/>
      </w:r>
    </w:p>
    <w:p w14:paraId="07B38150" w14:textId="77777777" w:rsidR="00B33BD9" w:rsidRPr="00574CD6" w:rsidRDefault="00E45FF6">
      <w:pPr>
        <w:pStyle w:val="a5"/>
        <w:shd w:val="clear" w:color="auto" w:fill="FFFFFF"/>
        <w:spacing w:beforeAutospacing="0" w:afterAutospacing="0"/>
        <w:ind w:left="4240"/>
        <w:rPr>
          <w:rFonts w:ascii="Arial" w:hAnsi="Arial" w:cs="Arial"/>
          <w:lang w:val="ru-RU"/>
        </w:rPr>
      </w:pPr>
      <w:r w:rsidRPr="00574CD6">
        <w:rPr>
          <w:rFonts w:ascii="Arial" w:hAnsi="Arial" w:cs="Arial"/>
          <w:color w:val="000000"/>
          <w:shd w:val="clear" w:color="auto" w:fill="FFFFFF"/>
          <w:lang w:val="ru-RU"/>
        </w:rPr>
        <w:lastRenderedPageBreak/>
        <w:t>Приложение 2</w:t>
      </w:r>
    </w:p>
    <w:p w14:paraId="0C748D9E" w14:textId="77777777" w:rsidR="00B33BD9" w:rsidRPr="00574CD6" w:rsidRDefault="00E45FF6">
      <w:pPr>
        <w:pStyle w:val="a5"/>
        <w:shd w:val="clear" w:color="auto" w:fill="FFFFFF"/>
        <w:spacing w:beforeAutospacing="0" w:afterAutospacing="0"/>
        <w:ind w:left="4240"/>
        <w:rPr>
          <w:rFonts w:ascii="Arial" w:hAnsi="Arial" w:cs="Arial"/>
          <w:lang w:val="ru-RU"/>
        </w:rPr>
      </w:pPr>
      <w:r w:rsidRPr="00574CD6">
        <w:rPr>
          <w:rFonts w:ascii="Arial" w:hAnsi="Arial" w:cs="Arial"/>
          <w:color w:val="000000"/>
          <w:shd w:val="clear" w:color="auto" w:fill="FFFFFF"/>
          <w:lang w:val="ru-RU"/>
        </w:rPr>
        <w:t>к решению Совета народных депутатов</w:t>
      </w:r>
    </w:p>
    <w:p w14:paraId="6E6998AC" w14:textId="77777777" w:rsidR="00B33BD9" w:rsidRPr="00574CD6" w:rsidRDefault="00E45FF6">
      <w:pPr>
        <w:pStyle w:val="a5"/>
        <w:shd w:val="clear" w:color="auto" w:fill="FFFFFF"/>
        <w:spacing w:beforeAutospacing="0" w:afterAutospacing="0"/>
        <w:ind w:left="4240"/>
        <w:rPr>
          <w:rFonts w:ascii="Arial" w:hAnsi="Arial" w:cs="Arial"/>
          <w:lang w:val="ru-RU"/>
        </w:rPr>
      </w:pPr>
      <w:r w:rsidRPr="00574CD6">
        <w:rPr>
          <w:rFonts w:ascii="Arial" w:hAnsi="Arial" w:cs="Arial"/>
          <w:color w:val="000000"/>
          <w:shd w:val="clear" w:color="auto" w:fill="FFFFFF"/>
          <w:lang w:val="ru-RU"/>
        </w:rPr>
        <w:t>городского поселения - город Семилуки</w:t>
      </w:r>
    </w:p>
    <w:p w14:paraId="6412FA1D" w14:textId="2D7470F1" w:rsidR="00B33BD9" w:rsidRPr="00574CD6" w:rsidRDefault="00E45FF6">
      <w:pPr>
        <w:pStyle w:val="a5"/>
        <w:shd w:val="clear" w:color="auto" w:fill="FFFFFF"/>
        <w:spacing w:beforeAutospacing="0" w:afterAutospacing="0"/>
        <w:ind w:left="4240"/>
        <w:rPr>
          <w:rFonts w:ascii="Arial" w:hAnsi="Arial" w:cs="Arial"/>
          <w:lang w:val="ru-RU"/>
        </w:rPr>
      </w:pPr>
      <w:r w:rsidRPr="00574CD6">
        <w:rPr>
          <w:rFonts w:ascii="Arial" w:hAnsi="Arial" w:cs="Arial"/>
          <w:color w:val="000000"/>
          <w:shd w:val="clear" w:color="auto" w:fill="FFFFFF"/>
          <w:lang w:val="ru-RU"/>
        </w:rPr>
        <w:t xml:space="preserve">от </w:t>
      </w:r>
      <w:r w:rsidR="00DD471A">
        <w:rPr>
          <w:rFonts w:ascii="Arial" w:hAnsi="Arial" w:cs="Arial"/>
          <w:color w:val="000000"/>
          <w:shd w:val="clear" w:color="auto" w:fill="FFFFFF"/>
          <w:lang w:val="ru-RU"/>
        </w:rPr>
        <w:t>23.04.</w:t>
      </w:r>
      <w:r w:rsidRPr="00574CD6">
        <w:rPr>
          <w:rFonts w:ascii="Arial" w:hAnsi="Arial" w:cs="Arial"/>
          <w:color w:val="000000"/>
          <w:shd w:val="clear" w:color="auto" w:fill="FFFFFF"/>
          <w:lang w:val="ru-RU"/>
        </w:rPr>
        <w:t>2026 года</w:t>
      </w:r>
      <w:r w:rsidRPr="00574CD6">
        <w:rPr>
          <w:rFonts w:ascii="Arial" w:hAnsi="Arial" w:cs="Arial"/>
          <w:color w:val="000000"/>
          <w:shd w:val="clear" w:color="auto" w:fill="FFFFFF"/>
        </w:rPr>
        <w:t> </w:t>
      </w:r>
      <w:r w:rsidRPr="00574CD6">
        <w:rPr>
          <w:rFonts w:ascii="Arial" w:hAnsi="Arial" w:cs="Arial"/>
          <w:color w:val="000000"/>
          <w:shd w:val="clear" w:color="auto" w:fill="FFFFFF"/>
          <w:lang w:val="ru-RU"/>
        </w:rPr>
        <w:t>№</w:t>
      </w:r>
      <w:r w:rsidRPr="00574CD6">
        <w:rPr>
          <w:rFonts w:ascii="Arial" w:hAnsi="Arial" w:cs="Arial"/>
          <w:color w:val="000000"/>
          <w:shd w:val="clear" w:color="auto" w:fill="FFFFFF"/>
        </w:rPr>
        <w:t> </w:t>
      </w:r>
      <w:r w:rsidR="00DD471A">
        <w:rPr>
          <w:rFonts w:ascii="Arial" w:hAnsi="Arial" w:cs="Arial"/>
          <w:color w:val="000000"/>
          <w:shd w:val="clear" w:color="auto" w:fill="FFFFFF"/>
          <w:lang w:val="ru-RU"/>
        </w:rPr>
        <w:t>58</w:t>
      </w:r>
    </w:p>
    <w:p w14:paraId="47121FA6"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1D54F97A"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5FF36C73" w14:textId="77777777" w:rsidR="00B33BD9" w:rsidRPr="00574CD6" w:rsidRDefault="00E45FF6">
      <w:pPr>
        <w:pStyle w:val="a5"/>
        <w:spacing w:beforeAutospacing="0" w:afterAutospacing="0"/>
        <w:ind w:firstLine="700"/>
        <w:jc w:val="center"/>
        <w:rPr>
          <w:rFonts w:ascii="Arial" w:hAnsi="Arial" w:cs="Arial"/>
          <w:lang w:val="ru-RU"/>
        </w:rPr>
      </w:pPr>
      <w:r w:rsidRPr="00574CD6">
        <w:rPr>
          <w:rFonts w:ascii="Arial" w:hAnsi="Arial" w:cs="Arial"/>
          <w:color w:val="000000"/>
          <w:lang w:val="ru-RU"/>
        </w:rPr>
        <w:t>Порядок учёта предложений граждан</w:t>
      </w:r>
      <w:r w:rsidRPr="00574CD6">
        <w:rPr>
          <w:rFonts w:ascii="Arial" w:hAnsi="Arial" w:cs="Arial"/>
          <w:color w:val="000000"/>
        </w:rPr>
        <w:t> </w:t>
      </w:r>
      <w:r w:rsidRPr="00574CD6">
        <w:rPr>
          <w:rFonts w:ascii="Arial" w:hAnsi="Arial" w:cs="Arial"/>
          <w:color w:val="000000"/>
          <w:lang w:val="ru-RU"/>
        </w:rPr>
        <w:t>по проекту</w:t>
      </w:r>
      <w:r w:rsidRPr="00574CD6">
        <w:rPr>
          <w:rFonts w:ascii="Arial" w:hAnsi="Arial" w:cs="Arial"/>
          <w:color w:val="000000"/>
        </w:rPr>
        <w:t> </w:t>
      </w:r>
      <w:r w:rsidRPr="00574CD6">
        <w:rPr>
          <w:rFonts w:ascii="Arial" w:hAnsi="Arial" w:cs="Arial"/>
          <w:color w:val="000000"/>
          <w:lang w:val="ru-RU"/>
        </w:rPr>
        <w:t>решения Совета народных депутатов</w:t>
      </w:r>
      <w:r w:rsidRPr="00574CD6">
        <w:rPr>
          <w:rFonts w:ascii="Arial" w:hAnsi="Arial" w:cs="Arial"/>
          <w:color w:val="000000"/>
        </w:rPr>
        <w:t> </w:t>
      </w:r>
      <w:r w:rsidRPr="00574CD6">
        <w:rPr>
          <w:rFonts w:ascii="Arial" w:hAnsi="Arial" w:cs="Arial"/>
          <w:color w:val="000000"/>
          <w:lang w:val="ru-RU"/>
        </w:rPr>
        <w:t>городского поселения - город Семилуки «О принятии Устава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Семилукского муниципального района Воронежской области» и участия граждан в его обсуждении</w:t>
      </w:r>
    </w:p>
    <w:p w14:paraId="18945B49"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0E7EBB64" w14:textId="4454D8D0"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shd w:val="clear" w:color="auto" w:fill="FFFFFF"/>
          <w:lang w:val="ru-RU"/>
        </w:rPr>
        <w:t>1. Предложения по проекту решения Совета народных депутатов</w:t>
      </w:r>
      <w:r w:rsidRPr="00574CD6">
        <w:rPr>
          <w:rFonts w:ascii="Arial" w:hAnsi="Arial" w:cs="Arial"/>
          <w:color w:val="000000"/>
          <w:shd w:val="clear" w:color="auto" w:fill="FFFFFF"/>
        </w:rPr>
        <w:t> </w:t>
      </w:r>
      <w:r w:rsidRPr="00574CD6">
        <w:rPr>
          <w:rFonts w:ascii="Arial" w:hAnsi="Arial" w:cs="Arial"/>
          <w:color w:val="000000"/>
          <w:lang w:val="ru-RU"/>
        </w:rPr>
        <w:t>городского поселения - город Семилуки</w:t>
      </w:r>
      <w:r w:rsidRPr="00574CD6">
        <w:rPr>
          <w:rFonts w:ascii="Arial" w:hAnsi="Arial" w:cs="Arial"/>
          <w:color w:val="000000"/>
        </w:rPr>
        <w:t> </w:t>
      </w:r>
      <w:r w:rsidRPr="00574CD6">
        <w:rPr>
          <w:rFonts w:ascii="Arial" w:hAnsi="Arial" w:cs="Arial"/>
          <w:color w:val="000000"/>
          <w:shd w:val="clear" w:color="auto" w:fill="FFFFFF"/>
          <w:lang w:val="ru-RU"/>
        </w:rPr>
        <w:t>Семилукского муниципального района</w:t>
      </w:r>
      <w:r w:rsidRPr="00574CD6">
        <w:rPr>
          <w:rFonts w:ascii="Arial" w:hAnsi="Arial" w:cs="Arial"/>
          <w:color w:val="000000"/>
          <w:shd w:val="clear" w:color="auto" w:fill="FFFFFF"/>
        </w:rPr>
        <w:t> </w:t>
      </w:r>
      <w:r w:rsidRPr="00574CD6">
        <w:rPr>
          <w:rFonts w:ascii="Arial" w:hAnsi="Arial" w:cs="Arial"/>
          <w:color w:val="000000"/>
          <w:lang w:val="ru-RU"/>
        </w:rPr>
        <w:t>«О принятии Устава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 Семилукского муниципального района Воронежской области»</w:t>
      </w:r>
      <w:r w:rsidRPr="00574CD6">
        <w:rPr>
          <w:rFonts w:ascii="Arial" w:hAnsi="Arial" w:cs="Arial"/>
          <w:color w:val="000000"/>
          <w:shd w:val="clear" w:color="auto" w:fill="FFFFFF"/>
        </w:rPr>
        <w:t> </w:t>
      </w:r>
      <w:r w:rsidRPr="00574CD6">
        <w:rPr>
          <w:rFonts w:ascii="Arial" w:hAnsi="Arial" w:cs="Arial"/>
          <w:color w:val="000000"/>
          <w:shd w:val="clear" w:color="auto" w:fill="FFFFFF"/>
          <w:lang w:val="ru-RU"/>
        </w:rPr>
        <w:t>(далее – Устав) могут быть направлены жителями</w:t>
      </w:r>
      <w:r w:rsidRPr="00574CD6">
        <w:rPr>
          <w:rFonts w:ascii="Arial" w:hAnsi="Arial" w:cs="Arial"/>
          <w:color w:val="000000"/>
          <w:shd w:val="clear" w:color="auto" w:fill="FFFFFF"/>
        </w:rPr>
        <w:t> </w:t>
      </w:r>
      <w:r w:rsidRPr="00574CD6">
        <w:rPr>
          <w:rFonts w:ascii="Arial" w:hAnsi="Arial" w:cs="Arial"/>
          <w:color w:val="000000"/>
          <w:lang w:val="ru-RU"/>
        </w:rPr>
        <w:t>городского поселения - город Семилуки</w:t>
      </w:r>
      <w:r w:rsidRPr="00574CD6">
        <w:rPr>
          <w:rFonts w:ascii="Arial" w:hAnsi="Arial" w:cs="Arial"/>
          <w:color w:val="000000"/>
          <w:shd w:val="clear" w:color="auto" w:fill="FFFFFF"/>
          <w:lang w:val="ru-RU"/>
        </w:rPr>
        <w:t xml:space="preserve"> Семилукского муниципального района Воронежской области, достигшими возраста 18 лет, общественными объединениями, организациями независимо от форм собственности, органами государственной власти, органами местного </w:t>
      </w:r>
      <w:r w:rsidRPr="00DD471A">
        <w:rPr>
          <w:rFonts w:ascii="Arial" w:hAnsi="Arial" w:cs="Arial"/>
          <w:color w:val="000000"/>
          <w:shd w:val="clear" w:color="auto" w:fill="FFFFFF"/>
          <w:lang w:val="ru-RU"/>
        </w:rPr>
        <w:t>самоуправления и иными заинтересованными лицами в течение 30 календарных дней с</w:t>
      </w:r>
      <w:r w:rsidRPr="00DD471A">
        <w:rPr>
          <w:rFonts w:ascii="Arial" w:hAnsi="Arial" w:cs="Arial"/>
          <w:color w:val="000000"/>
          <w:shd w:val="clear" w:color="auto" w:fill="FFFFFF"/>
        </w:rPr>
        <w:t> </w:t>
      </w:r>
      <w:r w:rsidR="005A3CE3" w:rsidRPr="00DD471A">
        <w:rPr>
          <w:rFonts w:ascii="Arial" w:hAnsi="Arial" w:cs="Arial"/>
          <w:color w:val="000000"/>
          <w:shd w:val="clear" w:color="auto" w:fill="FFFFFF"/>
          <w:lang w:val="ru-RU"/>
        </w:rPr>
        <w:t>24.04.2026 г</w:t>
      </w:r>
      <w:r w:rsidRPr="00DD471A">
        <w:rPr>
          <w:rFonts w:ascii="Arial" w:hAnsi="Arial" w:cs="Arial"/>
          <w:color w:val="000000"/>
          <w:shd w:val="clear" w:color="auto" w:fill="FFFFFF"/>
          <w:lang w:val="ru-RU"/>
        </w:rPr>
        <w:t>. по</w:t>
      </w:r>
      <w:r w:rsidRPr="00DD471A">
        <w:rPr>
          <w:rFonts w:ascii="Arial" w:hAnsi="Arial" w:cs="Arial"/>
          <w:color w:val="000000"/>
          <w:shd w:val="clear" w:color="auto" w:fill="FFFFFF"/>
        </w:rPr>
        <w:t> </w:t>
      </w:r>
      <w:r w:rsidR="005A3CE3" w:rsidRPr="00DD471A">
        <w:rPr>
          <w:rFonts w:ascii="Arial" w:hAnsi="Arial" w:cs="Arial"/>
          <w:color w:val="000000"/>
          <w:shd w:val="clear" w:color="auto" w:fill="FFFFFF"/>
          <w:lang w:val="ru-RU"/>
        </w:rPr>
        <w:t>23.05.2026</w:t>
      </w:r>
      <w:r w:rsidRPr="00DD471A">
        <w:rPr>
          <w:rFonts w:ascii="Arial" w:hAnsi="Arial" w:cs="Arial"/>
          <w:color w:val="000000"/>
          <w:shd w:val="clear" w:color="auto" w:fill="FFFFFF"/>
        </w:rPr>
        <w:t> </w:t>
      </w:r>
      <w:r w:rsidRPr="00DD471A">
        <w:rPr>
          <w:rFonts w:ascii="Arial" w:hAnsi="Arial" w:cs="Arial"/>
          <w:color w:val="000000"/>
          <w:shd w:val="clear" w:color="auto" w:fill="FFFFFF"/>
          <w:lang w:val="ru-RU"/>
        </w:rPr>
        <w:t xml:space="preserve">г. (включительно). Предложения по проекту Устава представляются в письменном виде на имя </w:t>
      </w:r>
      <w:r w:rsidR="005A3CE3" w:rsidRPr="00DD471A">
        <w:rPr>
          <w:rFonts w:ascii="Arial" w:hAnsi="Arial" w:cs="Arial"/>
          <w:color w:val="000000"/>
          <w:shd w:val="clear" w:color="auto" w:fill="FFFFFF"/>
          <w:lang w:val="ru-RU"/>
        </w:rPr>
        <w:t xml:space="preserve">председателя Совета народных депутатов </w:t>
      </w:r>
      <w:r w:rsidRPr="00DD471A">
        <w:rPr>
          <w:rFonts w:ascii="Arial" w:hAnsi="Arial" w:cs="Arial"/>
          <w:color w:val="000000"/>
          <w:shd w:val="clear" w:color="auto" w:fill="FFFFFF"/>
        </w:rPr>
        <w:t> </w:t>
      </w:r>
      <w:r w:rsidRPr="00DD471A">
        <w:rPr>
          <w:rFonts w:ascii="Arial" w:hAnsi="Arial" w:cs="Arial"/>
          <w:color w:val="000000"/>
          <w:lang w:val="ru-RU"/>
        </w:rPr>
        <w:t>городского поселения - город Семилуки</w:t>
      </w:r>
      <w:r w:rsidRPr="00DD471A">
        <w:rPr>
          <w:rFonts w:ascii="Arial" w:hAnsi="Arial" w:cs="Arial"/>
          <w:color w:val="000000"/>
        </w:rPr>
        <w:t> </w:t>
      </w:r>
      <w:r w:rsidRPr="00DD471A">
        <w:rPr>
          <w:rFonts w:ascii="Arial" w:hAnsi="Arial" w:cs="Arial"/>
          <w:color w:val="000000"/>
          <w:shd w:val="clear" w:color="auto" w:fill="FFFFFF"/>
          <w:lang w:val="ru-RU"/>
        </w:rPr>
        <w:t>Семилукского муниципального рай</w:t>
      </w:r>
      <w:r w:rsidRPr="00574CD6">
        <w:rPr>
          <w:rFonts w:ascii="Arial" w:hAnsi="Arial" w:cs="Arial"/>
          <w:color w:val="000000"/>
          <w:shd w:val="clear" w:color="auto" w:fill="FFFFFF"/>
          <w:lang w:val="ru-RU"/>
        </w:rPr>
        <w:t xml:space="preserve">она Воронежской области </w:t>
      </w:r>
      <w:r w:rsidRPr="005A3CE3">
        <w:rPr>
          <w:rFonts w:ascii="Arial" w:hAnsi="Arial" w:cs="Arial"/>
          <w:color w:val="000000"/>
          <w:shd w:val="clear" w:color="auto" w:fill="FFFFFF"/>
          <w:lang w:val="ru-RU"/>
        </w:rPr>
        <w:t>в Совет</w:t>
      </w:r>
      <w:r w:rsidRPr="00574CD6">
        <w:rPr>
          <w:rFonts w:ascii="Arial" w:hAnsi="Arial" w:cs="Arial"/>
          <w:color w:val="000000"/>
          <w:shd w:val="clear" w:color="auto" w:fill="FFFFFF"/>
          <w:lang w:val="ru-RU"/>
        </w:rPr>
        <w:t xml:space="preserve"> народных депутатов</w:t>
      </w:r>
      <w:r w:rsidRPr="00574CD6">
        <w:rPr>
          <w:rFonts w:ascii="Arial" w:hAnsi="Arial" w:cs="Arial"/>
          <w:color w:val="000000"/>
          <w:shd w:val="clear" w:color="auto" w:fill="FFFFFF"/>
        </w:rPr>
        <w:t> </w:t>
      </w:r>
      <w:r w:rsidRPr="00574CD6">
        <w:rPr>
          <w:rFonts w:ascii="Arial" w:hAnsi="Arial" w:cs="Arial"/>
          <w:color w:val="000000"/>
          <w:lang w:val="ru-RU"/>
        </w:rPr>
        <w:t xml:space="preserve">городского поселения - город </w:t>
      </w:r>
      <w:r w:rsidRPr="0063699D">
        <w:rPr>
          <w:rFonts w:ascii="Arial" w:hAnsi="Arial" w:cs="Arial"/>
          <w:color w:val="000000"/>
          <w:lang w:val="ru-RU"/>
        </w:rPr>
        <w:t>Семилуки</w:t>
      </w:r>
      <w:r w:rsidRPr="0063699D">
        <w:rPr>
          <w:rFonts w:ascii="Arial" w:hAnsi="Arial" w:cs="Arial"/>
          <w:color w:val="000000"/>
        </w:rPr>
        <w:t> </w:t>
      </w:r>
      <w:r w:rsidRPr="0063699D">
        <w:rPr>
          <w:rFonts w:ascii="Arial" w:hAnsi="Arial" w:cs="Arial"/>
          <w:color w:val="000000"/>
          <w:shd w:val="clear" w:color="auto" w:fill="FFFFFF"/>
          <w:lang w:val="ru-RU"/>
        </w:rPr>
        <w:t>Семилукского муниципального района Воронежской области в рабочие дни с 9.00 до 12.00 и с 13.00 до 1</w:t>
      </w:r>
      <w:r w:rsidR="005A3CE3" w:rsidRPr="0063699D">
        <w:rPr>
          <w:rFonts w:ascii="Arial" w:hAnsi="Arial" w:cs="Arial"/>
          <w:color w:val="000000"/>
          <w:shd w:val="clear" w:color="auto" w:fill="FFFFFF"/>
          <w:lang w:val="ru-RU"/>
        </w:rPr>
        <w:t>5</w:t>
      </w:r>
      <w:r w:rsidRPr="0063699D">
        <w:rPr>
          <w:rFonts w:ascii="Arial" w:hAnsi="Arial" w:cs="Arial"/>
          <w:color w:val="000000"/>
          <w:shd w:val="clear" w:color="auto" w:fill="FFFFFF"/>
          <w:lang w:val="ru-RU"/>
        </w:rPr>
        <w:t>.00 по адресу:</w:t>
      </w:r>
      <w:r w:rsidRPr="0063699D">
        <w:rPr>
          <w:rFonts w:ascii="Arial" w:hAnsi="Arial" w:cs="Arial"/>
          <w:color w:val="000000"/>
          <w:shd w:val="clear" w:color="auto" w:fill="FFFFFF"/>
        </w:rPr>
        <w:t> </w:t>
      </w:r>
      <w:r w:rsidRPr="0063699D">
        <w:rPr>
          <w:rFonts w:ascii="Arial" w:hAnsi="Arial" w:cs="Arial"/>
          <w:color w:val="000000"/>
          <w:shd w:val="clear" w:color="auto" w:fill="FFFFFF"/>
          <w:lang w:val="ru-RU"/>
        </w:rPr>
        <w:t>396</w:t>
      </w:r>
      <w:r w:rsidR="005A3CE3" w:rsidRPr="0063699D">
        <w:rPr>
          <w:rFonts w:ascii="Arial" w:hAnsi="Arial" w:cs="Arial"/>
          <w:color w:val="000000"/>
          <w:shd w:val="clear" w:color="auto" w:fill="FFFFFF"/>
          <w:lang w:val="ru-RU"/>
        </w:rPr>
        <w:t>901</w:t>
      </w:r>
      <w:r w:rsidRPr="0063699D">
        <w:rPr>
          <w:rFonts w:ascii="Arial" w:hAnsi="Arial" w:cs="Arial"/>
          <w:color w:val="000000"/>
          <w:shd w:val="clear" w:color="auto" w:fill="FFFFFF"/>
          <w:lang w:val="ru-RU"/>
        </w:rPr>
        <w:t>, Воронежская область, г.</w:t>
      </w:r>
      <w:r w:rsidR="00AF43A0" w:rsidRPr="0063699D">
        <w:rPr>
          <w:rFonts w:ascii="Arial" w:hAnsi="Arial" w:cs="Arial"/>
          <w:color w:val="000000"/>
          <w:shd w:val="clear" w:color="auto" w:fill="FFFFFF"/>
          <w:lang w:val="ru-RU"/>
        </w:rPr>
        <w:t xml:space="preserve"> </w:t>
      </w:r>
      <w:r w:rsidRPr="0063699D">
        <w:rPr>
          <w:rFonts w:ascii="Arial" w:hAnsi="Arial" w:cs="Arial"/>
          <w:color w:val="000000"/>
          <w:shd w:val="clear" w:color="auto" w:fill="FFFFFF"/>
          <w:lang w:val="ru-RU"/>
        </w:rPr>
        <w:t>Семилуки, ул.</w:t>
      </w:r>
      <w:r w:rsidR="005A3CE3" w:rsidRPr="0063699D">
        <w:rPr>
          <w:rFonts w:ascii="Arial" w:hAnsi="Arial" w:cs="Arial"/>
          <w:color w:val="000000"/>
          <w:shd w:val="clear" w:color="auto" w:fill="FFFFFF"/>
          <w:lang w:val="ru-RU"/>
        </w:rPr>
        <w:t xml:space="preserve">25 Лет Октября </w:t>
      </w:r>
      <w:r w:rsidRPr="0063699D">
        <w:rPr>
          <w:rFonts w:ascii="Arial" w:hAnsi="Arial" w:cs="Arial"/>
          <w:color w:val="000000"/>
          <w:shd w:val="clear" w:color="auto" w:fill="FFFFFF"/>
          <w:lang w:val="ru-RU"/>
        </w:rPr>
        <w:t xml:space="preserve">, </w:t>
      </w:r>
      <w:r w:rsidR="005A3CE3" w:rsidRPr="0063699D">
        <w:rPr>
          <w:rFonts w:ascii="Arial" w:hAnsi="Arial" w:cs="Arial"/>
          <w:color w:val="000000"/>
          <w:shd w:val="clear" w:color="auto" w:fill="FFFFFF"/>
          <w:lang w:val="ru-RU"/>
        </w:rPr>
        <w:t xml:space="preserve">зд. 104 Ж, каб.26 </w:t>
      </w:r>
      <w:r w:rsidRPr="0063699D">
        <w:rPr>
          <w:rFonts w:ascii="Arial" w:hAnsi="Arial" w:cs="Arial"/>
          <w:color w:val="000000"/>
          <w:shd w:val="clear" w:color="auto" w:fill="FFFFFF"/>
          <w:lang w:val="ru-RU"/>
        </w:rPr>
        <w:t>(телефон для справок</w:t>
      </w:r>
      <w:r w:rsidR="000E69DD" w:rsidRPr="0063699D">
        <w:rPr>
          <w:rFonts w:ascii="Arial" w:hAnsi="Arial" w:cs="Arial"/>
          <w:color w:val="000000"/>
          <w:shd w:val="clear" w:color="auto" w:fill="FFFFFF"/>
          <w:lang w:val="ru-RU"/>
        </w:rPr>
        <w:t xml:space="preserve"> 89803400396</w:t>
      </w:r>
      <w:r w:rsidRPr="0063699D">
        <w:rPr>
          <w:rFonts w:ascii="Arial" w:hAnsi="Arial" w:cs="Arial"/>
          <w:color w:val="000000"/>
          <w:shd w:val="clear" w:color="auto" w:fill="FFFFFF"/>
        </w:rPr>
        <w:t> </w:t>
      </w:r>
      <w:r w:rsidR="005A3CE3" w:rsidRPr="0063699D">
        <w:rPr>
          <w:rFonts w:ascii="Arial" w:hAnsi="Arial" w:cs="Arial"/>
          <w:color w:val="000000"/>
          <w:shd w:val="clear" w:color="auto" w:fill="FFFFFF"/>
          <w:lang w:val="ru-RU"/>
        </w:rPr>
        <w:t xml:space="preserve"> </w:t>
      </w:r>
      <w:r w:rsidRPr="0063699D">
        <w:rPr>
          <w:rFonts w:ascii="Arial" w:hAnsi="Arial" w:cs="Arial"/>
          <w:color w:val="000000"/>
          <w:shd w:val="clear" w:color="auto" w:fill="FFFFFF"/>
          <w:lang w:val="ru-RU"/>
        </w:rPr>
        <w:t>), либо могут быть направлены по почте: 396</w:t>
      </w:r>
      <w:r w:rsidR="000E69DD" w:rsidRPr="0063699D">
        <w:rPr>
          <w:rFonts w:ascii="Arial" w:hAnsi="Arial" w:cs="Arial"/>
          <w:color w:val="000000"/>
          <w:shd w:val="clear" w:color="auto" w:fill="FFFFFF"/>
          <w:lang w:val="ru-RU"/>
        </w:rPr>
        <w:t>901</w:t>
      </w:r>
      <w:r w:rsidRPr="0063699D">
        <w:rPr>
          <w:rFonts w:ascii="Arial" w:hAnsi="Arial" w:cs="Arial"/>
          <w:color w:val="000000"/>
          <w:shd w:val="clear" w:color="auto" w:fill="FFFFFF"/>
          <w:lang w:val="ru-RU"/>
        </w:rPr>
        <w:t>, Воронежская область, г.</w:t>
      </w:r>
      <w:r w:rsidR="00AF43A0" w:rsidRPr="0063699D">
        <w:rPr>
          <w:rFonts w:ascii="Arial" w:hAnsi="Arial" w:cs="Arial"/>
          <w:color w:val="000000"/>
          <w:shd w:val="clear" w:color="auto" w:fill="FFFFFF"/>
          <w:lang w:val="ru-RU"/>
        </w:rPr>
        <w:t xml:space="preserve"> </w:t>
      </w:r>
      <w:r w:rsidRPr="0063699D">
        <w:rPr>
          <w:rFonts w:ascii="Arial" w:hAnsi="Arial" w:cs="Arial"/>
          <w:color w:val="000000"/>
          <w:shd w:val="clear" w:color="auto" w:fill="FFFFFF"/>
          <w:lang w:val="ru-RU"/>
        </w:rPr>
        <w:t xml:space="preserve">Семилуки, </w:t>
      </w:r>
      <w:r w:rsidR="000E69DD" w:rsidRPr="0063699D">
        <w:rPr>
          <w:rFonts w:ascii="Arial" w:hAnsi="Arial" w:cs="Arial"/>
          <w:color w:val="000000"/>
          <w:shd w:val="clear" w:color="auto" w:fill="FFFFFF"/>
          <w:lang w:val="ru-RU"/>
        </w:rPr>
        <w:t>ул. 25</w:t>
      </w:r>
      <w:r w:rsidR="000E69DD">
        <w:rPr>
          <w:rFonts w:ascii="Arial" w:hAnsi="Arial" w:cs="Arial"/>
          <w:color w:val="000000"/>
          <w:shd w:val="clear" w:color="auto" w:fill="FFFFFF"/>
          <w:lang w:val="ru-RU"/>
        </w:rPr>
        <w:t xml:space="preserve"> Лет Октября, зд. 104 ж, каб 26</w:t>
      </w:r>
      <w:r w:rsidRPr="00574CD6">
        <w:rPr>
          <w:rFonts w:ascii="Arial" w:hAnsi="Arial" w:cs="Arial"/>
          <w:color w:val="000000"/>
          <w:shd w:val="clear" w:color="auto" w:fill="FFFFFF"/>
          <w:lang w:val="ru-RU"/>
        </w:rPr>
        <w:t>.</w:t>
      </w:r>
    </w:p>
    <w:p w14:paraId="2EE7A3D3" w14:textId="77777777" w:rsidR="00B33BD9" w:rsidRPr="00574CD6" w:rsidRDefault="00E45FF6">
      <w:pPr>
        <w:pStyle w:val="a5"/>
        <w:shd w:val="clear" w:color="auto" w:fill="FFFFFF"/>
        <w:spacing w:beforeAutospacing="0" w:afterAutospacing="0"/>
        <w:ind w:firstLine="700"/>
        <w:jc w:val="both"/>
        <w:rPr>
          <w:rFonts w:ascii="Arial" w:hAnsi="Arial" w:cs="Arial"/>
          <w:color w:val="000000"/>
          <w:shd w:val="clear" w:color="auto" w:fill="FFFFFF"/>
          <w:lang w:val="ru-RU"/>
        </w:rPr>
      </w:pPr>
      <w:r w:rsidRPr="00574CD6">
        <w:rPr>
          <w:rFonts w:ascii="Arial" w:hAnsi="Arial" w:cs="Arial"/>
          <w:color w:val="000000"/>
          <w:shd w:val="clear" w:color="auto" w:fill="FFFFFF"/>
          <w:lang w:val="ru-RU"/>
        </w:rPr>
        <w:t>2. Поступившие предложения, в течение 3 дней с момента поступления, предварительно рассматриваются на заседании Комиссии по подготовке проекта Устава (далее – Комиссия), которая обобщает поступившие предложения для последующего представления в Совет народных депутатов городского поселения - город Семилуки.</w:t>
      </w:r>
      <w:r w:rsidRPr="00574CD6">
        <w:rPr>
          <w:rFonts w:ascii="Arial" w:hAnsi="Arial" w:cs="Arial"/>
          <w:color w:val="000000"/>
          <w:shd w:val="clear" w:color="auto" w:fill="FFFFFF"/>
        </w:rPr>
        <w:t> </w:t>
      </w:r>
    </w:p>
    <w:p w14:paraId="0784ADD9" w14:textId="77777777" w:rsidR="00B33BD9" w:rsidRPr="00574CD6" w:rsidRDefault="00E45FF6">
      <w:pPr>
        <w:pStyle w:val="a5"/>
        <w:shd w:val="clear" w:color="auto" w:fill="FFFFFF"/>
        <w:spacing w:beforeAutospacing="0" w:afterAutospacing="0"/>
        <w:ind w:firstLine="700"/>
        <w:jc w:val="both"/>
        <w:rPr>
          <w:rFonts w:ascii="Arial" w:hAnsi="Arial" w:cs="Arial"/>
          <w:lang w:val="ru-RU"/>
        </w:rPr>
      </w:pPr>
      <w:r w:rsidRPr="00574CD6">
        <w:rPr>
          <w:rFonts w:ascii="Arial" w:hAnsi="Arial" w:cs="Arial"/>
          <w:color w:val="000000"/>
          <w:shd w:val="clear" w:color="auto" w:fill="FFFFFF"/>
          <w:lang w:val="ru-RU"/>
        </w:rPr>
        <w:t>По каждому поступившему предложению комиссия проводит обсуждение, затем голосование.</w:t>
      </w:r>
    </w:p>
    <w:p w14:paraId="080E094B" w14:textId="77777777" w:rsidR="00B33BD9" w:rsidRPr="00574CD6" w:rsidRDefault="00E45FF6">
      <w:pPr>
        <w:pStyle w:val="a5"/>
        <w:shd w:val="clear" w:color="auto" w:fill="FFFFFF"/>
        <w:spacing w:beforeAutospacing="0" w:afterAutospacing="0"/>
        <w:ind w:firstLine="700"/>
        <w:jc w:val="both"/>
        <w:rPr>
          <w:rFonts w:ascii="Arial" w:hAnsi="Arial" w:cs="Arial"/>
          <w:lang w:val="ru-RU"/>
        </w:rPr>
      </w:pPr>
      <w:r w:rsidRPr="00574CD6">
        <w:rPr>
          <w:rFonts w:ascii="Arial" w:hAnsi="Arial" w:cs="Arial"/>
          <w:color w:val="000000"/>
          <w:shd w:val="clear" w:color="auto" w:fill="FFFFFF"/>
          <w:lang w:val="ru-RU"/>
        </w:rPr>
        <w:t>Предложение включается в проект Устава если за него проголосовало более половины от числа членов комиссии, присутствующих на заседании.</w:t>
      </w:r>
    </w:p>
    <w:p w14:paraId="1D874336" w14:textId="77777777" w:rsidR="00B33BD9" w:rsidRPr="00574CD6" w:rsidRDefault="00E45FF6">
      <w:pPr>
        <w:pStyle w:val="a5"/>
        <w:shd w:val="clear" w:color="auto" w:fill="FFFFFF"/>
        <w:spacing w:beforeAutospacing="0" w:afterAutospacing="0"/>
        <w:ind w:firstLine="700"/>
        <w:jc w:val="both"/>
        <w:rPr>
          <w:rFonts w:ascii="Arial" w:hAnsi="Arial" w:cs="Arial"/>
          <w:lang w:val="ru-RU"/>
        </w:rPr>
      </w:pPr>
      <w:r w:rsidRPr="00574CD6">
        <w:rPr>
          <w:rFonts w:ascii="Arial" w:hAnsi="Arial" w:cs="Arial"/>
          <w:color w:val="000000"/>
          <w:shd w:val="clear" w:color="auto" w:fill="FFFFFF"/>
          <w:lang w:val="ru-RU"/>
        </w:rPr>
        <w:t>Затем проводится голосование по проекту в целом.</w:t>
      </w:r>
    </w:p>
    <w:p w14:paraId="692A3499" w14:textId="77777777" w:rsidR="00B33BD9" w:rsidRPr="00574CD6" w:rsidRDefault="00E45FF6">
      <w:pPr>
        <w:pStyle w:val="a5"/>
        <w:shd w:val="clear" w:color="auto" w:fill="FFFFFF"/>
        <w:spacing w:beforeAutospacing="0" w:afterAutospacing="0"/>
        <w:ind w:firstLine="700"/>
        <w:jc w:val="both"/>
        <w:rPr>
          <w:rFonts w:ascii="Arial" w:hAnsi="Arial" w:cs="Arial"/>
          <w:lang w:val="ru-RU"/>
        </w:rPr>
      </w:pPr>
      <w:r w:rsidRPr="00574CD6">
        <w:rPr>
          <w:rFonts w:ascii="Arial" w:hAnsi="Arial" w:cs="Arial"/>
          <w:color w:val="000000"/>
          <w:shd w:val="clear" w:color="auto" w:fill="FFFFFF"/>
          <w:lang w:val="ru-RU"/>
        </w:rPr>
        <w:t>Проект считается одобренным, если за него проголосовало более половины от числа членов комиссии, присутствующих на заседании.</w:t>
      </w:r>
    </w:p>
    <w:p w14:paraId="1330C473" w14:textId="77777777" w:rsidR="00B33BD9" w:rsidRPr="00574CD6" w:rsidRDefault="00E45FF6">
      <w:pPr>
        <w:pStyle w:val="a5"/>
        <w:shd w:val="clear" w:color="auto" w:fill="FFFFFF"/>
        <w:spacing w:beforeAutospacing="0" w:afterAutospacing="0"/>
        <w:ind w:firstLine="700"/>
        <w:jc w:val="both"/>
        <w:rPr>
          <w:rFonts w:ascii="Arial" w:hAnsi="Arial" w:cs="Arial"/>
          <w:lang w:val="ru-RU"/>
        </w:rPr>
      </w:pPr>
      <w:r w:rsidRPr="00574CD6">
        <w:rPr>
          <w:rFonts w:ascii="Arial" w:hAnsi="Arial" w:cs="Arial"/>
          <w:color w:val="000000"/>
          <w:shd w:val="clear" w:color="auto" w:fill="FFFFFF"/>
          <w:lang w:val="ru-RU"/>
        </w:rPr>
        <w:t>3. Комиссия в течение 2-х дней с момента рассмотрения также представляет в Совет народных депутатов</w:t>
      </w:r>
      <w:r w:rsidRPr="00574CD6">
        <w:rPr>
          <w:rFonts w:ascii="Arial" w:hAnsi="Arial" w:cs="Arial"/>
          <w:color w:val="000000"/>
          <w:shd w:val="clear" w:color="auto" w:fill="FFFFFF"/>
        </w:rPr>
        <w:t> </w:t>
      </w:r>
      <w:r w:rsidRPr="00574CD6">
        <w:rPr>
          <w:rFonts w:ascii="Arial" w:hAnsi="Arial" w:cs="Arial"/>
          <w:color w:val="000000"/>
          <w:shd w:val="clear" w:color="auto" w:fill="FFFFFF"/>
          <w:lang w:val="ru-RU"/>
        </w:rPr>
        <w:t>городского поселения - город Семилуки</w:t>
      </w:r>
      <w:r w:rsidRPr="00574CD6">
        <w:rPr>
          <w:rFonts w:ascii="Arial" w:hAnsi="Arial" w:cs="Arial"/>
          <w:color w:val="000000"/>
          <w:shd w:val="clear" w:color="auto" w:fill="FFFFFF"/>
        </w:rPr>
        <w:t> </w:t>
      </w:r>
      <w:r w:rsidRPr="00574CD6">
        <w:rPr>
          <w:rFonts w:ascii="Arial" w:hAnsi="Arial" w:cs="Arial"/>
          <w:color w:val="000000"/>
          <w:shd w:val="clear" w:color="auto" w:fill="FFFFFF"/>
          <w:lang w:val="ru-RU"/>
        </w:rPr>
        <w:t>Семилукского муниципального района Воронежской области проект Устава, доработанный по результатам рассмотрения предложений, для вынесения его на публичные слушания по обсуждению проекта.</w:t>
      </w:r>
    </w:p>
    <w:p w14:paraId="50ED34B6" w14:textId="77777777" w:rsidR="00B33BD9" w:rsidRPr="00574CD6" w:rsidRDefault="00E45FF6">
      <w:pPr>
        <w:pStyle w:val="a5"/>
        <w:shd w:val="clear" w:color="auto" w:fill="FFFFFF"/>
        <w:spacing w:beforeAutospacing="0" w:afterAutospacing="0"/>
        <w:ind w:firstLine="700"/>
        <w:jc w:val="both"/>
        <w:rPr>
          <w:rFonts w:ascii="Arial" w:hAnsi="Arial" w:cs="Arial"/>
          <w:lang w:val="ru-RU"/>
        </w:rPr>
      </w:pPr>
      <w:r w:rsidRPr="00574CD6">
        <w:rPr>
          <w:rFonts w:ascii="Arial" w:hAnsi="Arial" w:cs="Arial"/>
          <w:color w:val="000000"/>
          <w:shd w:val="clear" w:color="auto" w:fill="FFFFFF"/>
          <w:lang w:val="ru-RU"/>
        </w:rPr>
        <w:t>4. Предложения по проекту Устава, внесённые с нарушением процедуры, предусмотренной настоящим Порядком, не принимаются к рассмотрению Комиссией и возвращаются лицу, их внёсшему.</w:t>
      </w:r>
    </w:p>
    <w:p w14:paraId="370C0827" w14:textId="77777777" w:rsidR="00B33BD9" w:rsidRPr="00574CD6" w:rsidRDefault="00E45FF6">
      <w:pPr>
        <w:pStyle w:val="a5"/>
        <w:shd w:val="clear" w:color="auto" w:fill="FFFFFF"/>
        <w:spacing w:beforeAutospacing="0" w:afterAutospacing="0"/>
        <w:ind w:firstLine="700"/>
        <w:jc w:val="both"/>
        <w:rPr>
          <w:rFonts w:ascii="Arial" w:hAnsi="Arial" w:cs="Arial"/>
          <w:lang w:val="ru-RU"/>
        </w:rPr>
      </w:pPr>
      <w:r w:rsidRPr="00574CD6">
        <w:rPr>
          <w:rFonts w:ascii="Arial" w:hAnsi="Arial" w:cs="Arial"/>
          <w:color w:val="000000"/>
          <w:shd w:val="clear" w:color="auto" w:fill="FFFFFF"/>
          <w:lang w:val="ru-RU"/>
        </w:rPr>
        <w:lastRenderedPageBreak/>
        <w:t>5. Жители городского поселения</w:t>
      </w:r>
      <w:r w:rsidRPr="00574CD6">
        <w:rPr>
          <w:rFonts w:ascii="Arial" w:hAnsi="Arial" w:cs="Arial"/>
          <w:color w:val="000000"/>
          <w:shd w:val="clear" w:color="auto" w:fill="FFFFFF"/>
        </w:rPr>
        <w:t> </w:t>
      </w:r>
      <w:r w:rsidRPr="00574CD6">
        <w:rPr>
          <w:rFonts w:ascii="Arial" w:hAnsi="Arial" w:cs="Arial"/>
          <w:color w:val="000000"/>
          <w:shd w:val="clear" w:color="auto" w:fill="FFFFFF"/>
          <w:lang w:val="ru-RU"/>
        </w:rPr>
        <w:t>- город Семилуки Семилукского муниципального района Воронежской области, представители общественных объединений, организаций независимо от форм собственности, органов государственной власти, органов местного самоуправления и иные заинтересованные лица, в том числе направившие предложения по проекту Устава вправе участвовать в обсуждении проекта на публичных слушаниях.</w:t>
      </w:r>
    </w:p>
    <w:p w14:paraId="63A1986F"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Форма предлагаемых изменений и дополнений в проект</w:t>
      </w:r>
      <w:r w:rsidRPr="00574CD6">
        <w:rPr>
          <w:rFonts w:ascii="Arial" w:hAnsi="Arial" w:cs="Arial"/>
          <w:color w:val="000000"/>
        </w:rPr>
        <w:t> </w:t>
      </w:r>
      <w:r w:rsidRPr="00574CD6">
        <w:rPr>
          <w:rFonts w:ascii="Arial" w:hAnsi="Arial" w:cs="Arial"/>
          <w:color w:val="000000"/>
          <w:shd w:val="clear" w:color="auto" w:fill="FFFFFF"/>
          <w:lang w:val="ru-RU"/>
        </w:rPr>
        <w:t>Устава</w:t>
      </w:r>
      <w:r w:rsidRPr="00574CD6">
        <w:rPr>
          <w:rFonts w:ascii="Arial" w:hAnsi="Arial" w:cs="Arial"/>
          <w:color w:val="000000"/>
          <w:lang w:val="ru-RU"/>
        </w:rPr>
        <w:t>:</w:t>
      </w:r>
    </w:p>
    <w:p w14:paraId="4961B31D"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1)</w:t>
      </w:r>
      <w:r w:rsidRPr="00574CD6">
        <w:rPr>
          <w:rFonts w:ascii="Arial" w:hAnsi="Arial" w:cs="Arial"/>
          <w:color w:val="000000"/>
        </w:rPr>
        <w:t> </w:t>
      </w:r>
      <w:r w:rsidRPr="00574CD6">
        <w:rPr>
          <w:rFonts w:ascii="Arial" w:hAnsi="Arial" w:cs="Arial"/>
          <w:color w:val="000000"/>
          <w:lang w:val="ru-RU"/>
        </w:rPr>
        <w:t>Ф.И.О., адрес места жительства, № телефона гражданина, направившего предложения;</w:t>
      </w:r>
    </w:p>
    <w:p w14:paraId="442142BE"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2) текст нормы проекта</w:t>
      </w:r>
      <w:r w:rsidRPr="00574CD6">
        <w:rPr>
          <w:rFonts w:ascii="Arial" w:hAnsi="Arial" w:cs="Arial"/>
          <w:color w:val="000000"/>
        </w:rPr>
        <w:t> </w:t>
      </w:r>
      <w:r w:rsidRPr="00574CD6">
        <w:rPr>
          <w:rFonts w:ascii="Arial" w:hAnsi="Arial" w:cs="Arial"/>
          <w:color w:val="000000"/>
          <w:shd w:val="clear" w:color="auto" w:fill="FFFFFF"/>
          <w:lang w:val="ru-RU"/>
        </w:rPr>
        <w:t>Устава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r w:rsidRPr="00574CD6">
        <w:rPr>
          <w:rFonts w:ascii="Arial" w:hAnsi="Arial" w:cs="Arial"/>
          <w:color w:val="000000"/>
        </w:rPr>
        <w:t> </w:t>
      </w:r>
      <w:r w:rsidRPr="00574CD6">
        <w:rPr>
          <w:rFonts w:ascii="Arial" w:hAnsi="Arial" w:cs="Arial"/>
          <w:color w:val="000000"/>
          <w:lang w:val="ru-RU"/>
        </w:rPr>
        <w:t>Семилукского муниципального района Воронежской области (№ статьи, пункта, подпункта, их содержание);</w:t>
      </w:r>
    </w:p>
    <w:p w14:paraId="4B0A3961"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3) предлагаемая редакция нормы проекта</w:t>
      </w:r>
      <w:r w:rsidRPr="00574CD6">
        <w:rPr>
          <w:rFonts w:ascii="Arial" w:hAnsi="Arial" w:cs="Arial"/>
          <w:color w:val="000000"/>
        </w:rPr>
        <w:t> </w:t>
      </w:r>
      <w:r w:rsidRPr="00574CD6">
        <w:rPr>
          <w:rFonts w:ascii="Arial" w:hAnsi="Arial" w:cs="Arial"/>
          <w:color w:val="000000"/>
          <w:shd w:val="clear" w:color="auto" w:fill="FFFFFF"/>
          <w:lang w:val="ru-RU"/>
        </w:rPr>
        <w:t>Устава</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r w:rsidRPr="00574CD6">
        <w:rPr>
          <w:rFonts w:ascii="Arial" w:hAnsi="Arial" w:cs="Arial"/>
          <w:color w:val="000000"/>
        </w:rPr>
        <w:t> </w:t>
      </w:r>
      <w:r w:rsidRPr="00574CD6">
        <w:rPr>
          <w:rFonts w:ascii="Arial" w:hAnsi="Arial" w:cs="Arial"/>
          <w:color w:val="000000"/>
          <w:lang w:val="ru-RU"/>
        </w:rPr>
        <w:t>Семилукского муниципального района Воронежской области (№ статьи, пункта, подпункта, их содержание);</w:t>
      </w:r>
    </w:p>
    <w:p w14:paraId="62482D94"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4) ссылка на акты законодательства Российской Федерации и Воронежской области, муниципальные правовые акты</w:t>
      </w:r>
      <w:r w:rsidRPr="00574CD6">
        <w:rPr>
          <w:rFonts w:ascii="Arial" w:hAnsi="Arial" w:cs="Arial"/>
          <w:color w:val="000000"/>
        </w:rPr>
        <w:t> </w:t>
      </w:r>
      <w:r w:rsidRPr="00574CD6">
        <w:rPr>
          <w:rFonts w:ascii="Arial" w:hAnsi="Arial" w:cs="Arial"/>
          <w:color w:val="000000"/>
          <w:lang w:val="ru-RU"/>
        </w:rPr>
        <w:t>городского поселения - город Семилуки</w:t>
      </w:r>
      <w:r w:rsidRPr="00574CD6">
        <w:rPr>
          <w:rFonts w:ascii="Arial" w:hAnsi="Arial" w:cs="Arial"/>
          <w:color w:val="000000"/>
        </w:rPr>
        <w:t> </w:t>
      </w:r>
      <w:r w:rsidRPr="00574CD6">
        <w:rPr>
          <w:rFonts w:ascii="Arial" w:hAnsi="Arial" w:cs="Arial"/>
          <w:color w:val="000000"/>
          <w:lang w:val="ru-RU"/>
        </w:rPr>
        <w:t>Семилукского муниципального района Воронежской области, с указанием номера, даты и полного наименования закона, номеров статей, пунктов, подпунктов, абзацев и т.д., на основании которых предлагается внести изменения (необязательно);</w:t>
      </w:r>
    </w:p>
    <w:p w14:paraId="060983D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lang w:val="ru-RU"/>
        </w:rPr>
        <w:t>5) подпись лица, направившего предложение, дата.</w:t>
      </w:r>
    </w:p>
    <w:p w14:paraId="3612EF33"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0F6F3E30" w14:textId="77777777" w:rsidR="00B33BD9" w:rsidRPr="00574CD6" w:rsidRDefault="00E45FF6">
      <w:pPr>
        <w:pStyle w:val="a5"/>
        <w:spacing w:beforeAutospacing="0" w:afterAutospacing="0"/>
        <w:ind w:firstLine="700"/>
        <w:jc w:val="both"/>
        <w:rPr>
          <w:rFonts w:ascii="Arial" w:hAnsi="Arial" w:cs="Arial"/>
          <w:lang w:val="ru-RU"/>
        </w:rPr>
      </w:pPr>
      <w:r w:rsidRPr="00574CD6">
        <w:rPr>
          <w:rFonts w:ascii="Arial" w:hAnsi="Arial" w:cs="Arial"/>
          <w:color w:val="000000"/>
        </w:rPr>
        <w:t> </w:t>
      </w:r>
    </w:p>
    <w:p w14:paraId="39B175EE" w14:textId="77777777" w:rsidR="00B33BD9" w:rsidRPr="00574CD6" w:rsidRDefault="00E45FF6">
      <w:pPr>
        <w:pStyle w:val="a5"/>
        <w:spacing w:beforeAutospacing="0" w:afterAutospacing="0"/>
        <w:ind w:firstLine="560"/>
        <w:jc w:val="both"/>
        <w:rPr>
          <w:rFonts w:ascii="Arial" w:hAnsi="Arial" w:cs="Arial"/>
          <w:lang w:val="ru-RU"/>
        </w:rPr>
      </w:pPr>
      <w:r w:rsidRPr="00574CD6">
        <w:rPr>
          <w:rFonts w:ascii="Arial" w:hAnsi="Arial" w:cs="Arial"/>
          <w:color w:val="000000"/>
        </w:rPr>
        <w:t> </w:t>
      </w:r>
    </w:p>
    <w:p w14:paraId="6805F1AB" w14:textId="77777777" w:rsidR="00B33BD9" w:rsidRPr="00574CD6" w:rsidRDefault="00B33BD9">
      <w:pPr>
        <w:rPr>
          <w:rFonts w:ascii="Arial" w:hAnsi="Arial" w:cs="Arial"/>
          <w:sz w:val="24"/>
          <w:szCs w:val="24"/>
          <w:lang w:val="ru-RU"/>
        </w:rPr>
      </w:pPr>
    </w:p>
    <w:p w14:paraId="47150E87" w14:textId="77777777" w:rsidR="00B33BD9" w:rsidRPr="00574CD6" w:rsidRDefault="00B33BD9">
      <w:pPr>
        <w:rPr>
          <w:rFonts w:ascii="Arial" w:hAnsi="Arial" w:cs="Arial"/>
          <w:sz w:val="24"/>
          <w:szCs w:val="24"/>
          <w:lang w:val="ru-RU"/>
        </w:rPr>
      </w:pPr>
    </w:p>
    <w:sectPr w:rsidR="00B33BD9" w:rsidRPr="00574CD6" w:rsidSect="00574CD6">
      <w:headerReference w:type="default" r:id="rId10"/>
      <w:pgSz w:w="11906" w:h="16838"/>
      <w:pgMar w:top="2268" w:right="567" w:bottom="56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DE0F7" w14:textId="77777777" w:rsidR="002823A8" w:rsidRDefault="002823A8">
      <w:r>
        <w:separator/>
      </w:r>
    </w:p>
  </w:endnote>
  <w:endnote w:type="continuationSeparator" w:id="0">
    <w:p w14:paraId="0CC0F49A" w14:textId="77777777" w:rsidR="002823A8" w:rsidRDefault="00282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693E5" w14:textId="77777777" w:rsidR="002823A8" w:rsidRDefault="002823A8">
      <w:r>
        <w:separator/>
      </w:r>
    </w:p>
  </w:footnote>
  <w:footnote w:type="continuationSeparator" w:id="0">
    <w:p w14:paraId="030B5913" w14:textId="77777777" w:rsidR="002823A8" w:rsidRDefault="002823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F9405" w14:textId="3F773EAA" w:rsidR="00574CD6" w:rsidRPr="00574CD6" w:rsidRDefault="00574CD6" w:rsidP="00574CD6">
    <w:pPr>
      <w:pStyle w:val="a7"/>
      <w:jc w:val="right"/>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BB48060"/>
    <w:multiLevelType w:val="multilevel"/>
    <w:tmpl w:val="ABB48060"/>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1" w15:restartNumberingAfterBreak="0">
    <w:nsid w:val="D4465358"/>
    <w:multiLevelType w:val="singleLevel"/>
    <w:tmpl w:val="D4465358"/>
    <w:lvl w:ilvl="0">
      <w:start w:val="9"/>
      <w:numFmt w:val="decimal"/>
      <w:suff w:val="space"/>
      <w:lvlText w:val="%1."/>
      <w:lvlJc w:val="left"/>
    </w:lvl>
  </w:abstractNum>
  <w:abstractNum w:abstractNumId="2" w15:restartNumberingAfterBreak="0">
    <w:nsid w:val="1FC753B1"/>
    <w:multiLevelType w:val="multilevel"/>
    <w:tmpl w:val="1FC753B1"/>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0E90090"/>
    <w:rsid w:val="00093D4A"/>
    <w:rsid w:val="000E69DD"/>
    <w:rsid w:val="0013584B"/>
    <w:rsid w:val="001516FF"/>
    <w:rsid w:val="002823A8"/>
    <w:rsid w:val="002F0AAD"/>
    <w:rsid w:val="00314466"/>
    <w:rsid w:val="00435EC0"/>
    <w:rsid w:val="004471A7"/>
    <w:rsid w:val="00554039"/>
    <w:rsid w:val="00574CD6"/>
    <w:rsid w:val="005A3CE3"/>
    <w:rsid w:val="005E1E18"/>
    <w:rsid w:val="0063699D"/>
    <w:rsid w:val="007336A9"/>
    <w:rsid w:val="00774419"/>
    <w:rsid w:val="00812058"/>
    <w:rsid w:val="00827FEC"/>
    <w:rsid w:val="008360F7"/>
    <w:rsid w:val="008935A9"/>
    <w:rsid w:val="008D58DA"/>
    <w:rsid w:val="00AB0E5A"/>
    <w:rsid w:val="00AC1C0C"/>
    <w:rsid w:val="00AF43A0"/>
    <w:rsid w:val="00B112E2"/>
    <w:rsid w:val="00B33BD9"/>
    <w:rsid w:val="00B34ECC"/>
    <w:rsid w:val="00BD6192"/>
    <w:rsid w:val="00BE0DC9"/>
    <w:rsid w:val="00C345C4"/>
    <w:rsid w:val="00C940CE"/>
    <w:rsid w:val="00CC6735"/>
    <w:rsid w:val="00CD0E67"/>
    <w:rsid w:val="00D03AD7"/>
    <w:rsid w:val="00D3529A"/>
    <w:rsid w:val="00DA32EE"/>
    <w:rsid w:val="00DD471A"/>
    <w:rsid w:val="00E27553"/>
    <w:rsid w:val="00E42DDB"/>
    <w:rsid w:val="00E45FF6"/>
    <w:rsid w:val="00F14C8E"/>
    <w:rsid w:val="00F331E2"/>
    <w:rsid w:val="00FB4ED6"/>
    <w:rsid w:val="00FB7E89"/>
    <w:rsid w:val="014D0BB7"/>
    <w:rsid w:val="2CCE0AD1"/>
    <w:rsid w:val="446754BF"/>
    <w:rsid w:val="4E1F4CAE"/>
    <w:rsid w:val="5B7F65D2"/>
    <w:rsid w:val="60BB5A38"/>
    <w:rsid w:val="66F17C23"/>
    <w:rsid w:val="6ABF25E7"/>
    <w:rsid w:val="70E90090"/>
    <w:rsid w:val="7ED64A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28632D"/>
  <w15:docId w15:val="{53F3BB11-58F6-4857-8BFF-75114FDDC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Theme="minorHAnsi" w:eastAsiaTheme="minorEastAsia" w:hAnsiTheme="minorHAnsi" w:cstheme="minorBidi"/>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rPr>
      <w:vertAlign w:val="superscript"/>
    </w:rPr>
  </w:style>
  <w:style w:type="paragraph" w:styleId="a4">
    <w:name w:val="footnote text"/>
    <w:basedOn w:val="a"/>
    <w:pPr>
      <w:snapToGrid w:val="0"/>
    </w:pPr>
    <w:rPr>
      <w:sz w:val="18"/>
      <w:szCs w:val="18"/>
    </w:rPr>
  </w:style>
  <w:style w:type="paragraph" w:styleId="a5">
    <w:name w:val="Normal (Web)"/>
    <w:basedOn w:val="a"/>
    <w:qFormat/>
    <w:pPr>
      <w:spacing w:beforeAutospacing="1" w:afterAutospacing="1"/>
    </w:pPr>
    <w:rPr>
      <w:rFonts w:cs="Times New Roman"/>
      <w:sz w:val="24"/>
      <w:szCs w:val="24"/>
    </w:rPr>
  </w:style>
  <w:style w:type="character" w:customStyle="1" w:styleId="e63adc200239043d15">
    <w:name w:val="e63adc200239043d15"/>
    <w:basedOn w:val="a0"/>
    <w:rsid w:val="007336A9"/>
  </w:style>
  <w:style w:type="character" w:styleId="a6">
    <w:name w:val="Hyperlink"/>
    <w:basedOn w:val="a0"/>
    <w:qFormat/>
    <w:rsid w:val="00574CD6"/>
    <w:rPr>
      <w:color w:val="0000FF"/>
      <w:u w:val="single"/>
    </w:rPr>
  </w:style>
  <w:style w:type="paragraph" w:styleId="a7">
    <w:name w:val="header"/>
    <w:basedOn w:val="a"/>
    <w:link w:val="a8"/>
    <w:rsid w:val="00574CD6"/>
    <w:pPr>
      <w:tabs>
        <w:tab w:val="center" w:pos="4677"/>
        <w:tab w:val="right" w:pos="9355"/>
      </w:tabs>
    </w:pPr>
  </w:style>
  <w:style w:type="character" w:customStyle="1" w:styleId="a8">
    <w:name w:val="Верхний колонтитул Знак"/>
    <w:basedOn w:val="a0"/>
    <w:link w:val="a7"/>
    <w:rsid w:val="00574CD6"/>
    <w:rPr>
      <w:rFonts w:asciiTheme="minorHAnsi" w:eastAsiaTheme="minorEastAsia" w:hAnsiTheme="minorHAnsi" w:cstheme="minorBidi"/>
      <w:lang w:val="en-US" w:eastAsia="zh-CN"/>
    </w:rPr>
  </w:style>
  <w:style w:type="paragraph" w:styleId="a9">
    <w:name w:val="footer"/>
    <w:basedOn w:val="a"/>
    <w:link w:val="aa"/>
    <w:rsid w:val="00574CD6"/>
    <w:pPr>
      <w:tabs>
        <w:tab w:val="center" w:pos="4677"/>
        <w:tab w:val="right" w:pos="9355"/>
      </w:tabs>
    </w:pPr>
  </w:style>
  <w:style w:type="character" w:customStyle="1" w:styleId="aa">
    <w:name w:val="Нижний колонтитул Знак"/>
    <w:basedOn w:val="a0"/>
    <w:link w:val="a9"/>
    <w:rsid w:val="00574CD6"/>
    <w:rPr>
      <w:rFonts w:asciiTheme="minorHAnsi" w:eastAsiaTheme="minorEastAsia" w:hAnsiTheme="minorHAnsi" w:cstheme="minorBidi"/>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vnardepsem@mail.ru"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ravo-search.minjust.ru/bigs/showDocument.html?id=DD3B7F78-3BC1-454F-9E24-18757385DC4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313</TotalTime>
  <Pages>1</Pages>
  <Words>27507</Words>
  <Characters>156795</Characters>
  <Application>Microsoft Office Word</Application>
  <DocSecurity>0</DocSecurity>
  <Lines>1306</Lines>
  <Paragraphs>367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Marya</dc:creator>
  <cp:lastModifiedBy>Пользователь</cp:lastModifiedBy>
  <cp:revision>32</cp:revision>
  <dcterms:created xsi:type="dcterms:W3CDTF">2026-03-18T09:15:00Z</dcterms:created>
  <dcterms:modified xsi:type="dcterms:W3CDTF">2026-04-23T13:03:00Z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81E8513F6633406AAE1A1F851DF90002_11</vt:lpwstr>
  </property>
</Properties>
</file>