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583" w14:textId="77777777" w:rsidR="00B91602" w:rsidRPr="001202A9" w:rsidRDefault="00B91602" w:rsidP="00B91602">
      <w:pPr>
        <w:tabs>
          <w:tab w:val="left" w:pos="6879"/>
        </w:tabs>
        <w:autoSpaceDE w:val="0"/>
        <w:jc w:val="right"/>
        <w:rPr>
          <w:rFonts w:eastAsia="Times New Roman"/>
          <w:b/>
          <w:kern w:val="2"/>
          <w:lang w:eastAsia="ar-SA"/>
        </w:rPr>
      </w:pPr>
      <w:r w:rsidRPr="001202A9">
        <w:rPr>
          <w:rFonts w:eastAsia="Times New Roman"/>
          <w:b/>
          <w:kern w:val="2"/>
          <w:lang w:eastAsia="ar-SA"/>
        </w:rPr>
        <w:t>УТВЕРЖДАЮ</w:t>
      </w:r>
    </w:p>
    <w:p w14:paraId="5105761B" w14:textId="7E74E4A5" w:rsidR="00B91602" w:rsidRPr="001202A9" w:rsidRDefault="00B91602" w:rsidP="00B91602">
      <w:pPr>
        <w:tabs>
          <w:tab w:val="left" w:pos="5953"/>
        </w:tabs>
        <w:autoSpaceDE w:val="0"/>
        <w:jc w:val="right"/>
        <w:rPr>
          <w:rFonts w:eastAsia="Times New Roman"/>
          <w:kern w:val="2"/>
          <w:u w:val="single"/>
          <w:lang w:eastAsia="ar-SA"/>
        </w:rPr>
      </w:pPr>
      <w:r w:rsidRPr="001202A9">
        <w:rPr>
          <w:rFonts w:eastAsia="Times New Roman"/>
          <w:kern w:val="2"/>
          <w:lang w:eastAsia="ar-SA"/>
        </w:rPr>
        <w:t xml:space="preserve">                                                                                   </w:t>
      </w:r>
      <w:r w:rsidR="00AC46CE">
        <w:rPr>
          <w:rFonts w:eastAsia="Times New Roman"/>
          <w:kern w:val="2"/>
          <w:u w:val="single"/>
          <w:lang w:eastAsia="ar-SA"/>
        </w:rPr>
        <w:t>Г</w:t>
      </w:r>
      <w:r w:rsidR="00AD11F5" w:rsidRPr="00487714">
        <w:rPr>
          <w:rFonts w:eastAsia="Times New Roman"/>
          <w:kern w:val="2"/>
          <w:u w:val="single"/>
          <w:lang w:eastAsia="ar-SA"/>
        </w:rPr>
        <w:t>лав</w:t>
      </w:r>
      <w:r w:rsidR="00AC46CE">
        <w:rPr>
          <w:rFonts w:eastAsia="Times New Roman"/>
          <w:kern w:val="2"/>
          <w:u w:val="single"/>
          <w:lang w:eastAsia="ar-SA"/>
        </w:rPr>
        <w:t xml:space="preserve">а </w:t>
      </w:r>
      <w:r w:rsidRPr="00487714">
        <w:rPr>
          <w:rFonts w:eastAsia="Times New Roman"/>
          <w:kern w:val="2"/>
          <w:u w:val="single"/>
          <w:lang w:eastAsia="ar-SA"/>
        </w:rPr>
        <w:t>городского</w:t>
      </w:r>
      <w:r w:rsidRPr="001202A9">
        <w:rPr>
          <w:rFonts w:eastAsia="Times New Roman"/>
          <w:kern w:val="2"/>
          <w:u w:val="single"/>
          <w:lang w:eastAsia="ar-SA"/>
        </w:rPr>
        <w:t xml:space="preserve"> поселения- город Семилуки</w:t>
      </w:r>
    </w:p>
    <w:p w14:paraId="5990C765" w14:textId="5D18C810" w:rsidR="00B91602" w:rsidRPr="001202A9" w:rsidRDefault="00B91602" w:rsidP="00B91602">
      <w:pPr>
        <w:tabs>
          <w:tab w:val="left" w:pos="5953"/>
        </w:tabs>
        <w:autoSpaceDE w:val="0"/>
        <w:jc w:val="right"/>
        <w:rPr>
          <w:rFonts w:eastAsia="Times New Roman"/>
          <w:kern w:val="2"/>
          <w:lang w:eastAsia="ar-SA"/>
        </w:rPr>
      </w:pPr>
      <w:r w:rsidRPr="001202A9">
        <w:rPr>
          <w:rFonts w:eastAsia="Times New Roman"/>
          <w:kern w:val="2"/>
          <w:lang w:eastAsia="ar-SA"/>
        </w:rPr>
        <w:t xml:space="preserve">                                                                              </w:t>
      </w:r>
      <w:r w:rsidR="006E3BBF" w:rsidRPr="001202A9">
        <w:rPr>
          <w:rFonts w:eastAsia="Times New Roman"/>
          <w:kern w:val="2"/>
          <w:lang w:eastAsia="ar-SA"/>
        </w:rPr>
        <w:t xml:space="preserve">       ______________</w:t>
      </w:r>
      <w:r w:rsidR="00237928" w:rsidRPr="001202A9">
        <w:rPr>
          <w:rFonts w:eastAsia="Times New Roman"/>
          <w:kern w:val="2"/>
          <w:lang w:eastAsia="ar-SA"/>
        </w:rPr>
        <w:t>А.</w:t>
      </w:r>
      <w:r w:rsidR="00487714">
        <w:rPr>
          <w:rFonts w:eastAsia="Times New Roman"/>
          <w:kern w:val="2"/>
          <w:lang w:eastAsia="ar-SA"/>
        </w:rPr>
        <w:t>А. Телков</w:t>
      </w:r>
    </w:p>
    <w:p w14:paraId="223E4DFA" w14:textId="62DF778D" w:rsidR="00B91602" w:rsidRPr="00B91602" w:rsidRDefault="00B91602" w:rsidP="00B91602">
      <w:pPr>
        <w:tabs>
          <w:tab w:val="left" w:pos="6544"/>
        </w:tabs>
        <w:autoSpaceDE w:val="0"/>
        <w:jc w:val="right"/>
        <w:rPr>
          <w:rFonts w:eastAsia="Times New Roman"/>
          <w:b/>
          <w:kern w:val="2"/>
          <w:u w:val="single"/>
          <w:lang w:eastAsia="ar-SA"/>
        </w:rPr>
      </w:pPr>
      <w:r w:rsidRPr="001202A9">
        <w:rPr>
          <w:rFonts w:eastAsia="Times New Roman"/>
          <w:b/>
          <w:kern w:val="2"/>
          <w:lang w:eastAsia="ar-SA"/>
        </w:rPr>
        <w:t xml:space="preserve">                                                                                                                 </w:t>
      </w:r>
      <w:r w:rsidR="00AD11F5" w:rsidRPr="00376B7B">
        <w:rPr>
          <w:rFonts w:eastAsia="Times New Roman"/>
          <w:kern w:val="2"/>
          <w:u w:val="single"/>
          <w:lang w:eastAsia="ar-SA"/>
        </w:rPr>
        <w:t>«</w:t>
      </w:r>
      <w:r w:rsidR="00376B7B" w:rsidRPr="00D66C90">
        <w:rPr>
          <w:rFonts w:eastAsia="Times New Roman"/>
          <w:kern w:val="2"/>
          <w:u w:val="single"/>
          <w:lang w:eastAsia="ar-SA"/>
        </w:rPr>
        <w:t>18</w:t>
      </w:r>
      <w:r w:rsidRPr="00376B7B">
        <w:rPr>
          <w:rFonts w:eastAsia="Times New Roman"/>
          <w:kern w:val="2"/>
          <w:u w:val="single"/>
          <w:lang w:eastAsia="ar-SA"/>
        </w:rPr>
        <w:t xml:space="preserve">» </w:t>
      </w:r>
      <w:r w:rsidR="00376B7B" w:rsidRPr="00376B7B">
        <w:rPr>
          <w:rFonts w:eastAsia="Times New Roman"/>
          <w:kern w:val="2"/>
          <w:u w:val="single"/>
          <w:lang w:eastAsia="ar-SA"/>
        </w:rPr>
        <w:t>сентября</w:t>
      </w:r>
      <w:r w:rsidRPr="00376B7B">
        <w:rPr>
          <w:rFonts w:eastAsia="Times New Roman"/>
          <w:kern w:val="2"/>
          <w:u w:val="single"/>
          <w:lang w:eastAsia="ar-SA"/>
        </w:rPr>
        <w:t xml:space="preserve"> 202</w:t>
      </w:r>
      <w:r w:rsidR="00487714" w:rsidRPr="00376B7B">
        <w:rPr>
          <w:rFonts w:eastAsia="Times New Roman"/>
          <w:kern w:val="2"/>
          <w:u w:val="single"/>
          <w:lang w:eastAsia="ar-SA"/>
        </w:rPr>
        <w:t>3</w:t>
      </w:r>
      <w:r w:rsidRPr="00376B7B">
        <w:rPr>
          <w:rFonts w:eastAsia="Times New Roman"/>
          <w:kern w:val="2"/>
          <w:u w:val="single"/>
          <w:lang w:eastAsia="ar-SA"/>
        </w:rPr>
        <w:t>г. №</w:t>
      </w:r>
      <w:r w:rsidR="00376B7B" w:rsidRPr="00D66C90">
        <w:rPr>
          <w:rFonts w:eastAsia="Times New Roman"/>
          <w:kern w:val="2"/>
          <w:u w:val="single"/>
          <w:lang w:eastAsia="ar-SA"/>
        </w:rPr>
        <w:t xml:space="preserve"> 3</w:t>
      </w:r>
      <w:r w:rsidR="001202A9" w:rsidRPr="001202A9">
        <w:rPr>
          <w:rFonts w:eastAsia="Times New Roman"/>
          <w:kern w:val="2"/>
          <w:u w:val="single"/>
          <w:lang w:eastAsia="ar-SA"/>
        </w:rPr>
        <w:t xml:space="preserve"> </w:t>
      </w:r>
      <w:r w:rsidR="00B467AD">
        <w:rPr>
          <w:rFonts w:eastAsia="Times New Roman"/>
          <w:kern w:val="2"/>
          <w:u w:val="single"/>
          <w:lang w:eastAsia="ar-SA"/>
        </w:rPr>
        <w:t xml:space="preserve"> </w:t>
      </w:r>
    </w:p>
    <w:p w14:paraId="4B4232F5" w14:textId="77777777" w:rsidR="00B91602" w:rsidRDefault="00B91602" w:rsidP="00B9160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9B141" w14:textId="77777777" w:rsidR="00DD0788" w:rsidRPr="009849B1" w:rsidRDefault="00DD0788" w:rsidP="009849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E431D6D" w14:textId="695A8BD4" w:rsidR="00D53BC5" w:rsidRPr="00B467AD" w:rsidRDefault="00DD0788" w:rsidP="00D53BC5">
      <w:pPr>
        <w:jc w:val="center"/>
      </w:pPr>
      <w:r w:rsidRPr="00B467AD">
        <w:t>о результатах публичных слушаний</w:t>
      </w:r>
      <w:r w:rsidR="00D53BC5" w:rsidRPr="00B467AD">
        <w:t xml:space="preserve"> по рассмотрению </w:t>
      </w:r>
      <w:r w:rsidR="00487714" w:rsidRPr="00B467AD">
        <w:rPr>
          <w:color w:val="000000"/>
        </w:rPr>
        <w:t xml:space="preserve">проекта </w:t>
      </w:r>
      <w:r w:rsidR="00487714" w:rsidRPr="00B467AD">
        <w:t xml:space="preserve">приказа департамента архитектуры и градостроительства Воронежской области </w:t>
      </w:r>
      <w:r w:rsidR="00B467AD" w:rsidRPr="00B467AD">
        <w:t xml:space="preserve">«О предоставлении </w:t>
      </w:r>
      <w:proofErr w:type="spellStart"/>
      <w:r w:rsidR="00B467AD" w:rsidRPr="00B467AD">
        <w:t>Кругленко</w:t>
      </w:r>
      <w:proofErr w:type="spellEnd"/>
      <w:r w:rsidR="00B467AD" w:rsidRPr="00B467AD">
        <w:t xml:space="preserve"> Артуру Александровичу </w:t>
      </w:r>
      <w:r w:rsidR="00B467AD" w:rsidRPr="00B467AD">
        <w:rPr>
          <w:rFonts w:eastAsia="Calibri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36:28:0104013:10, площадью 2220 </w:t>
      </w:r>
      <w:proofErr w:type="spellStart"/>
      <w:r w:rsidR="00B467AD" w:rsidRPr="00B467AD">
        <w:rPr>
          <w:rFonts w:eastAsia="Calibri"/>
        </w:rPr>
        <w:t>кв.м</w:t>
      </w:r>
      <w:proofErr w:type="spellEnd"/>
      <w:r w:rsidR="00B467AD" w:rsidRPr="00B467AD">
        <w:rPr>
          <w:rFonts w:eastAsia="Calibri"/>
        </w:rPr>
        <w:t xml:space="preserve">., расположенного по адресу: Воронежская область, Семилукский район,  г. Семилуки, ул. 9 Января, земельный участок 12, в части уменьшения минимального отступа в соответствии со схемой земельного участка с нумераций характерных точек границ, являющейся приложением к настоящему приказу: от точки 5(Х-515535.23; </w:t>
      </w:r>
      <w:r w:rsidR="00B467AD" w:rsidRPr="00B467AD">
        <w:rPr>
          <w:rFonts w:eastAsia="Calibri"/>
          <w:lang w:val="en-US"/>
        </w:rPr>
        <w:t>Y</w:t>
      </w:r>
      <w:r w:rsidR="00B467AD" w:rsidRPr="00B467AD">
        <w:rPr>
          <w:rFonts w:eastAsia="Calibri"/>
        </w:rPr>
        <w:t xml:space="preserve">-1288348.92) до точки 1 (Х-515589.48; </w:t>
      </w:r>
      <w:r w:rsidR="00B467AD" w:rsidRPr="00B467AD">
        <w:rPr>
          <w:rFonts w:eastAsia="Calibri"/>
          <w:lang w:val="en-US"/>
        </w:rPr>
        <w:t>Y</w:t>
      </w:r>
      <w:r w:rsidR="00B467AD" w:rsidRPr="00B467AD">
        <w:rPr>
          <w:rFonts w:eastAsia="Calibri"/>
        </w:rPr>
        <w:t>-1288339.84) с 6 м до 0 м»</w:t>
      </w:r>
    </w:p>
    <w:p w14:paraId="24D365B0" w14:textId="77777777" w:rsidR="00D53BC5" w:rsidRPr="009849B1" w:rsidRDefault="00D53BC5" w:rsidP="00D53B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65687DD" w14:textId="1174D50C" w:rsidR="0044058B" w:rsidRDefault="00AC46CE" w:rsidP="0033555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18.09</w:t>
      </w:r>
      <w:r w:rsidR="00487714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4058B" w:rsidRPr="006D4B0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00A711D0" w14:textId="77777777" w:rsidR="000364E7" w:rsidRPr="006D4B0A" w:rsidRDefault="000364E7" w:rsidP="0033555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4631AF3" w14:textId="53193C80" w:rsidR="00335557" w:rsidRPr="00FC7995" w:rsidRDefault="007F5EA2" w:rsidP="00FC79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995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0364E7" w:rsidRPr="00FC799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C7995">
        <w:rPr>
          <w:rFonts w:ascii="Times New Roman" w:hAnsi="Times New Roman" w:cs="Times New Roman"/>
          <w:kern w:val="0"/>
          <w:sz w:val="24"/>
          <w:szCs w:val="24"/>
        </w:rPr>
        <w:t xml:space="preserve">На основании распоряжения главы городского поселения – город Семилуки </w:t>
      </w:r>
      <w:r w:rsidR="00D53BC5" w:rsidRPr="00FC7995">
        <w:rPr>
          <w:rFonts w:ascii="Times New Roman" w:hAnsi="Times New Roman" w:cs="Times New Roman"/>
          <w:sz w:val="24"/>
          <w:szCs w:val="24"/>
        </w:rPr>
        <w:t xml:space="preserve">от </w:t>
      </w:r>
      <w:r w:rsidR="00AC46CE" w:rsidRPr="00FC7995">
        <w:rPr>
          <w:rFonts w:ascii="Times New Roman" w:hAnsi="Times New Roman" w:cs="Times New Roman"/>
          <w:sz w:val="24"/>
          <w:szCs w:val="24"/>
        </w:rPr>
        <w:t>18.08</w:t>
      </w:r>
      <w:r w:rsidR="00B467AD" w:rsidRPr="00FC799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AC46CE" w:rsidRPr="00FC7995">
        <w:rPr>
          <w:rFonts w:ascii="Times New Roman" w:hAnsi="Times New Roman" w:cs="Times New Roman"/>
          <w:sz w:val="24"/>
          <w:szCs w:val="24"/>
        </w:rPr>
        <w:t>5</w:t>
      </w:r>
      <w:r w:rsidR="00B467AD" w:rsidRPr="00FC7995">
        <w:rPr>
          <w:rFonts w:ascii="Times New Roman" w:hAnsi="Times New Roman" w:cs="Times New Roman"/>
          <w:sz w:val="24"/>
          <w:szCs w:val="24"/>
        </w:rPr>
        <w:t xml:space="preserve">-р </w:t>
      </w:r>
      <w:r w:rsidR="00D66C90" w:rsidRPr="00FC7995">
        <w:rPr>
          <w:rFonts w:ascii="Times New Roman" w:hAnsi="Times New Roman" w:cs="Times New Roman"/>
          <w:kern w:val="0"/>
          <w:sz w:val="24"/>
          <w:szCs w:val="24"/>
        </w:rPr>
        <w:t>назначены</w:t>
      </w:r>
      <w:r w:rsidR="000364E7" w:rsidRPr="00FC7995">
        <w:rPr>
          <w:rFonts w:ascii="Times New Roman" w:hAnsi="Times New Roman" w:cs="Times New Roman"/>
          <w:kern w:val="0"/>
          <w:sz w:val="24"/>
          <w:szCs w:val="24"/>
        </w:rPr>
        <w:t xml:space="preserve"> публичные слушания. </w:t>
      </w:r>
      <w:r w:rsidR="00FC7995" w:rsidRPr="00FC7995">
        <w:rPr>
          <w:rFonts w:ascii="Times New Roman" w:hAnsi="Times New Roman" w:cs="Times New Roman"/>
          <w:sz w:val="24"/>
          <w:szCs w:val="24"/>
        </w:rPr>
        <w:t>Публичные слушания назначены</w:t>
      </w:r>
      <w:r w:rsidR="00FC7995">
        <w:rPr>
          <w:rFonts w:ascii="Times New Roman" w:hAnsi="Times New Roman" w:cs="Times New Roman"/>
          <w:sz w:val="24"/>
          <w:szCs w:val="24"/>
        </w:rPr>
        <w:t xml:space="preserve"> на</w:t>
      </w:r>
      <w:r w:rsidR="00FC7995" w:rsidRPr="00FC7995">
        <w:rPr>
          <w:rFonts w:ascii="Times New Roman" w:hAnsi="Times New Roman" w:cs="Times New Roman"/>
          <w:sz w:val="24"/>
          <w:szCs w:val="24"/>
        </w:rPr>
        <w:t xml:space="preserve"> «18» сентября 2023 года</w:t>
      </w:r>
      <w:r w:rsidR="00FC7995">
        <w:rPr>
          <w:rFonts w:ascii="Times New Roman" w:hAnsi="Times New Roman" w:cs="Times New Roman"/>
          <w:sz w:val="24"/>
          <w:szCs w:val="24"/>
        </w:rPr>
        <w:t>,</w:t>
      </w:r>
      <w:r w:rsidR="00FC7995" w:rsidRPr="00FC7995">
        <w:rPr>
          <w:rFonts w:ascii="Times New Roman" w:hAnsi="Times New Roman" w:cs="Times New Roman"/>
          <w:sz w:val="24"/>
          <w:szCs w:val="24"/>
        </w:rPr>
        <w:t xml:space="preserve"> в 10ч.00мин. по адресу: г. Семилуки, ул. Чайковского, д. 3, МКУК ГДК «Октябрь»</w:t>
      </w:r>
    </w:p>
    <w:p w14:paraId="01880E2A" w14:textId="7BB0834A" w:rsidR="00376B7B" w:rsidRPr="00FC7995" w:rsidRDefault="00852AC7" w:rsidP="00376B7B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C7995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0E6ADC" w:rsidRPr="00FC7995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FC7995">
        <w:rPr>
          <w:rFonts w:ascii="Times New Roman" w:hAnsi="Times New Roman" w:cs="Times New Roman"/>
          <w:kern w:val="0"/>
          <w:sz w:val="24"/>
          <w:szCs w:val="24"/>
        </w:rPr>
        <w:t xml:space="preserve">формлен протокол </w:t>
      </w:r>
      <w:r w:rsidR="009849B1" w:rsidRPr="00FC7995">
        <w:rPr>
          <w:rFonts w:ascii="Times New Roman" w:hAnsi="Times New Roman" w:cs="Times New Roman"/>
          <w:kern w:val="0"/>
          <w:sz w:val="24"/>
          <w:szCs w:val="24"/>
        </w:rPr>
        <w:t xml:space="preserve">от </w:t>
      </w:r>
      <w:r w:rsidR="00AC46CE" w:rsidRPr="00FC7995">
        <w:rPr>
          <w:rFonts w:ascii="Times New Roman" w:hAnsi="Times New Roman" w:cs="Times New Roman"/>
          <w:kern w:val="0"/>
          <w:sz w:val="24"/>
          <w:szCs w:val="24"/>
        </w:rPr>
        <w:t>18.09</w:t>
      </w:r>
      <w:r w:rsidR="00487714" w:rsidRPr="00FC7995">
        <w:rPr>
          <w:rFonts w:ascii="Times New Roman" w:hAnsi="Times New Roman" w:cs="Times New Roman"/>
          <w:kern w:val="0"/>
          <w:sz w:val="24"/>
          <w:szCs w:val="24"/>
        </w:rPr>
        <w:t>.2023</w:t>
      </w:r>
      <w:r w:rsidRPr="00FC7995">
        <w:rPr>
          <w:rFonts w:ascii="Times New Roman" w:hAnsi="Times New Roman" w:cs="Times New Roman"/>
          <w:kern w:val="0"/>
          <w:sz w:val="24"/>
          <w:szCs w:val="24"/>
        </w:rPr>
        <w:t xml:space="preserve"> г. </w:t>
      </w:r>
    </w:p>
    <w:p w14:paraId="6641FD37" w14:textId="232CC58A" w:rsidR="00376B7B" w:rsidRPr="00FC7995" w:rsidRDefault="00376B7B" w:rsidP="000364E7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C7995">
        <w:rPr>
          <w:rFonts w:ascii="Times New Roman" w:hAnsi="Times New Roman" w:cs="Times New Roman"/>
          <w:sz w:val="24"/>
          <w:szCs w:val="24"/>
        </w:rPr>
        <w:t xml:space="preserve">       В связи с отсутствием кворума организационного комитета публичных слушаний, считать публичные </w:t>
      </w:r>
      <w:proofErr w:type="gramStart"/>
      <w:r w:rsidRPr="00FC7995">
        <w:rPr>
          <w:rFonts w:ascii="Times New Roman" w:hAnsi="Times New Roman" w:cs="Times New Roman"/>
          <w:sz w:val="24"/>
          <w:szCs w:val="24"/>
        </w:rPr>
        <w:t>слушания  несостоявшимися</w:t>
      </w:r>
      <w:proofErr w:type="gramEnd"/>
      <w:r w:rsidRPr="00FC7995">
        <w:rPr>
          <w:rFonts w:ascii="Times New Roman" w:hAnsi="Times New Roman" w:cs="Times New Roman"/>
          <w:sz w:val="24"/>
          <w:szCs w:val="24"/>
        </w:rPr>
        <w:t xml:space="preserve"> (присутствовали 3 члена из 6 членов).</w:t>
      </w:r>
    </w:p>
    <w:p w14:paraId="6DAEBE77" w14:textId="3E5F97F6" w:rsidR="0044058B" w:rsidRPr="00FC7995" w:rsidRDefault="00FC7995" w:rsidP="004877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99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3B8850" w14:textId="0BE93BE8" w:rsidR="00487714" w:rsidRPr="00CD5B17" w:rsidRDefault="0044058B" w:rsidP="004877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BD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14:paraId="5771DBF7" w14:textId="77777777" w:rsidR="00376B7B" w:rsidRPr="00C56C8B" w:rsidRDefault="00376B7B" w:rsidP="00376B7B">
      <w:pPr>
        <w:pStyle w:val="a6"/>
        <w:numPr>
          <w:ilvl w:val="0"/>
          <w:numId w:val="3"/>
        </w:numPr>
        <w:autoSpaceDE w:val="0"/>
        <w:jc w:val="both"/>
        <w:rPr>
          <w:kern w:val="2"/>
          <w:lang w:eastAsia="ar-SA"/>
        </w:rPr>
      </w:pPr>
      <w:r w:rsidRPr="00C56C8B">
        <w:rPr>
          <w:kern w:val="2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несостоявшимися.</w:t>
      </w:r>
    </w:p>
    <w:p w14:paraId="46107290" w14:textId="77777777" w:rsidR="00376B7B" w:rsidRPr="00A67106" w:rsidRDefault="00376B7B" w:rsidP="00376B7B">
      <w:pPr>
        <w:pStyle w:val="a6"/>
        <w:numPr>
          <w:ilvl w:val="0"/>
          <w:numId w:val="3"/>
        </w:numPr>
        <w:jc w:val="both"/>
      </w:pPr>
      <w:r w:rsidRPr="00A67106">
        <w:t xml:space="preserve">Материал публичных слушаний по вопросу рассмотрения вышеуказанного проекта направить в </w:t>
      </w:r>
      <w:r>
        <w:t>департамент архитектуры и градостроительства Воронежской области</w:t>
      </w:r>
      <w:r w:rsidRPr="00A67106">
        <w:t>.</w:t>
      </w:r>
    </w:p>
    <w:p w14:paraId="0007E45E" w14:textId="77777777" w:rsidR="00376B7B" w:rsidRPr="00C56C8B" w:rsidRDefault="00376B7B" w:rsidP="00376B7B">
      <w:pPr>
        <w:pStyle w:val="a6"/>
        <w:numPr>
          <w:ilvl w:val="0"/>
          <w:numId w:val="3"/>
        </w:numPr>
        <w:autoSpaceDE w:val="0"/>
        <w:jc w:val="both"/>
        <w:rPr>
          <w:kern w:val="2"/>
          <w:lang w:eastAsia="ar-SA"/>
        </w:rPr>
      </w:pPr>
      <w:r w:rsidRPr="00A67106">
        <w:t>Заключение публичных слушаний подлежит опубликованию в газете «Семилукская жизнь» и размещению на официальном сайте администрации городского поселения – город Семилуки https://semiluki-gorod.ru.</w:t>
      </w:r>
    </w:p>
    <w:p w14:paraId="0E580314" w14:textId="77777777" w:rsidR="009861BD" w:rsidRPr="009861BD" w:rsidRDefault="009861BD" w:rsidP="009861BD">
      <w:pPr>
        <w:widowControl/>
        <w:suppressAutoHyphens w:val="0"/>
        <w:spacing w:line="100" w:lineRule="atLeast"/>
        <w:rPr>
          <w:rFonts w:eastAsia="Times New Roman"/>
          <w:color w:val="000000"/>
          <w:kern w:val="0"/>
          <w:lang w:eastAsia="ru-RU"/>
        </w:rPr>
      </w:pPr>
    </w:p>
    <w:p w14:paraId="617AC9AA" w14:textId="77777777" w:rsidR="0044058B" w:rsidRPr="00335557" w:rsidRDefault="0044058B" w:rsidP="009861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976FD3" w14:textId="77777777"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8A1"/>
    <w:multiLevelType w:val="hybridMultilevel"/>
    <w:tmpl w:val="E6780DD8"/>
    <w:lvl w:ilvl="0" w:tplc="B0065C0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B03539B"/>
    <w:multiLevelType w:val="hybridMultilevel"/>
    <w:tmpl w:val="656A142A"/>
    <w:lvl w:ilvl="0" w:tplc="F9BAFB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67F24"/>
    <w:multiLevelType w:val="hybridMultilevel"/>
    <w:tmpl w:val="F500BCCA"/>
    <w:lvl w:ilvl="0" w:tplc="CBC00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629C"/>
    <w:rsid w:val="000364E7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07A0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097B"/>
    <w:rsid w:val="000A1243"/>
    <w:rsid w:val="000A29C8"/>
    <w:rsid w:val="000A40FA"/>
    <w:rsid w:val="000A5B76"/>
    <w:rsid w:val="000A71E8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E6ADC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2A9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7A23"/>
    <w:rsid w:val="001500E8"/>
    <w:rsid w:val="001501C1"/>
    <w:rsid w:val="00152954"/>
    <w:rsid w:val="00152AD5"/>
    <w:rsid w:val="00153B6E"/>
    <w:rsid w:val="00154733"/>
    <w:rsid w:val="00155835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9CA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90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0E26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3B2F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0C1"/>
    <w:rsid w:val="00233B46"/>
    <w:rsid w:val="00234E4B"/>
    <w:rsid w:val="00237928"/>
    <w:rsid w:val="00240A87"/>
    <w:rsid w:val="002414EF"/>
    <w:rsid w:val="0024271E"/>
    <w:rsid w:val="00242A6E"/>
    <w:rsid w:val="00243592"/>
    <w:rsid w:val="002440B9"/>
    <w:rsid w:val="002477BB"/>
    <w:rsid w:val="00255BEE"/>
    <w:rsid w:val="00257278"/>
    <w:rsid w:val="00262E5F"/>
    <w:rsid w:val="00265EAE"/>
    <w:rsid w:val="00267BBD"/>
    <w:rsid w:val="002730C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0725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4E05"/>
    <w:rsid w:val="00325FE3"/>
    <w:rsid w:val="003335B1"/>
    <w:rsid w:val="00335557"/>
    <w:rsid w:val="0033559A"/>
    <w:rsid w:val="00337105"/>
    <w:rsid w:val="00342154"/>
    <w:rsid w:val="00344364"/>
    <w:rsid w:val="00345521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A6F"/>
    <w:rsid w:val="00370F54"/>
    <w:rsid w:val="003733FA"/>
    <w:rsid w:val="003734D5"/>
    <w:rsid w:val="00373F13"/>
    <w:rsid w:val="0037594B"/>
    <w:rsid w:val="00376B7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1EC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652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FC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6DCE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5C8D"/>
    <w:rsid w:val="00477578"/>
    <w:rsid w:val="00477E97"/>
    <w:rsid w:val="00477FA2"/>
    <w:rsid w:val="00480B8C"/>
    <w:rsid w:val="00483C3A"/>
    <w:rsid w:val="00484294"/>
    <w:rsid w:val="00485DF1"/>
    <w:rsid w:val="00487714"/>
    <w:rsid w:val="00487FF7"/>
    <w:rsid w:val="004909B4"/>
    <w:rsid w:val="004911F1"/>
    <w:rsid w:val="00491328"/>
    <w:rsid w:val="0049155D"/>
    <w:rsid w:val="00492A8C"/>
    <w:rsid w:val="00493F1E"/>
    <w:rsid w:val="004948E3"/>
    <w:rsid w:val="00495DAB"/>
    <w:rsid w:val="004965D4"/>
    <w:rsid w:val="004A0B10"/>
    <w:rsid w:val="004A1195"/>
    <w:rsid w:val="004A21BB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2C8"/>
    <w:rsid w:val="004F0B32"/>
    <w:rsid w:val="004F34DF"/>
    <w:rsid w:val="004F4D2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363B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D7E45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FA9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1A5C"/>
    <w:rsid w:val="00662067"/>
    <w:rsid w:val="00663EEF"/>
    <w:rsid w:val="006709AC"/>
    <w:rsid w:val="00671851"/>
    <w:rsid w:val="00672AD6"/>
    <w:rsid w:val="0067319B"/>
    <w:rsid w:val="00677900"/>
    <w:rsid w:val="00682A7A"/>
    <w:rsid w:val="00683AC7"/>
    <w:rsid w:val="00683EE1"/>
    <w:rsid w:val="00690BE8"/>
    <w:rsid w:val="00691037"/>
    <w:rsid w:val="006913B3"/>
    <w:rsid w:val="00693755"/>
    <w:rsid w:val="006A40C7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B0A"/>
    <w:rsid w:val="006D4C7A"/>
    <w:rsid w:val="006D532A"/>
    <w:rsid w:val="006D65E3"/>
    <w:rsid w:val="006E32AB"/>
    <w:rsid w:val="006E3BBF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25AA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185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5EA2"/>
    <w:rsid w:val="007F6AC3"/>
    <w:rsid w:val="007F792B"/>
    <w:rsid w:val="0080083D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30E"/>
    <w:rsid w:val="00845679"/>
    <w:rsid w:val="00845EDC"/>
    <w:rsid w:val="00846CA2"/>
    <w:rsid w:val="00850108"/>
    <w:rsid w:val="00852AC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F6E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49B1"/>
    <w:rsid w:val="009861BD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17DAC"/>
    <w:rsid w:val="00A20FB7"/>
    <w:rsid w:val="00A22BDA"/>
    <w:rsid w:val="00A22E12"/>
    <w:rsid w:val="00A23548"/>
    <w:rsid w:val="00A239FF"/>
    <w:rsid w:val="00A27F8F"/>
    <w:rsid w:val="00A35D02"/>
    <w:rsid w:val="00A3653A"/>
    <w:rsid w:val="00A36FD4"/>
    <w:rsid w:val="00A40DA5"/>
    <w:rsid w:val="00A40E72"/>
    <w:rsid w:val="00A4257E"/>
    <w:rsid w:val="00A43049"/>
    <w:rsid w:val="00A43F15"/>
    <w:rsid w:val="00A44BB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020F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6CE"/>
    <w:rsid w:val="00AC4E8D"/>
    <w:rsid w:val="00AC5147"/>
    <w:rsid w:val="00AC701E"/>
    <w:rsid w:val="00AD11F5"/>
    <w:rsid w:val="00AD22DE"/>
    <w:rsid w:val="00AD28E3"/>
    <w:rsid w:val="00AD3AB4"/>
    <w:rsid w:val="00AD6785"/>
    <w:rsid w:val="00AE2F0F"/>
    <w:rsid w:val="00AE38D4"/>
    <w:rsid w:val="00AE390F"/>
    <w:rsid w:val="00AE3BD7"/>
    <w:rsid w:val="00AE5151"/>
    <w:rsid w:val="00AE62A1"/>
    <w:rsid w:val="00AE6B9E"/>
    <w:rsid w:val="00AE7BD2"/>
    <w:rsid w:val="00AF29AE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7AD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1AC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1602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429"/>
    <w:rsid w:val="00C313DE"/>
    <w:rsid w:val="00C32670"/>
    <w:rsid w:val="00C33E73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0025"/>
    <w:rsid w:val="00C9259D"/>
    <w:rsid w:val="00C93BBD"/>
    <w:rsid w:val="00CA25E8"/>
    <w:rsid w:val="00CA3D2E"/>
    <w:rsid w:val="00CA4C45"/>
    <w:rsid w:val="00CA6665"/>
    <w:rsid w:val="00CA77AA"/>
    <w:rsid w:val="00CB1A2A"/>
    <w:rsid w:val="00CB227D"/>
    <w:rsid w:val="00CB6635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B17"/>
    <w:rsid w:val="00CD6E97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320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0985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3BC5"/>
    <w:rsid w:val="00D576DB"/>
    <w:rsid w:val="00D57E42"/>
    <w:rsid w:val="00D6020E"/>
    <w:rsid w:val="00D60BF4"/>
    <w:rsid w:val="00D633BE"/>
    <w:rsid w:val="00D6530F"/>
    <w:rsid w:val="00D66386"/>
    <w:rsid w:val="00D66C90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4A94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6D6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563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461F"/>
    <w:rsid w:val="00EA717F"/>
    <w:rsid w:val="00EB13DE"/>
    <w:rsid w:val="00EB3837"/>
    <w:rsid w:val="00EB3DB8"/>
    <w:rsid w:val="00EB5884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26F3"/>
    <w:rsid w:val="00F15193"/>
    <w:rsid w:val="00F15B92"/>
    <w:rsid w:val="00F165CF"/>
    <w:rsid w:val="00F17D1B"/>
    <w:rsid w:val="00F202DC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1C3"/>
    <w:rsid w:val="00FC6637"/>
    <w:rsid w:val="00FC69F8"/>
    <w:rsid w:val="00FC7995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C1B"/>
  <w15:docId w15:val="{F6FA0768-45E8-40B1-A005-2F2810C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E4B1-A8B3-4CD0-89AB-1FF61007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70</cp:revision>
  <cp:lastPrinted>2023-09-18T10:43:00Z</cp:lastPrinted>
  <dcterms:created xsi:type="dcterms:W3CDTF">2019-07-31T15:34:00Z</dcterms:created>
  <dcterms:modified xsi:type="dcterms:W3CDTF">2023-09-18T10:46:00Z</dcterms:modified>
</cp:coreProperties>
</file>